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43717F" w14:textId="276976B6" w:rsidR="00BA43DE" w:rsidRDefault="00BF0E0D" w:rsidP="003435D9">
      <w:pPr>
        <w:spacing w:after="0" w:line="240" w:lineRule="auto"/>
        <w:jc w:val="center"/>
        <w:rPr>
          <w:rFonts w:ascii="Times New Roman" w:eastAsia="Times New Roman" w:hAnsi="Times New Roman" w:cs="Times New Roman"/>
          <w:b/>
          <w:sz w:val="28"/>
          <w:szCs w:val="28"/>
        </w:rPr>
      </w:pPr>
      <w:r w:rsidRPr="00BF0E0D">
        <w:rPr>
          <w:rFonts w:ascii="Times New Roman" w:eastAsia="Times New Roman" w:hAnsi="Times New Roman" w:cs="Times New Roman"/>
          <w:b/>
          <w:sz w:val="28"/>
          <w:szCs w:val="28"/>
        </w:rPr>
        <w:t>Análise do Perfil Psicográfico de Turistas da Classe Média Emergente na Comunidade da Rocinha</w:t>
      </w:r>
      <w:r>
        <w:rPr>
          <w:rFonts w:ascii="Times New Roman" w:eastAsia="Times New Roman" w:hAnsi="Times New Roman" w:cs="Times New Roman"/>
          <w:b/>
          <w:sz w:val="28"/>
          <w:szCs w:val="28"/>
        </w:rPr>
        <w:t>, Rio de Janeiro, RJ.</w:t>
      </w:r>
    </w:p>
    <w:p w14:paraId="049A1D7A" w14:textId="77777777" w:rsidR="00BF0E0D" w:rsidRDefault="00BF0E0D" w:rsidP="003435D9">
      <w:pPr>
        <w:spacing w:after="0" w:line="240" w:lineRule="auto"/>
        <w:jc w:val="center"/>
        <w:rPr>
          <w:rFonts w:ascii="Times New Roman" w:eastAsia="Times New Roman" w:hAnsi="Times New Roman" w:cs="Times New Roman"/>
          <w:b/>
          <w:sz w:val="28"/>
          <w:szCs w:val="28"/>
        </w:rPr>
      </w:pPr>
    </w:p>
    <w:p w14:paraId="1566077B" w14:textId="3B209374" w:rsidR="00BA43DE" w:rsidRPr="00376CD1" w:rsidRDefault="004F5E9B" w:rsidP="003435D9">
      <w:pPr>
        <w:spacing w:after="0" w:line="240" w:lineRule="auto"/>
        <w:jc w:val="center"/>
        <w:rPr>
          <w:rFonts w:ascii="Times New Roman" w:eastAsia="Times New Roman" w:hAnsi="Times New Roman" w:cs="Times New Roman"/>
          <w:b/>
          <w:sz w:val="26"/>
          <w:szCs w:val="26"/>
          <w:lang w:val="en-US"/>
        </w:rPr>
      </w:pPr>
      <w:r w:rsidRPr="00376CD1">
        <w:rPr>
          <w:rFonts w:ascii="Times New Roman" w:eastAsia="Times New Roman" w:hAnsi="Times New Roman" w:cs="Times New Roman"/>
          <w:b/>
          <w:sz w:val="26"/>
          <w:szCs w:val="26"/>
          <w:lang w:val="en-US"/>
        </w:rPr>
        <w:t>Analyzing P</w:t>
      </w:r>
      <w:r w:rsidR="00BA43DE" w:rsidRPr="00376CD1">
        <w:rPr>
          <w:rFonts w:ascii="Times New Roman" w:eastAsia="Times New Roman" w:hAnsi="Times New Roman" w:cs="Times New Roman"/>
          <w:b/>
          <w:sz w:val="26"/>
          <w:szCs w:val="26"/>
          <w:lang w:val="en-US"/>
        </w:rPr>
        <w:t xml:space="preserve">sychographic </w:t>
      </w:r>
      <w:r w:rsidRPr="00376CD1">
        <w:rPr>
          <w:rFonts w:ascii="Times New Roman" w:eastAsia="Times New Roman" w:hAnsi="Times New Roman" w:cs="Times New Roman"/>
          <w:b/>
          <w:sz w:val="26"/>
          <w:szCs w:val="26"/>
          <w:lang w:val="en-US"/>
        </w:rPr>
        <w:t>P</w:t>
      </w:r>
      <w:r w:rsidR="00BA43DE" w:rsidRPr="00376CD1">
        <w:rPr>
          <w:rFonts w:ascii="Times New Roman" w:eastAsia="Times New Roman" w:hAnsi="Times New Roman" w:cs="Times New Roman"/>
          <w:b/>
          <w:sz w:val="26"/>
          <w:szCs w:val="26"/>
          <w:lang w:val="en-US"/>
        </w:rPr>
        <w:t>rofile</w:t>
      </w:r>
      <w:r w:rsidRPr="00376CD1">
        <w:rPr>
          <w:rFonts w:ascii="Times New Roman" w:eastAsia="Times New Roman" w:hAnsi="Times New Roman" w:cs="Times New Roman"/>
          <w:b/>
          <w:sz w:val="26"/>
          <w:szCs w:val="26"/>
          <w:lang w:val="en-US"/>
        </w:rPr>
        <w:t>s</w:t>
      </w:r>
      <w:r w:rsidR="00BA43DE" w:rsidRPr="00376CD1">
        <w:rPr>
          <w:rFonts w:ascii="Times New Roman" w:eastAsia="Times New Roman" w:hAnsi="Times New Roman" w:cs="Times New Roman"/>
          <w:b/>
          <w:sz w:val="26"/>
          <w:szCs w:val="26"/>
          <w:lang w:val="en-US"/>
        </w:rPr>
        <w:t xml:space="preserve"> of </w:t>
      </w:r>
      <w:r w:rsidR="00BF0E0D">
        <w:rPr>
          <w:rFonts w:ascii="Times New Roman" w:eastAsia="Times New Roman" w:hAnsi="Times New Roman" w:cs="Times New Roman"/>
          <w:b/>
          <w:sz w:val="26"/>
          <w:szCs w:val="26"/>
          <w:lang w:val="en-US"/>
        </w:rPr>
        <w:t>Emerging Middle Class</w:t>
      </w:r>
      <w:r w:rsidRPr="00376CD1">
        <w:rPr>
          <w:rFonts w:ascii="Times New Roman" w:eastAsia="Times New Roman" w:hAnsi="Times New Roman" w:cs="Times New Roman"/>
          <w:b/>
          <w:sz w:val="26"/>
          <w:szCs w:val="26"/>
          <w:lang w:val="en-US"/>
        </w:rPr>
        <w:t xml:space="preserve"> Tourists, residents of </w:t>
      </w:r>
      <w:r w:rsidR="00BA43DE" w:rsidRPr="00376CD1">
        <w:rPr>
          <w:rFonts w:ascii="Times New Roman" w:eastAsia="Times New Roman" w:hAnsi="Times New Roman" w:cs="Times New Roman"/>
          <w:b/>
          <w:sz w:val="26"/>
          <w:szCs w:val="26"/>
          <w:lang w:val="en-US"/>
        </w:rPr>
        <w:t>Rocinha community</w:t>
      </w:r>
      <w:r w:rsidR="00BF0E0D">
        <w:rPr>
          <w:rFonts w:ascii="Times New Roman" w:eastAsia="Times New Roman" w:hAnsi="Times New Roman" w:cs="Times New Roman"/>
          <w:b/>
          <w:sz w:val="26"/>
          <w:szCs w:val="26"/>
          <w:lang w:val="en-US"/>
        </w:rPr>
        <w:t>, Rio de Janeiro, RJ.</w:t>
      </w:r>
      <w:r w:rsidR="00BA43DE" w:rsidRPr="00376CD1">
        <w:rPr>
          <w:rFonts w:ascii="Times New Roman" w:eastAsia="Times New Roman" w:hAnsi="Times New Roman" w:cs="Times New Roman"/>
          <w:b/>
          <w:sz w:val="26"/>
          <w:szCs w:val="26"/>
          <w:lang w:val="en-US"/>
        </w:rPr>
        <w:t xml:space="preserve"> </w:t>
      </w:r>
    </w:p>
    <w:p w14:paraId="0639B45B" w14:textId="77777777" w:rsidR="008B5BD8" w:rsidRPr="00376CD1" w:rsidRDefault="008B5BD8" w:rsidP="000E279D">
      <w:pPr>
        <w:spacing w:after="0" w:line="240" w:lineRule="auto"/>
        <w:jc w:val="both"/>
        <w:rPr>
          <w:rFonts w:ascii="Times New Roman" w:eastAsia="Times New Roman" w:hAnsi="Times New Roman" w:cs="Times New Roman"/>
          <w:b/>
          <w:sz w:val="26"/>
          <w:szCs w:val="26"/>
          <w:lang w:val="en-US"/>
        </w:rPr>
      </w:pPr>
    </w:p>
    <w:p w14:paraId="6EC8C326" w14:textId="77777777" w:rsidR="00BA43DE" w:rsidRPr="00BA43DE" w:rsidRDefault="00BA43DE" w:rsidP="000E279D">
      <w:pPr>
        <w:spacing w:after="0" w:line="240" w:lineRule="auto"/>
        <w:jc w:val="both"/>
        <w:rPr>
          <w:rFonts w:ascii="Times New Roman" w:eastAsia="Times New Roman" w:hAnsi="Times New Roman" w:cs="Times New Roman"/>
          <w:b/>
          <w:sz w:val="24"/>
          <w:szCs w:val="24"/>
          <w:lang w:val="en-US"/>
        </w:rPr>
      </w:pPr>
    </w:p>
    <w:p w14:paraId="26F37C92" w14:textId="77777777" w:rsidR="00D11FC5" w:rsidRPr="00F47649" w:rsidRDefault="005C5405" w:rsidP="00330E8B">
      <w:pPr>
        <w:spacing w:after="0" w:line="240" w:lineRule="auto"/>
        <w:jc w:val="center"/>
        <w:rPr>
          <w:rFonts w:ascii="Times New Roman" w:eastAsia="Times New Roman" w:hAnsi="Times New Roman" w:cs="Times New Roman"/>
          <w:b/>
          <w:sz w:val="24"/>
          <w:szCs w:val="24"/>
        </w:rPr>
      </w:pPr>
      <w:r w:rsidRPr="00F47649">
        <w:rPr>
          <w:rFonts w:ascii="Times New Roman" w:eastAsia="Times New Roman" w:hAnsi="Times New Roman" w:cs="Times New Roman"/>
          <w:b/>
          <w:sz w:val="24"/>
          <w:szCs w:val="24"/>
        </w:rPr>
        <w:t>Resumo</w:t>
      </w:r>
    </w:p>
    <w:p w14:paraId="72903336" w14:textId="0812034D" w:rsidR="007C285C" w:rsidRPr="009B31D0" w:rsidRDefault="007C285C" w:rsidP="007C285C">
      <w:pPr>
        <w:spacing w:after="0" w:line="240" w:lineRule="auto"/>
        <w:jc w:val="both"/>
        <w:rPr>
          <w:rFonts w:ascii="Times New Roman" w:eastAsia="Times New Roman" w:hAnsi="Times New Roman" w:cs="Times New Roman"/>
          <w:sz w:val="24"/>
          <w:szCs w:val="24"/>
        </w:rPr>
      </w:pPr>
      <w:r w:rsidRPr="007C285C">
        <w:rPr>
          <w:rFonts w:ascii="Times New Roman" w:eastAsia="Times New Roman" w:hAnsi="Times New Roman" w:cs="Times New Roman"/>
          <w:sz w:val="24"/>
          <w:szCs w:val="24"/>
          <w:highlight w:val="yellow"/>
        </w:rPr>
        <w:t xml:space="preserve">Este estudo identifica o perfil psicográfico de moradores da comunidade da Rocinha, clientes de agências de viagem. A relevância deste trabalho se dá pelo porte do setor de turismo no Brasil e pela importância da classe média emergente, havendo necessidade de conhecer melhor este público. </w:t>
      </w:r>
      <w:r>
        <w:rPr>
          <w:rFonts w:ascii="Times New Roman" w:eastAsia="Times New Roman" w:hAnsi="Times New Roman" w:cs="Times New Roman"/>
          <w:sz w:val="24"/>
          <w:szCs w:val="24"/>
          <w:highlight w:val="yellow"/>
        </w:rPr>
        <w:t>Pesquisadores de administração</w:t>
      </w:r>
      <w:r w:rsidRPr="007C285C">
        <w:rPr>
          <w:rFonts w:ascii="Times New Roman" w:eastAsia="Times New Roman" w:hAnsi="Times New Roman" w:cs="Times New Roman"/>
          <w:sz w:val="24"/>
          <w:szCs w:val="24"/>
          <w:highlight w:val="yellow"/>
        </w:rPr>
        <w:t xml:space="preserve"> no Brasil tem enfatizado aspectos do consumo de baixa renda relacionados ao varejo e às características destes consumidores (PARENTE &amp; BARKI, 2005), assim como seu processo de compra (ASSAD &amp; ARRUDA, 2006). Percebe-se, no entanto, lacunas quanto à aplicação do conceito de perfis psicográficos e estudos sobre consumo da classe média emergente em turismo. O arcabouço teórico deste trabalho baseia-se na tipologia de Plog (1977, 2001) e seus perfis, os quais o autor </w:t>
      </w:r>
      <w:r w:rsidR="00923C20">
        <w:rPr>
          <w:rFonts w:ascii="Times New Roman" w:eastAsia="Times New Roman" w:hAnsi="Times New Roman" w:cs="Times New Roman"/>
          <w:sz w:val="24"/>
          <w:szCs w:val="24"/>
          <w:highlight w:val="yellow"/>
        </w:rPr>
        <w:t xml:space="preserve">denomina de </w:t>
      </w:r>
      <w:r w:rsidRPr="007C285C">
        <w:rPr>
          <w:rFonts w:ascii="Times New Roman" w:eastAsia="Times New Roman" w:hAnsi="Times New Roman" w:cs="Times New Roman"/>
          <w:sz w:val="24"/>
          <w:szCs w:val="24"/>
          <w:highlight w:val="yellow"/>
        </w:rPr>
        <w:t>alocêntrico</w:t>
      </w:r>
      <w:r>
        <w:rPr>
          <w:rFonts w:ascii="Times New Roman" w:eastAsia="Times New Roman" w:hAnsi="Times New Roman" w:cs="Times New Roman"/>
          <w:sz w:val="24"/>
          <w:szCs w:val="24"/>
          <w:highlight w:val="yellow"/>
        </w:rPr>
        <w:t xml:space="preserve"> (venturer)</w:t>
      </w:r>
      <w:r w:rsidRPr="007C285C">
        <w:rPr>
          <w:rFonts w:ascii="Times New Roman" w:eastAsia="Times New Roman" w:hAnsi="Times New Roman" w:cs="Times New Roman"/>
          <w:sz w:val="24"/>
          <w:szCs w:val="24"/>
          <w:highlight w:val="yellow"/>
        </w:rPr>
        <w:t>, mesocêntrico</w:t>
      </w:r>
      <w:r w:rsidR="00923C20">
        <w:rPr>
          <w:rFonts w:ascii="Times New Roman" w:eastAsia="Times New Roman" w:hAnsi="Times New Roman" w:cs="Times New Roman"/>
          <w:sz w:val="24"/>
          <w:szCs w:val="24"/>
          <w:highlight w:val="yellow"/>
        </w:rPr>
        <w:t xml:space="preserve"> e </w:t>
      </w:r>
      <w:r w:rsidRPr="007C285C">
        <w:rPr>
          <w:rFonts w:ascii="Times New Roman" w:eastAsia="Times New Roman" w:hAnsi="Times New Roman" w:cs="Times New Roman"/>
          <w:sz w:val="24"/>
          <w:szCs w:val="24"/>
          <w:highlight w:val="yellow"/>
        </w:rPr>
        <w:t>psicocêntrico</w:t>
      </w:r>
      <w:r>
        <w:rPr>
          <w:rFonts w:ascii="Times New Roman" w:eastAsia="Times New Roman" w:hAnsi="Times New Roman" w:cs="Times New Roman"/>
          <w:sz w:val="24"/>
          <w:szCs w:val="24"/>
          <w:highlight w:val="yellow"/>
        </w:rPr>
        <w:t xml:space="preserve"> (dependable)</w:t>
      </w:r>
      <w:r w:rsidRPr="007C285C">
        <w:rPr>
          <w:rFonts w:ascii="Times New Roman" w:eastAsia="Times New Roman" w:hAnsi="Times New Roman" w:cs="Times New Roman"/>
          <w:sz w:val="24"/>
          <w:szCs w:val="24"/>
          <w:highlight w:val="yellow"/>
        </w:rPr>
        <w:t>, conforme suas características. Foi adotada uma análise de conteúdo de Bardin, das 12 entrevistas em profundidade realizadas com clientes da agência, escolhidos segundo critérios de tipicidade e acessibilidade (VERGARA, 2008). Comparou-se os relatos das entrevistas com os perfis psicográficos, embasados no referencial teórico. Os dados revelaram uniformidade no perfil dos clientes da agência, predominando o tipo psicocêntrico, com alg</w:t>
      </w:r>
      <w:r w:rsidR="00923C20">
        <w:rPr>
          <w:rFonts w:ascii="Times New Roman" w:eastAsia="Times New Roman" w:hAnsi="Times New Roman" w:cs="Times New Roman"/>
          <w:sz w:val="24"/>
          <w:szCs w:val="24"/>
          <w:highlight w:val="yellow"/>
        </w:rPr>
        <w:t xml:space="preserve">umas características do perfil </w:t>
      </w:r>
      <w:r w:rsidRPr="007C285C">
        <w:rPr>
          <w:rFonts w:ascii="Times New Roman" w:eastAsia="Times New Roman" w:hAnsi="Times New Roman" w:cs="Times New Roman"/>
          <w:sz w:val="24"/>
          <w:szCs w:val="24"/>
          <w:highlight w:val="yellow"/>
        </w:rPr>
        <w:t>mesocêntrico. Os clientes da agência eram de origem nordestina, e compravam, em geral, passagens aéreas ou rodoviárias para visitar seus parentes nas cidades de origem.</w:t>
      </w:r>
      <w:r w:rsidRPr="009B31D0">
        <w:rPr>
          <w:rFonts w:ascii="Times New Roman" w:eastAsia="Times New Roman" w:hAnsi="Times New Roman" w:cs="Times New Roman"/>
          <w:sz w:val="24"/>
          <w:szCs w:val="24"/>
        </w:rPr>
        <w:t xml:space="preserve"> </w:t>
      </w:r>
    </w:p>
    <w:p w14:paraId="7809CF76" w14:textId="77777777" w:rsidR="00E57982" w:rsidRPr="00F47649" w:rsidRDefault="00E57982" w:rsidP="000E279D">
      <w:pPr>
        <w:suppressAutoHyphens/>
        <w:spacing w:after="0" w:line="240" w:lineRule="auto"/>
        <w:jc w:val="both"/>
        <w:rPr>
          <w:rFonts w:ascii="Times New Roman" w:eastAsia="Times New Roman" w:hAnsi="Times New Roman" w:cs="Times New Roman"/>
          <w:b/>
          <w:sz w:val="24"/>
          <w:szCs w:val="24"/>
        </w:rPr>
      </w:pPr>
    </w:p>
    <w:p w14:paraId="2B68E0DF" w14:textId="77777777" w:rsidR="00D11FC5" w:rsidRDefault="00FC54A2" w:rsidP="000E279D">
      <w:pPr>
        <w:suppressAutoHyphens/>
        <w:spacing w:after="0" w:line="240" w:lineRule="auto"/>
        <w:jc w:val="both"/>
        <w:rPr>
          <w:rFonts w:ascii="Times New Roman" w:eastAsia="Times New Roman" w:hAnsi="Times New Roman" w:cs="Times New Roman"/>
          <w:i/>
          <w:sz w:val="24"/>
          <w:szCs w:val="24"/>
        </w:rPr>
      </w:pPr>
      <w:r w:rsidRPr="00F47649">
        <w:rPr>
          <w:rFonts w:ascii="Times New Roman" w:eastAsia="Times New Roman" w:hAnsi="Times New Roman" w:cs="Times New Roman"/>
          <w:b/>
          <w:sz w:val="24"/>
          <w:szCs w:val="24"/>
        </w:rPr>
        <w:t>Palavras-chave</w:t>
      </w:r>
      <w:r w:rsidRPr="00F47649">
        <w:rPr>
          <w:rFonts w:ascii="Times New Roman" w:eastAsia="Times New Roman" w:hAnsi="Times New Roman" w:cs="Times New Roman"/>
          <w:sz w:val="24"/>
          <w:szCs w:val="24"/>
        </w:rPr>
        <w:t xml:space="preserve">: </w:t>
      </w:r>
      <w:r w:rsidR="003435D9">
        <w:rPr>
          <w:rFonts w:ascii="Times New Roman" w:eastAsia="Times New Roman" w:hAnsi="Times New Roman" w:cs="Times New Roman"/>
          <w:i/>
          <w:sz w:val="24"/>
          <w:szCs w:val="24"/>
        </w:rPr>
        <w:t>Classe C,</w:t>
      </w:r>
      <w:r w:rsidR="00E57982" w:rsidRPr="00F47649">
        <w:rPr>
          <w:rFonts w:ascii="Times New Roman" w:eastAsia="Times New Roman" w:hAnsi="Times New Roman" w:cs="Times New Roman"/>
          <w:i/>
          <w:sz w:val="24"/>
          <w:szCs w:val="24"/>
        </w:rPr>
        <w:t xml:space="preserve"> turismo, </w:t>
      </w:r>
      <w:r w:rsidR="00DF2FEE">
        <w:rPr>
          <w:rFonts w:ascii="Times New Roman" w:eastAsia="Times New Roman" w:hAnsi="Times New Roman" w:cs="Times New Roman"/>
          <w:i/>
          <w:sz w:val="24"/>
          <w:szCs w:val="24"/>
        </w:rPr>
        <w:t>perfil psicográfico</w:t>
      </w:r>
      <w:r w:rsidR="00E57982" w:rsidRPr="00F47649">
        <w:rPr>
          <w:rFonts w:ascii="Times New Roman" w:eastAsia="Times New Roman" w:hAnsi="Times New Roman" w:cs="Times New Roman"/>
          <w:i/>
          <w:sz w:val="24"/>
          <w:szCs w:val="24"/>
        </w:rPr>
        <w:t>, Rocinha.</w:t>
      </w:r>
    </w:p>
    <w:p w14:paraId="7187A05A" w14:textId="77777777" w:rsidR="003435D9" w:rsidRDefault="003435D9" w:rsidP="000E279D">
      <w:pPr>
        <w:suppressAutoHyphens/>
        <w:spacing w:after="0" w:line="240" w:lineRule="auto"/>
        <w:jc w:val="both"/>
        <w:rPr>
          <w:rFonts w:ascii="Times New Roman" w:eastAsia="Times New Roman" w:hAnsi="Times New Roman" w:cs="Times New Roman"/>
          <w:i/>
          <w:sz w:val="24"/>
          <w:szCs w:val="24"/>
        </w:rPr>
      </w:pPr>
    </w:p>
    <w:p w14:paraId="7B1F98A0" w14:textId="77777777" w:rsidR="003435D9" w:rsidRDefault="003435D9" w:rsidP="000E279D">
      <w:pPr>
        <w:suppressAutoHyphens/>
        <w:spacing w:after="0" w:line="240" w:lineRule="auto"/>
        <w:jc w:val="both"/>
        <w:rPr>
          <w:rFonts w:ascii="Times New Roman" w:eastAsia="Times New Roman" w:hAnsi="Times New Roman" w:cs="Times New Roman"/>
          <w:i/>
          <w:sz w:val="24"/>
          <w:szCs w:val="24"/>
        </w:rPr>
      </w:pPr>
    </w:p>
    <w:p w14:paraId="062F1CC0" w14:textId="77777777" w:rsidR="003435D9" w:rsidRPr="00330E8B" w:rsidRDefault="00330E8B" w:rsidP="00330E8B">
      <w:pPr>
        <w:suppressAutoHyphens/>
        <w:spacing w:after="0" w:line="240" w:lineRule="auto"/>
        <w:jc w:val="center"/>
        <w:rPr>
          <w:rFonts w:ascii="Times New Roman" w:eastAsia="Times New Roman" w:hAnsi="Times New Roman" w:cs="Times New Roman"/>
          <w:b/>
          <w:i/>
          <w:sz w:val="24"/>
          <w:szCs w:val="24"/>
          <w:lang w:val="en-US"/>
        </w:rPr>
      </w:pPr>
      <w:r w:rsidRPr="00330E8B">
        <w:rPr>
          <w:rFonts w:ascii="Times New Roman" w:eastAsia="Times New Roman" w:hAnsi="Times New Roman" w:cs="Times New Roman"/>
          <w:b/>
          <w:i/>
          <w:sz w:val="24"/>
          <w:szCs w:val="24"/>
          <w:lang w:val="en-US"/>
        </w:rPr>
        <w:t>Abstract</w:t>
      </w:r>
    </w:p>
    <w:p w14:paraId="2A82D430" w14:textId="4C42F1C5" w:rsidR="003435D9" w:rsidRPr="00923C20" w:rsidRDefault="007C285C" w:rsidP="000E279D">
      <w:pPr>
        <w:suppressAutoHyphens/>
        <w:spacing w:after="0" w:line="240" w:lineRule="auto"/>
        <w:jc w:val="both"/>
        <w:rPr>
          <w:rFonts w:ascii="Times New Roman" w:eastAsia="Times New Roman" w:hAnsi="Times New Roman" w:cs="Times New Roman"/>
          <w:i/>
          <w:sz w:val="24"/>
          <w:szCs w:val="24"/>
          <w:highlight w:val="yellow"/>
          <w:lang w:val="en-US"/>
        </w:rPr>
      </w:pPr>
      <w:r w:rsidRPr="00923C20">
        <w:rPr>
          <w:rFonts w:ascii="Times New Roman" w:eastAsia="Times New Roman" w:hAnsi="Times New Roman" w:cs="Times New Roman"/>
          <w:i/>
          <w:sz w:val="24"/>
          <w:szCs w:val="24"/>
          <w:highlight w:val="yellow"/>
          <w:lang w:val="en-US"/>
        </w:rPr>
        <w:t>This study identifies the psychographic profile of residents in the Rocinha community, customers of travel agencies. The relevance of this work is due to the size of the tourism sector in Brazil and the importance of the emerging middle class, there is a need to better understand this audience. Management researcher</w:t>
      </w:r>
      <w:r w:rsidR="00923C20" w:rsidRPr="00923C20">
        <w:rPr>
          <w:rFonts w:ascii="Times New Roman" w:eastAsia="Times New Roman" w:hAnsi="Times New Roman" w:cs="Times New Roman"/>
          <w:i/>
          <w:sz w:val="24"/>
          <w:szCs w:val="24"/>
          <w:highlight w:val="yellow"/>
          <w:lang w:val="en-US"/>
        </w:rPr>
        <w:t>s</w:t>
      </w:r>
      <w:r w:rsidRPr="00923C20">
        <w:rPr>
          <w:rFonts w:ascii="Times New Roman" w:eastAsia="Times New Roman" w:hAnsi="Times New Roman" w:cs="Times New Roman"/>
          <w:i/>
          <w:sz w:val="24"/>
          <w:szCs w:val="24"/>
          <w:highlight w:val="yellow"/>
          <w:lang w:val="en-US"/>
        </w:rPr>
        <w:t xml:space="preserve"> in Brazil have emphasized aspects of the low-income consumer-related retail and characteristics of these consumers (PARENTE &amp; BARKI, 2005), as well as their buying process (</w:t>
      </w:r>
      <w:r w:rsidR="00923C20" w:rsidRPr="00923C20">
        <w:rPr>
          <w:rFonts w:ascii="Times New Roman" w:eastAsia="Times New Roman" w:hAnsi="Times New Roman" w:cs="Times New Roman"/>
          <w:i/>
          <w:sz w:val="24"/>
          <w:szCs w:val="24"/>
          <w:highlight w:val="yellow"/>
          <w:lang w:val="en-US"/>
        </w:rPr>
        <w:t>ASSAD &amp; ARRUDA</w:t>
      </w:r>
      <w:r w:rsidRPr="00923C20">
        <w:rPr>
          <w:rFonts w:ascii="Times New Roman" w:eastAsia="Times New Roman" w:hAnsi="Times New Roman" w:cs="Times New Roman"/>
          <w:i/>
          <w:sz w:val="24"/>
          <w:szCs w:val="24"/>
          <w:highlight w:val="yellow"/>
          <w:lang w:val="en-US"/>
        </w:rPr>
        <w:t>, 2006). It is noticed, however, gaps in the application of the concept of psychographic profiles and studies on consumption of the emerging middle class tourism. The theoretical framework of this work is based on the typology of Plog (1977, 2001) and their pr</w:t>
      </w:r>
      <w:r w:rsidR="00923C20" w:rsidRPr="00923C20">
        <w:rPr>
          <w:rFonts w:ascii="Times New Roman" w:eastAsia="Times New Roman" w:hAnsi="Times New Roman" w:cs="Times New Roman"/>
          <w:i/>
          <w:sz w:val="24"/>
          <w:szCs w:val="24"/>
          <w:highlight w:val="yellow"/>
          <w:lang w:val="en-US"/>
        </w:rPr>
        <w:t xml:space="preserve">ofiles, which the author calls </w:t>
      </w:r>
      <w:r w:rsidRPr="00923C20">
        <w:rPr>
          <w:rFonts w:ascii="Times New Roman" w:eastAsia="Times New Roman" w:hAnsi="Times New Roman" w:cs="Times New Roman"/>
          <w:i/>
          <w:sz w:val="24"/>
          <w:szCs w:val="24"/>
          <w:highlight w:val="yellow"/>
          <w:lang w:val="en-US"/>
        </w:rPr>
        <w:t>allocentric</w:t>
      </w:r>
      <w:r w:rsidR="00923C20" w:rsidRPr="00923C20">
        <w:rPr>
          <w:rFonts w:ascii="Times New Roman" w:eastAsia="Times New Roman" w:hAnsi="Times New Roman" w:cs="Times New Roman"/>
          <w:i/>
          <w:sz w:val="24"/>
          <w:szCs w:val="24"/>
          <w:highlight w:val="yellow"/>
          <w:lang w:val="en-US"/>
        </w:rPr>
        <w:t xml:space="preserve"> (venturer), </w:t>
      </w:r>
      <w:r w:rsidRPr="00923C20">
        <w:rPr>
          <w:rFonts w:ascii="Times New Roman" w:eastAsia="Times New Roman" w:hAnsi="Times New Roman" w:cs="Times New Roman"/>
          <w:i/>
          <w:sz w:val="24"/>
          <w:szCs w:val="24"/>
          <w:highlight w:val="yellow"/>
          <w:lang w:val="en-US"/>
        </w:rPr>
        <w:t>mesoc</w:t>
      </w:r>
      <w:r w:rsidR="00923C20" w:rsidRPr="00923C20">
        <w:rPr>
          <w:rFonts w:ascii="Times New Roman" w:eastAsia="Times New Roman" w:hAnsi="Times New Roman" w:cs="Times New Roman"/>
          <w:i/>
          <w:sz w:val="24"/>
          <w:szCs w:val="24"/>
          <w:highlight w:val="yellow"/>
          <w:lang w:val="en-US"/>
        </w:rPr>
        <w:t>e</w:t>
      </w:r>
      <w:r w:rsidRPr="00923C20">
        <w:rPr>
          <w:rFonts w:ascii="Times New Roman" w:eastAsia="Times New Roman" w:hAnsi="Times New Roman" w:cs="Times New Roman"/>
          <w:i/>
          <w:sz w:val="24"/>
          <w:szCs w:val="24"/>
          <w:highlight w:val="yellow"/>
          <w:lang w:val="en-US"/>
        </w:rPr>
        <w:t>ntric</w:t>
      </w:r>
      <w:r w:rsidR="00923C20" w:rsidRPr="00923C20">
        <w:rPr>
          <w:rFonts w:ascii="Times New Roman" w:eastAsia="Times New Roman" w:hAnsi="Times New Roman" w:cs="Times New Roman"/>
          <w:i/>
          <w:sz w:val="24"/>
          <w:szCs w:val="24"/>
          <w:highlight w:val="yellow"/>
          <w:lang w:val="en-US"/>
        </w:rPr>
        <w:t xml:space="preserve"> and psychocentric</w:t>
      </w:r>
      <w:r w:rsidRPr="00923C20">
        <w:rPr>
          <w:rFonts w:ascii="Times New Roman" w:eastAsia="Times New Roman" w:hAnsi="Times New Roman" w:cs="Times New Roman"/>
          <w:i/>
          <w:sz w:val="24"/>
          <w:szCs w:val="24"/>
          <w:highlight w:val="yellow"/>
          <w:lang w:val="en-US"/>
        </w:rPr>
        <w:t xml:space="preserve"> (dependable), according to their characteristics. </w:t>
      </w:r>
      <w:r w:rsidR="00923C20" w:rsidRPr="00923C20">
        <w:rPr>
          <w:rFonts w:ascii="Times New Roman" w:eastAsia="Times New Roman" w:hAnsi="Times New Roman" w:cs="Times New Roman"/>
          <w:i/>
          <w:sz w:val="24"/>
          <w:szCs w:val="24"/>
          <w:highlight w:val="yellow"/>
          <w:lang w:val="en-US"/>
        </w:rPr>
        <w:t xml:space="preserve">A </w:t>
      </w:r>
      <w:r w:rsidRPr="00923C20">
        <w:rPr>
          <w:rFonts w:ascii="Times New Roman" w:eastAsia="Times New Roman" w:hAnsi="Times New Roman" w:cs="Times New Roman"/>
          <w:i/>
          <w:sz w:val="24"/>
          <w:szCs w:val="24"/>
          <w:highlight w:val="yellow"/>
          <w:lang w:val="en-US"/>
        </w:rPr>
        <w:t xml:space="preserve">Bardin content analysis </w:t>
      </w:r>
      <w:r w:rsidR="00923C20" w:rsidRPr="00923C20">
        <w:rPr>
          <w:rFonts w:ascii="Times New Roman" w:eastAsia="Times New Roman" w:hAnsi="Times New Roman" w:cs="Times New Roman"/>
          <w:i/>
          <w:sz w:val="24"/>
          <w:szCs w:val="24"/>
          <w:highlight w:val="yellow"/>
          <w:lang w:val="en-US"/>
        </w:rPr>
        <w:t xml:space="preserve">was adopted to analyze the </w:t>
      </w:r>
      <w:r w:rsidRPr="00923C20">
        <w:rPr>
          <w:rFonts w:ascii="Times New Roman" w:eastAsia="Times New Roman" w:hAnsi="Times New Roman" w:cs="Times New Roman"/>
          <w:i/>
          <w:sz w:val="24"/>
          <w:szCs w:val="24"/>
          <w:highlight w:val="yellow"/>
          <w:lang w:val="en-US"/>
        </w:rPr>
        <w:t xml:space="preserve">12 in-depth interviews </w:t>
      </w:r>
      <w:r w:rsidR="00923C20" w:rsidRPr="00923C20">
        <w:rPr>
          <w:rFonts w:ascii="Times New Roman" w:eastAsia="Times New Roman" w:hAnsi="Times New Roman" w:cs="Times New Roman"/>
          <w:i/>
          <w:sz w:val="24"/>
          <w:szCs w:val="24"/>
          <w:highlight w:val="yellow"/>
          <w:lang w:val="en-US"/>
        </w:rPr>
        <w:t xml:space="preserve">with </w:t>
      </w:r>
      <w:r w:rsidRPr="00923C20">
        <w:rPr>
          <w:rFonts w:ascii="Times New Roman" w:eastAsia="Times New Roman" w:hAnsi="Times New Roman" w:cs="Times New Roman"/>
          <w:i/>
          <w:sz w:val="24"/>
          <w:szCs w:val="24"/>
          <w:highlight w:val="yellow"/>
          <w:lang w:val="en-US"/>
        </w:rPr>
        <w:t>agency c</w:t>
      </w:r>
      <w:r w:rsidR="00923C20" w:rsidRPr="00923C20">
        <w:rPr>
          <w:rFonts w:ascii="Times New Roman" w:eastAsia="Times New Roman" w:hAnsi="Times New Roman" w:cs="Times New Roman"/>
          <w:i/>
          <w:sz w:val="24"/>
          <w:szCs w:val="24"/>
          <w:highlight w:val="yellow"/>
          <w:lang w:val="en-US"/>
        </w:rPr>
        <w:t>ustomers. They were</w:t>
      </w:r>
      <w:r w:rsidRPr="00923C20">
        <w:rPr>
          <w:rFonts w:ascii="Times New Roman" w:eastAsia="Times New Roman" w:hAnsi="Times New Roman" w:cs="Times New Roman"/>
          <w:i/>
          <w:sz w:val="24"/>
          <w:szCs w:val="24"/>
          <w:highlight w:val="yellow"/>
          <w:lang w:val="en-US"/>
        </w:rPr>
        <w:t xml:space="preserve">, chosen according to </w:t>
      </w:r>
      <w:r w:rsidR="00923C20" w:rsidRPr="00923C20">
        <w:rPr>
          <w:rFonts w:ascii="Times New Roman" w:eastAsia="Times New Roman" w:hAnsi="Times New Roman" w:cs="Times New Roman"/>
          <w:i/>
          <w:sz w:val="24"/>
          <w:szCs w:val="24"/>
          <w:highlight w:val="yellow"/>
          <w:lang w:val="en-US"/>
        </w:rPr>
        <w:t xml:space="preserve">typicality and accessibility </w:t>
      </w:r>
      <w:r w:rsidRPr="00923C20">
        <w:rPr>
          <w:rFonts w:ascii="Times New Roman" w:eastAsia="Times New Roman" w:hAnsi="Times New Roman" w:cs="Times New Roman"/>
          <w:i/>
          <w:sz w:val="24"/>
          <w:szCs w:val="24"/>
          <w:highlight w:val="yellow"/>
          <w:lang w:val="en-US"/>
        </w:rPr>
        <w:t>criteria (VERGARA,</w:t>
      </w:r>
      <w:r w:rsidR="00923C20" w:rsidRPr="00923C20">
        <w:rPr>
          <w:rFonts w:ascii="Times New Roman" w:eastAsia="Times New Roman" w:hAnsi="Times New Roman" w:cs="Times New Roman"/>
          <w:i/>
          <w:sz w:val="24"/>
          <w:szCs w:val="24"/>
          <w:highlight w:val="yellow"/>
          <w:lang w:val="en-US"/>
        </w:rPr>
        <w:t xml:space="preserve"> 2008)</w:t>
      </w:r>
      <w:r w:rsidRPr="00923C20">
        <w:rPr>
          <w:rFonts w:ascii="Times New Roman" w:eastAsia="Times New Roman" w:hAnsi="Times New Roman" w:cs="Times New Roman"/>
          <w:i/>
          <w:sz w:val="24"/>
          <w:szCs w:val="24"/>
          <w:highlight w:val="yellow"/>
          <w:lang w:val="en-US"/>
        </w:rPr>
        <w:t xml:space="preserve">. </w:t>
      </w:r>
      <w:r w:rsidR="00923C20" w:rsidRPr="00923C20">
        <w:rPr>
          <w:rFonts w:ascii="Times New Roman" w:eastAsia="Times New Roman" w:hAnsi="Times New Roman" w:cs="Times New Roman"/>
          <w:i/>
          <w:sz w:val="24"/>
          <w:szCs w:val="24"/>
          <w:highlight w:val="yellow"/>
          <w:lang w:val="en-US"/>
        </w:rPr>
        <w:t xml:space="preserve">A </w:t>
      </w:r>
      <w:r w:rsidRPr="00923C20">
        <w:rPr>
          <w:rFonts w:ascii="Times New Roman" w:eastAsia="Times New Roman" w:hAnsi="Times New Roman" w:cs="Times New Roman"/>
          <w:i/>
          <w:sz w:val="24"/>
          <w:szCs w:val="24"/>
          <w:highlight w:val="yellow"/>
          <w:lang w:val="en-US"/>
        </w:rPr>
        <w:t>compar</w:t>
      </w:r>
      <w:r w:rsidR="00923C20" w:rsidRPr="00923C20">
        <w:rPr>
          <w:rFonts w:ascii="Times New Roman" w:eastAsia="Times New Roman" w:hAnsi="Times New Roman" w:cs="Times New Roman"/>
          <w:i/>
          <w:sz w:val="24"/>
          <w:szCs w:val="24"/>
          <w:highlight w:val="yellow"/>
          <w:lang w:val="en-US"/>
        </w:rPr>
        <w:t xml:space="preserve">ison of </w:t>
      </w:r>
      <w:r w:rsidRPr="00923C20">
        <w:rPr>
          <w:rFonts w:ascii="Times New Roman" w:eastAsia="Times New Roman" w:hAnsi="Times New Roman" w:cs="Times New Roman"/>
          <w:i/>
          <w:sz w:val="24"/>
          <w:szCs w:val="24"/>
          <w:highlight w:val="yellow"/>
          <w:lang w:val="en-US"/>
        </w:rPr>
        <w:t xml:space="preserve">the </w:t>
      </w:r>
      <w:r w:rsidR="00923C20" w:rsidRPr="00923C20">
        <w:rPr>
          <w:rFonts w:ascii="Times New Roman" w:eastAsia="Times New Roman" w:hAnsi="Times New Roman" w:cs="Times New Roman"/>
          <w:i/>
          <w:sz w:val="24"/>
          <w:szCs w:val="24"/>
          <w:highlight w:val="yellow"/>
          <w:lang w:val="en-US"/>
        </w:rPr>
        <w:t>interviews</w:t>
      </w:r>
      <w:r w:rsidR="00923C20" w:rsidRPr="00923C20">
        <w:rPr>
          <w:rFonts w:ascii="Times New Roman" w:eastAsia="Times New Roman" w:hAnsi="Times New Roman" w:cs="Times New Roman"/>
          <w:i/>
          <w:sz w:val="24"/>
          <w:szCs w:val="24"/>
          <w:highlight w:val="yellow"/>
          <w:lang w:val="en-US"/>
        </w:rPr>
        <w:t xml:space="preserve"> </w:t>
      </w:r>
      <w:r w:rsidRPr="00923C20">
        <w:rPr>
          <w:rFonts w:ascii="Times New Roman" w:eastAsia="Times New Roman" w:hAnsi="Times New Roman" w:cs="Times New Roman"/>
          <w:i/>
          <w:sz w:val="24"/>
          <w:szCs w:val="24"/>
          <w:highlight w:val="yellow"/>
          <w:lang w:val="en-US"/>
        </w:rPr>
        <w:t xml:space="preserve">reports </w:t>
      </w:r>
      <w:r w:rsidR="00923C20" w:rsidRPr="00923C20">
        <w:rPr>
          <w:rFonts w:ascii="Times New Roman" w:eastAsia="Times New Roman" w:hAnsi="Times New Roman" w:cs="Times New Roman"/>
          <w:i/>
          <w:sz w:val="24"/>
          <w:szCs w:val="24"/>
          <w:highlight w:val="yellow"/>
          <w:lang w:val="en-US"/>
        </w:rPr>
        <w:t>was done confronting</w:t>
      </w:r>
      <w:r w:rsidRPr="00923C20">
        <w:rPr>
          <w:rFonts w:ascii="Times New Roman" w:eastAsia="Times New Roman" w:hAnsi="Times New Roman" w:cs="Times New Roman"/>
          <w:i/>
          <w:sz w:val="24"/>
          <w:szCs w:val="24"/>
          <w:highlight w:val="yellow"/>
          <w:lang w:val="en-US"/>
        </w:rPr>
        <w:t xml:space="preserve"> with </w:t>
      </w:r>
      <w:r w:rsidR="00923C20" w:rsidRPr="00923C20">
        <w:rPr>
          <w:rFonts w:ascii="Times New Roman" w:eastAsia="Times New Roman" w:hAnsi="Times New Roman" w:cs="Times New Roman"/>
          <w:i/>
          <w:sz w:val="24"/>
          <w:szCs w:val="24"/>
          <w:highlight w:val="yellow"/>
          <w:lang w:val="en-US"/>
        </w:rPr>
        <w:t xml:space="preserve">the </w:t>
      </w:r>
      <w:r w:rsidRPr="00923C20">
        <w:rPr>
          <w:rFonts w:ascii="Times New Roman" w:eastAsia="Times New Roman" w:hAnsi="Times New Roman" w:cs="Times New Roman"/>
          <w:i/>
          <w:sz w:val="24"/>
          <w:szCs w:val="24"/>
          <w:highlight w:val="yellow"/>
          <w:lang w:val="en-US"/>
        </w:rPr>
        <w:t>psychographic profiles, based on the theoretical framework. Data showed uniformity in the profile of the agenc</w:t>
      </w:r>
      <w:r w:rsidR="00923C20" w:rsidRPr="00923C20">
        <w:rPr>
          <w:rFonts w:ascii="Times New Roman" w:eastAsia="Times New Roman" w:hAnsi="Times New Roman" w:cs="Times New Roman"/>
          <w:i/>
          <w:sz w:val="24"/>
          <w:szCs w:val="24"/>
          <w:highlight w:val="yellow"/>
          <w:lang w:val="en-US"/>
        </w:rPr>
        <w:t xml:space="preserve">y's clients, predominantly the </w:t>
      </w:r>
      <w:r w:rsidRPr="00923C20">
        <w:rPr>
          <w:rFonts w:ascii="Times New Roman" w:eastAsia="Times New Roman" w:hAnsi="Times New Roman" w:cs="Times New Roman"/>
          <w:i/>
          <w:sz w:val="24"/>
          <w:szCs w:val="24"/>
          <w:highlight w:val="yellow"/>
          <w:lang w:val="en-US"/>
        </w:rPr>
        <w:t xml:space="preserve">psychocentric type, with some characteristics of the </w:t>
      </w:r>
      <w:r w:rsidR="00923C20" w:rsidRPr="00923C20">
        <w:rPr>
          <w:rFonts w:ascii="Times New Roman" w:eastAsia="Times New Roman" w:hAnsi="Times New Roman" w:cs="Times New Roman"/>
          <w:i/>
          <w:sz w:val="24"/>
          <w:szCs w:val="24"/>
          <w:highlight w:val="yellow"/>
          <w:lang w:val="en-US"/>
        </w:rPr>
        <w:t>mesocentric profile mesoce</w:t>
      </w:r>
      <w:r w:rsidRPr="00923C20">
        <w:rPr>
          <w:rFonts w:ascii="Times New Roman" w:eastAsia="Times New Roman" w:hAnsi="Times New Roman" w:cs="Times New Roman"/>
          <w:i/>
          <w:sz w:val="24"/>
          <w:szCs w:val="24"/>
          <w:highlight w:val="yellow"/>
          <w:lang w:val="en-US"/>
        </w:rPr>
        <w:t xml:space="preserve">ntric. The agency's </w:t>
      </w:r>
      <w:r w:rsidR="00923C20" w:rsidRPr="00923C20">
        <w:rPr>
          <w:rFonts w:ascii="Times New Roman" w:eastAsia="Times New Roman" w:hAnsi="Times New Roman" w:cs="Times New Roman"/>
          <w:i/>
          <w:sz w:val="24"/>
          <w:szCs w:val="24"/>
          <w:highlight w:val="yellow"/>
          <w:lang w:val="en-US"/>
        </w:rPr>
        <w:t xml:space="preserve">customers </w:t>
      </w:r>
      <w:r w:rsidRPr="00923C20">
        <w:rPr>
          <w:rFonts w:ascii="Times New Roman" w:eastAsia="Times New Roman" w:hAnsi="Times New Roman" w:cs="Times New Roman"/>
          <w:i/>
          <w:sz w:val="24"/>
          <w:szCs w:val="24"/>
          <w:highlight w:val="yellow"/>
          <w:lang w:val="en-US"/>
        </w:rPr>
        <w:t xml:space="preserve">were </w:t>
      </w:r>
      <w:r w:rsidR="00923C20" w:rsidRPr="00923C20">
        <w:rPr>
          <w:rFonts w:ascii="Times New Roman" w:eastAsia="Times New Roman" w:hAnsi="Times New Roman" w:cs="Times New Roman"/>
          <w:i/>
          <w:sz w:val="24"/>
          <w:szCs w:val="24"/>
          <w:highlight w:val="yellow"/>
          <w:lang w:val="en-US"/>
        </w:rPr>
        <w:t xml:space="preserve">originally </w:t>
      </w:r>
      <w:r w:rsidRPr="00923C20">
        <w:rPr>
          <w:rFonts w:ascii="Times New Roman" w:eastAsia="Times New Roman" w:hAnsi="Times New Roman" w:cs="Times New Roman"/>
          <w:i/>
          <w:sz w:val="24"/>
          <w:szCs w:val="24"/>
          <w:highlight w:val="yellow"/>
          <w:lang w:val="en-US"/>
        </w:rPr>
        <w:t>from the Northeast, and b</w:t>
      </w:r>
      <w:r w:rsidR="00923C20" w:rsidRPr="00923C20">
        <w:rPr>
          <w:rFonts w:ascii="Times New Roman" w:eastAsia="Times New Roman" w:hAnsi="Times New Roman" w:cs="Times New Roman"/>
          <w:i/>
          <w:sz w:val="24"/>
          <w:szCs w:val="24"/>
          <w:highlight w:val="yellow"/>
          <w:lang w:val="en-US"/>
        </w:rPr>
        <w:t>ought</w:t>
      </w:r>
      <w:r w:rsidRPr="00923C20">
        <w:rPr>
          <w:rFonts w:ascii="Times New Roman" w:eastAsia="Times New Roman" w:hAnsi="Times New Roman" w:cs="Times New Roman"/>
          <w:i/>
          <w:sz w:val="24"/>
          <w:szCs w:val="24"/>
          <w:highlight w:val="yellow"/>
          <w:lang w:val="en-US"/>
        </w:rPr>
        <w:t xml:space="preserve"> air or bus tickets to visit their relatives in the</w:t>
      </w:r>
      <w:r w:rsidR="00923C20" w:rsidRPr="00923C20">
        <w:rPr>
          <w:rFonts w:ascii="Times New Roman" w:eastAsia="Times New Roman" w:hAnsi="Times New Roman" w:cs="Times New Roman"/>
          <w:i/>
          <w:sz w:val="24"/>
          <w:szCs w:val="24"/>
          <w:highlight w:val="yellow"/>
          <w:lang w:val="en-US"/>
        </w:rPr>
        <w:t>ir</w:t>
      </w:r>
      <w:r w:rsidRPr="00923C20">
        <w:rPr>
          <w:rFonts w:ascii="Times New Roman" w:eastAsia="Times New Roman" w:hAnsi="Times New Roman" w:cs="Times New Roman"/>
          <w:i/>
          <w:sz w:val="24"/>
          <w:szCs w:val="24"/>
          <w:highlight w:val="yellow"/>
          <w:lang w:val="en-US"/>
        </w:rPr>
        <w:t xml:space="preserve"> cities of origin.</w:t>
      </w:r>
    </w:p>
    <w:p w14:paraId="32460D6E" w14:textId="77777777" w:rsidR="00BF0E0D" w:rsidRDefault="00BF0E0D" w:rsidP="00330E8B">
      <w:pPr>
        <w:suppressAutoHyphens/>
        <w:spacing w:after="0" w:line="240" w:lineRule="auto"/>
        <w:jc w:val="both"/>
        <w:rPr>
          <w:rFonts w:ascii="Times New Roman" w:eastAsia="Times New Roman" w:hAnsi="Times New Roman" w:cs="Times New Roman"/>
          <w:b/>
          <w:sz w:val="24"/>
          <w:szCs w:val="24"/>
          <w:highlight w:val="yellow"/>
          <w:lang w:val="en-US"/>
        </w:rPr>
      </w:pPr>
    </w:p>
    <w:p w14:paraId="781306BB" w14:textId="77777777" w:rsidR="00330E8B" w:rsidRPr="00330E8B" w:rsidRDefault="00330E8B" w:rsidP="00330E8B">
      <w:pPr>
        <w:suppressAutoHyphens/>
        <w:spacing w:after="0" w:line="240" w:lineRule="auto"/>
        <w:jc w:val="both"/>
        <w:rPr>
          <w:rFonts w:ascii="Times New Roman" w:eastAsia="Times New Roman" w:hAnsi="Times New Roman" w:cs="Times New Roman"/>
          <w:i/>
          <w:sz w:val="24"/>
          <w:szCs w:val="24"/>
          <w:lang w:val="en-US"/>
        </w:rPr>
      </w:pPr>
      <w:r w:rsidRPr="00923C20">
        <w:rPr>
          <w:rFonts w:ascii="Times New Roman" w:eastAsia="Times New Roman" w:hAnsi="Times New Roman" w:cs="Times New Roman"/>
          <w:b/>
          <w:sz w:val="24"/>
          <w:szCs w:val="24"/>
          <w:highlight w:val="yellow"/>
          <w:lang w:val="en-US"/>
        </w:rPr>
        <w:t>Key-words</w:t>
      </w:r>
      <w:r w:rsidRPr="00923C20">
        <w:rPr>
          <w:rFonts w:ascii="Times New Roman" w:eastAsia="Times New Roman" w:hAnsi="Times New Roman" w:cs="Times New Roman"/>
          <w:sz w:val="24"/>
          <w:szCs w:val="24"/>
          <w:highlight w:val="yellow"/>
          <w:lang w:val="en-US"/>
        </w:rPr>
        <w:t xml:space="preserve">: </w:t>
      </w:r>
      <w:r w:rsidRPr="00923C20">
        <w:rPr>
          <w:rFonts w:ascii="Times New Roman" w:eastAsia="Times New Roman" w:hAnsi="Times New Roman" w:cs="Times New Roman"/>
          <w:i/>
          <w:sz w:val="24"/>
          <w:szCs w:val="24"/>
          <w:highlight w:val="yellow"/>
          <w:lang w:val="en-US"/>
        </w:rPr>
        <w:t>low income, tourism,</w:t>
      </w:r>
      <w:r w:rsidR="00376CD1" w:rsidRPr="00923C20">
        <w:rPr>
          <w:rFonts w:ascii="Times New Roman" w:eastAsia="Times New Roman" w:hAnsi="Times New Roman" w:cs="Times New Roman"/>
          <w:i/>
          <w:sz w:val="24"/>
          <w:szCs w:val="24"/>
          <w:highlight w:val="yellow"/>
          <w:lang w:val="en-US"/>
        </w:rPr>
        <w:t xml:space="preserve"> psychographic profiles</w:t>
      </w:r>
      <w:r w:rsidRPr="00923C20">
        <w:rPr>
          <w:rFonts w:ascii="Times New Roman" w:eastAsia="Times New Roman" w:hAnsi="Times New Roman" w:cs="Times New Roman"/>
          <w:i/>
          <w:sz w:val="24"/>
          <w:szCs w:val="24"/>
          <w:highlight w:val="yellow"/>
          <w:lang w:val="en-US"/>
        </w:rPr>
        <w:t>, Rocinha.</w:t>
      </w:r>
    </w:p>
    <w:p w14:paraId="5CB0CF15" w14:textId="77777777" w:rsidR="0097081A" w:rsidRPr="00376CD1" w:rsidRDefault="005C5405" w:rsidP="00330E8B">
      <w:pPr>
        <w:pStyle w:val="PargrafodaLista"/>
        <w:numPr>
          <w:ilvl w:val="0"/>
          <w:numId w:val="44"/>
        </w:numPr>
        <w:suppressAutoHyphens/>
        <w:spacing w:after="0" w:line="360" w:lineRule="auto"/>
        <w:jc w:val="both"/>
        <w:rPr>
          <w:rFonts w:ascii="Times New Roman" w:eastAsia="Times New Roman" w:hAnsi="Times New Roman" w:cs="Times New Roman"/>
          <w:b/>
          <w:sz w:val="24"/>
          <w:szCs w:val="24"/>
        </w:rPr>
      </w:pPr>
      <w:r w:rsidRPr="00376CD1">
        <w:rPr>
          <w:rFonts w:ascii="Times New Roman" w:eastAsia="Times New Roman" w:hAnsi="Times New Roman" w:cs="Times New Roman"/>
          <w:b/>
          <w:sz w:val="24"/>
          <w:szCs w:val="24"/>
        </w:rPr>
        <w:lastRenderedPageBreak/>
        <w:t>Introdução</w:t>
      </w:r>
    </w:p>
    <w:p w14:paraId="060548E0" w14:textId="2D041A43" w:rsidR="004D7615" w:rsidRPr="00376CD1" w:rsidRDefault="004A4325" w:rsidP="00C50608">
      <w:pPr>
        <w:suppressAutoHyphens/>
        <w:spacing w:before="240" w:after="0" w:line="360" w:lineRule="auto"/>
        <w:jc w:val="both"/>
        <w:rPr>
          <w:rFonts w:ascii="Times New Roman" w:eastAsia="Times New Roman" w:hAnsi="Times New Roman" w:cs="Times New Roman"/>
          <w:sz w:val="24"/>
          <w:szCs w:val="24"/>
        </w:rPr>
      </w:pPr>
      <w:r w:rsidRPr="00376CD1">
        <w:rPr>
          <w:rFonts w:ascii="Times New Roman" w:eastAsia="Times New Roman" w:hAnsi="Times New Roman" w:cs="Times New Roman"/>
          <w:sz w:val="24"/>
          <w:szCs w:val="24"/>
        </w:rPr>
        <w:t xml:space="preserve">De acordo com dados do </w:t>
      </w:r>
      <w:r w:rsidR="006F5B69" w:rsidRPr="00376CD1">
        <w:rPr>
          <w:rFonts w:ascii="Times New Roman" w:eastAsia="Times New Roman" w:hAnsi="Times New Roman" w:cs="Times New Roman"/>
          <w:sz w:val="24"/>
          <w:szCs w:val="24"/>
        </w:rPr>
        <w:t>World Travel and Tourism Council</w:t>
      </w:r>
      <w:r w:rsidR="00BE19F6" w:rsidRPr="00376CD1">
        <w:rPr>
          <w:rFonts w:ascii="Times New Roman" w:eastAsia="Times New Roman" w:hAnsi="Times New Roman" w:cs="Times New Roman"/>
          <w:sz w:val="24"/>
          <w:szCs w:val="24"/>
        </w:rPr>
        <w:t xml:space="preserve"> </w:t>
      </w:r>
      <w:r w:rsidR="003D4BB1" w:rsidRPr="00376CD1">
        <w:rPr>
          <w:rFonts w:ascii="Times New Roman" w:eastAsia="Times New Roman" w:hAnsi="Times New Roman" w:cs="Times New Roman"/>
          <w:sz w:val="24"/>
          <w:szCs w:val="24"/>
        </w:rPr>
        <w:t>[</w:t>
      </w:r>
      <w:r w:rsidR="00BE19F6" w:rsidRPr="00376CD1">
        <w:rPr>
          <w:rFonts w:ascii="Times New Roman" w:eastAsia="Times New Roman" w:hAnsi="Times New Roman" w:cs="Times New Roman"/>
          <w:sz w:val="24"/>
          <w:szCs w:val="24"/>
        </w:rPr>
        <w:t>WTTC</w:t>
      </w:r>
      <w:r w:rsidR="003D4BB1" w:rsidRPr="00376CD1">
        <w:rPr>
          <w:rFonts w:ascii="Times New Roman" w:eastAsia="Times New Roman" w:hAnsi="Times New Roman" w:cs="Times New Roman"/>
          <w:sz w:val="24"/>
          <w:szCs w:val="24"/>
        </w:rPr>
        <w:t>]</w:t>
      </w:r>
      <w:r w:rsidR="0097081A" w:rsidRPr="00376CD1">
        <w:rPr>
          <w:rFonts w:ascii="Times New Roman" w:eastAsia="Times New Roman" w:hAnsi="Times New Roman" w:cs="Times New Roman"/>
          <w:sz w:val="24"/>
          <w:szCs w:val="24"/>
        </w:rPr>
        <w:t xml:space="preserve">, o setor </w:t>
      </w:r>
      <w:r w:rsidR="00923C20" w:rsidRPr="00923C20">
        <w:rPr>
          <w:rFonts w:ascii="Times New Roman" w:eastAsia="Times New Roman" w:hAnsi="Times New Roman" w:cs="Times New Roman"/>
          <w:sz w:val="24"/>
          <w:szCs w:val="24"/>
          <w:highlight w:val="yellow"/>
        </w:rPr>
        <w:t>de turismo</w:t>
      </w:r>
      <w:r w:rsidR="00923C20">
        <w:rPr>
          <w:rFonts w:ascii="Times New Roman" w:eastAsia="Times New Roman" w:hAnsi="Times New Roman" w:cs="Times New Roman"/>
          <w:sz w:val="24"/>
          <w:szCs w:val="24"/>
        </w:rPr>
        <w:t xml:space="preserve"> </w:t>
      </w:r>
      <w:r w:rsidRPr="00376CD1">
        <w:rPr>
          <w:rFonts w:ascii="Times New Roman" w:eastAsia="Times New Roman" w:hAnsi="Times New Roman" w:cs="Times New Roman"/>
          <w:sz w:val="24"/>
          <w:szCs w:val="24"/>
        </w:rPr>
        <w:t xml:space="preserve">contribui com 9,2% do PIB no país, o </w:t>
      </w:r>
      <w:r w:rsidR="00935963" w:rsidRPr="00376CD1">
        <w:rPr>
          <w:rFonts w:ascii="Times New Roman" w:eastAsia="Times New Roman" w:hAnsi="Times New Roman" w:cs="Times New Roman"/>
          <w:sz w:val="24"/>
          <w:szCs w:val="24"/>
        </w:rPr>
        <w:t xml:space="preserve">que equivale a R$ 443,7 bilhões, </w:t>
      </w:r>
      <w:r w:rsidRPr="00376CD1">
        <w:rPr>
          <w:rFonts w:ascii="Times New Roman" w:eastAsia="Times New Roman" w:hAnsi="Times New Roman" w:cs="Times New Roman"/>
          <w:sz w:val="24"/>
          <w:szCs w:val="24"/>
        </w:rPr>
        <w:t>coloca</w:t>
      </w:r>
      <w:r w:rsidR="00935963" w:rsidRPr="00376CD1">
        <w:rPr>
          <w:rFonts w:ascii="Times New Roman" w:eastAsia="Times New Roman" w:hAnsi="Times New Roman" w:cs="Times New Roman"/>
          <w:sz w:val="24"/>
          <w:szCs w:val="24"/>
        </w:rPr>
        <w:t>ndo</w:t>
      </w:r>
      <w:r w:rsidRPr="00376CD1">
        <w:rPr>
          <w:rFonts w:ascii="Times New Roman" w:eastAsia="Times New Roman" w:hAnsi="Times New Roman" w:cs="Times New Roman"/>
          <w:sz w:val="24"/>
          <w:szCs w:val="24"/>
        </w:rPr>
        <w:t xml:space="preserve"> o Brasil na sexta posição mundial</w:t>
      </w:r>
      <w:r w:rsidR="00FC5A80" w:rsidRPr="00376CD1">
        <w:rPr>
          <w:rFonts w:ascii="Times New Roman" w:eastAsia="Times New Roman" w:hAnsi="Times New Roman" w:cs="Times New Roman"/>
          <w:sz w:val="24"/>
          <w:szCs w:val="24"/>
        </w:rPr>
        <w:t xml:space="preserve"> (</w:t>
      </w:r>
      <w:r w:rsidR="0097081A" w:rsidRPr="00376CD1">
        <w:rPr>
          <w:rFonts w:ascii="Times New Roman" w:eastAsia="Times New Roman" w:hAnsi="Times New Roman" w:cs="Times New Roman"/>
          <w:sz w:val="24"/>
          <w:szCs w:val="24"/>
        </w:rPr>
        <w:t>Ministério do Turismo [</w:t>
      </w:r>
      <w:r w:rsidR="00FC5A80" w:rsidRPr="00376CD1">
        <w:rPr>
          <w:rFonts w:ascii="Times New Roman" w:eastAsia="Times New Roman" w:hAnsi="Times New Roman" w:cs="Times New Roman"/>
          <w:sz w:val="24"/>
          <w:szCs w:val="24"/>
        </w:rPr>
        <w:t>MTUR</w:t>
      </w:r>
      <w:r w:rsidR="0097081A" w:rsidRPr="00376CD1">
        <w:rPr>
          <w:rFonts w:ascii="Times New Roman" w:eastAsia="Times New Roman" w:hAnsi="Times New Roman" w:cs="Times New Roman"/>
          <w:sz w:val="24"/>
          <w:szCs w:val="24"/>
        </w:rPr>
        <w:t>]</w:t>
      </w:r>
      <w:r w:rsidR="00FC5A80" w:rsidRPr="00376CD1">
        <w:rPr>
          <w:rFonts w:ascii="Times New Roman" w:eastAsia="Times New Roman" w:hAnsi="Times New Roman" w:cs="Times New Roman"/>
          <w:sz w:val="24"/>
          <w:szCs w:val="24"/>
        </w:rPr>
        <w:t>,</w:t>
      </w:r>
      <w:r w:rsidR="0097081A" w:rsidRPr="00376CD1">
        <w:rPr>
          <w:rFonts w:ascii="Times New Roman" w:eastAsia="Times New Roman" w:hAnsi="Times New Roman" w:cs="Times New Roman"/>
          <w:sz w:val="24"/>
          <w:szCs w:val="24"/>
        </w:rPr>
        <w:t xml:space="preserve"> </w:t>
      </w:r>
      <w:r w:rsidR="00FC5A80" w:rsidRPr="00376CD1">
        <w:rPr>
          <w:rFonts w:ascii="Times New Roman" w:eastAsia="Times New Roman" w:hAnsi="Times New Roman" w:cs="Times New Roman"/>
          <w:sz w:val="24"/>
          <w:szCs w:val="24"/>
        </w:rPr>
        <w:t>201</w:t>
      </w:r>
      <w:r w:rsidRPr="00376CD1">
        <w:rPr>
          <w:rFonts w:ascii="Times New Roman" w:eastAsia="Times New Roman" w:hAnsi="Times New Roman" w:cs="Times New Roman"/>
          <w:sz w:val="24"/>
          <w:szCs w:val="24"/>
        </w:rPr>
        <w:t>4</w:t>
      </w:r>
      <w:r w:rsidR="00FC5A80" w:rsidRPr="00376CD1">
        <w:rPr>
          <w:rFonts w:ascii="Times New Roman" w:eastAsia="Times New Roman" w:hAnsi="Times New Roman" w:cs="Times New Roman"/>
          <w:sz w:val="24"/>
          <w:szCs w:val="24"/>
        </w:rPr>
        <w:t xml:space="preserve">). A </w:t>
      </w:r>
      <w:r w:rsidR="00E57982" w:rsidRPr="00376CD1">
        <w:rPr>
          <w:rFonts w:ascii="Times New Roman" w:eastAsia="Times New Roman" w:hAnsi="Times New Roman" w:cs="Times New Roman"/>
          <w:sz w:val="24"/>
          <w:szCs w:val="24"/>
        </w:rPr>
        <w:t xml:space="preserve">movimentação de passageiros em 2013 totalizou mais de 190 milhões de passageiros via aérea segundo a Associação </w:t>
      </w:r>
      <w:r w:rsidR="003E0DED" w:rsidRPr="00376CD1">
        <w:rPr>
          <w:rFonts w:ascii="Times New Roman" w:eastAsia="Times New Roman" w:hAnsi="Times New Roman" w:cs="Times New Roman"/>
          <w:sz w:val="24"/>
          <w:szCs w:val="24"/>
        </w:rPr>
        <w:t xml:space="preserve">Brasileira das Empresas Aéreas </w:t>
      </w:r>
      <w:r w:rsidR="003E0DED" w:rsidRPr="00376CD1">
        <w:rPr>
          <w:rFonts w:ascii="Times New Roman" w:eastAsia="Times New Roman" w:hAnsi="Times New Roman" w:cs="Times New Roman"/>
          <w:szCs w:val="24"/>
        </w:rPr>
        <w:t>[</w:t>
      </w:r>
      <w:r w:rsidR="00E57982" w:rsidRPr="00376CD1">
        <w:rPr>
          <w:rFonts w:ascii="Times New Roman" w:eastAsia="Times New Roman" w:hAnsi="Times New Roman" w:cs="Times New Roman"/>
          <w:sz w:val="24"/>
          <w:szCs w:val="24"/>
        </w:rPr>
        <w:t>ABEAR</w:t>
      </w:r>
      <w:r w:rsidR="003E0DED" w:rsidRPr="00376CD1">
        <w:rPr>
          <w:rFonts w:ascii="Times New Roman" w:eastAsia="Times New Roman" w:hAnsi="Times New Roman" w:cs="Times New Roman"/>
          <w:sz w:val="24"/>
          <w:szCs w:val="24"/>
        </w:rPr>
        <w:t xml:space="preserve">] </w:t>
      </w:r>
      <w:r w:rsidR="003E0DED" w:rsidRPr="001C1ADA">
        <w:rPr>
          <w:rFonts w:ascii="Times New Roman" w:eastAsia="Times New Roman" w:hAnsi="Times New Roman" w:cs="Times New Roman"/>
          <w:sz w:val="24"/>
          <w:szCs w:val="24"/>
          <w:highlight w:val="yellow"/>
        </w:rPr>
        <w:t>(</w:t>
      </w:r>
      <w:r w:rsidR="00E57982" w:rsidRPr="001C1ADA">
        <w:rPr>
          <w:rFonts w:ascii="Times New Roman" w:eastAsia="Times New Roman" w:hAnsi="Times New Roman" w:cs="Times New Roman"/>
          <w:sz w:val="24"/>
          <w:szCs w:val="24"/>
          <w:highlight w:val="yellow"/>
        </w:rPr>
        <w:t>201</w:t>
      </w:r>
      <w:r w:rsidR="001C1ADA" w:rsidRPr="001C1ADA">
        <w:rPr>
          <w:rFonts w:ascii="Times New Roman" w:eastAsia="Times New Roman" w:hAnsi="Times New Roman" w:cs="Times New Roman"/>
          <w:sz w:val="24"/>
          <w:szCs w:val="24"/>
          <w:highlight w:val="yellow"/>
        </w:rPr>
        <w:t>4</w:t>
      </w:r>
      <w:r w:rsidR="00E57982" w:rsidRPr="001C1ADA">
        <w:rPr>
          <w:rFonts w:ascii="Times New Roman" w:eastAsia="Times New Roman" w:hAnsi="Times New Roman" w:cs="Times New Roman"/>
          <w:sz w:val="24"/>
          <w:szCs w:val="24"/>
          <w:highlight w:val="yellow"/>
        </w:rPr>
        <w:t>).</w:t>
      </w:r>
      <w:r w:rsidR="00E57982" w:rsidRPr="00376CD1">
        <w:rPr>
          <w:rFonts w:ascii="Times New Roman" w:eastAsia="Times New Roman" w:hAnsi="Times New Roman" w:cs="Times New Roman"/>
          <w:sz w:val="24"/>
          <w:szCs w:val="24"/>
        </w:rPr>
        <w:t xml:space="preserve"> O M</w:t>
      </w:r>
      <w:r w:rsidR="0097081A" w:rsidRPr="00376CD1">
        <w:rPr>
          <w:rFonts w:ascii="Times New Roman" w:eastAsia="Times New Roman" w:hAnsi="Times New Roman" w:cs="Times New Roman"/>
          <w:sz w:val="24"/>
          <w:szCs w:val="24"/>
        </w:rPr>
        <w:t xml:space="preserve">TUR </w:t>
      </w:r>
      <w:r w:rsidR="00E57982" w:rsidRPr="00376CD1">
        <w:rPr>
          <w:rFonts w:ascii="Times New Roman" w:eastAsia="Times New Roman" w:hAnsi="Times New Roman" w:cs="Times New Roman"/>
          <w:sz w:val="24"/>
          <w:szCs w:val="24"/>
        </w:rPr>
        <w:t>(201</w:t>
      </w:r>
      <w:r w:rsidRPr="00376CD1">
        <w:rPr>
          <w:rFonts w:ascii="Times New Roman" w:eastAsia="Times New Roman" w:hAnsi="Times New Roman" w:cs="Times New Roman"/>
          <w:sz w:val="24"/>
          <w:szCs w:val="24"/>
        </w:rPr>
        <w:t>4</w:t>
      </w:r>
      <w:r w:rsidR="00E57982" w:rsidRPr="00376CD1">
        <w:rPr>
          <w:rFonts w:ascii="Times New Roman" w:eastAsia="Times New Roman" w:hAnsi="Times New Roman" w:cs="Times New Roman"/>
          <w:sz w:val="24"/>
          <w:szCs w:val="24"/>
        </w:rPr>
        <w:t>) também aposta na força do nosso mercado inte</w:t>
      </w:r>
      <w:r w:rsidRPr="00376CD1">
        <w:rPr>
          <w:rFonts w:ascii="Times New Roman" w:eastAsia="Times New Roman" w:hAnsi="Times New Roman" w:cs="Times New Roman"/>
          <w:sz w:val="24"/>
          <w:szCs w:val="24"/>
        </w:rPr>
        <w:t>rno para o crescimento do setor.</w:t>
      </w:r>
    </w:p>
    <w:p w14:paraId="37CAAA40" w14:textId="737BC1C8" w:rsidR="00BB108B" w:rsidRDefault="00BB108B" w:rsidP="00C50608">
      <w:pPr>
        <w:suppressAutoHyphens/>
        <w:spacing w:before="240" w:after="0" w:line="360" w:lineRule="auto"/>
        <w:jc w:val="both"/>
        <w:rPr>
          <w:rFonts w:ascii="Times New Roman" w:eastAsia="Times New Roman" w:hAnsi="Times New Roman" w:cs="Times New Roman"/>
          <w:sz w:val="24"/>
          <w:szCs w:val="24"/>
        </w:rPr>
      </w:pPr>
      <w:r w:rsidRPr="00BB108B">
        <w:rPr>
          <w:rFonts w:ascii="Times New Roman" w:eastAsia="Times New Roman" w:hAnsi="Times New Roman" w:cs="Times New Roman"/>
          <w:sz w:val="24"/>
          <w:szCs w:val="24"/>
        </w:rPr>
        <w:t>Para quantificar-se o tamanho deste mercado interno, vale destacar a entrada de 44,7 milhões de brasileiros na “nova classe média” entre 2003 a 2013, segundo os mais recentes dados da Pesquisa Nacional por Amostra de Domicílios [PNAD] (NERI, 2014), fazendo com que este estrato econômico tenha atingido 119 milhões em 2014 e o das classes AB um total de 29,5 milhões (Neri, 2014). Isto é muito superior aos 67,9 milhões na classe C e aos 13,9 milhões nas classes AB, em 2003. A inclusão destes novos consumidores devido à mobilidade social transformou nossa pirâmide de estratificação social, sendo acompanhado de alteração de hábitos de consumo. A classe C, segundo pesquisa da SERASA EXPERIAN (201</w:t>
      </w:r>
      <w:r w:rsidR="00A04419">
        <w:rPr>
          <w:rFonts w:ascii="Times New Roman" w:eastAsia="Times New Roman" w:hAnsi="Times New Roman" w:cs="Times New Roman"/>
          <w:sz w:val="24"/>
          <w:szCs w:val="24"/>
        </w:rPr>
        <w:t>4</w:t>
      </w:r>
      <w:r w:rsidRPr="00BB108B">
        <w:rPr>
          <w:rFonts w:ascii="Times New Roman" w:eastAsia="Times New Roman" w:hAnsi="Times New Roman" w:cs="Times New Roman"/>
          <w:sz w:val="24"/>
          <w:szCs w:val="24"/>
        </w:rPr>
        <w:t xml:space="preserve">), gastou R$ 1,17 trilhão em 2013 e movimentou 58% do crédito no Brasil, um público que desafia empresas a se ajustarem a este novo perfil de consumidores. </w:t>
      </w:r>
      <w:r w:rsidRPr="00BB108B">
        <w:rPr>
          <w:rFonts w:ascii="Times New Roman" w:eastAsia="Times New Roman" w:hAnsi="Times New Roman" w:cs="Times New Roman"/>
          <w:sz w:val="24"/>
          <w:szCs w:val="24"/>
          <w:highlight w:val="yellow"/>
        </w:rPr>
        <w:t>Portanto, dado o contingente de consumidores emergentes e seus gastos absolutos, estudos relacionados às suas características, como o presente trabalho, são de suma importância. Esta entrada de consumidores à classe C corresponde à chamada de classe média emergente ou ‘nova classe média’</w:t>
      </w:r>
      <w:r>
        <w:rPr>
          <w:rFonts w:ascii="Times New Roman" w:eastAsia="Times New Roman" w:hAnsi="Times New Roman" w:cs="Times New Roman"/>
          <w:sz w:val="24"/>
          <w:szCs w:val="24"/>
        </w:rPr>
        <w:t>.</w:t>
      </w:r>
    </w:p>
    <w:p w14:paraId="31F17267" w14:textId="14ED3AF5" w:rsidR="004D7615" w:rsidRPr="00376CD1" w:rsidRDefault="00D06C6C" w:rsidP="00C50608">
      <w:pPr>
        <w:suppressAutoHyphens/>
        <w:spacing w:before="240" w:after="0" w:line="360" w:lineRule="auto"/>
        <w:jc w:val="both"/>
        <w:rPr>
          <w:rFonts w:ascii="Times New Roman" w:eastAsia="Times New Roman" w:hAnsi="Times New Roman" w:cs="Times New Roman"/>
          <w:sz w:val="24"/>
          <w:szCs w:val="24"/>
        </w:rPr>
      </w:pPr>
      <w:r w:rsidRPr="00376CD1">
        <w:rPr>
          <w:rFonts w:ascii="Times New Roman" w:eastAsia="Times New Roman" w:hAnsi="Times New Roman" w:cs="Times New Roman"/>
          <w:sz w:val="24"/>
          <w:szCs w:val="24"/>
        </w:rPr>
        <w:t xml:space="preserve">Em </w:t>
      </w:r>
      <w:r w:rsidR="005C5405" w:rsidRPr="00376CD1">
        <w:rPr>
          <w:rFonts w:ascii="Times New Roman" w:eastAsia="Times New Roman" w:hAnsi="Times New Roman" w:cs="Times New Roman"/>
          <w:sz w:val="24"/>
          <w:szCs w:val="24"/>
        </w:rPr>
        <w:t>pesquisas realizada</w:t>
      </w:r>
      <w:r w:rsidRPr="00376CD1">
        <w:rPr>
          <w:rFonts w:ascii="Times New Roman" w:eastAsia="Times New Roman" w:hAnsi="Times New Roman" w:cs="Times New Roman"/>
          <w:sz w:val="24"/>
          <w:szCs w:val="24"/>
        </w:rPr>
        <w:t>s pelo setor acadêmico brasileiro sobre o consumo de baixa renda</w:t>
      </w:r>
      <w:r w:rsidR="005C5405" w:rsidRPr="00376CD1">
        <w:rPr>
          <w:rFonts w:ascii="Times New Roman" w:eastAsia="Times New Roman" w:hAnsi="Times New Roman" w:cs="Times New Roman"/>
          <w:sz w:val="24"/>
          <w:szCs w:val="24"/>
        </w:rPr>
        <w:t>,</w:t>
      </w:r>
      <w:r w:rsidRPr="00376CD1">
        <w:rPr>
          <w:rFonts w:ascii="Times New Roman" w:eastAsia="Times New Roman" w:hAnsi="Times New Roman" w:cs="Times New Roman"/>
          <w:sz w:val="24"/>
          <w:szCs w:val="24"/>
        </w:rPr>
        <w:t xml:space="preserve"> a ênfase se dá em diversos aspectos relacionados ao varejo, identificando-se as características destes consumidores (</w:t>
      </w:r>
      <w:r w:rsidR="002276AA" w:rsidRPr="00376CD1">
        <w:rPr>
          <w:rFonts w:ascii="Times New Roman" w:eastAsia="Times New Roman" w:hAnsi="Times New Roman" w:cs="Times New Roman"/>
          <w:sz w:val="24"/>
          <w:szCs w:val="24"/>
        </w:rPr>
        <w:t>Parente &amp; Barki, 2005</w:t>
      </w:r>
      <w:r w:rsidRPr="00376CD1">
        <w:rPr>
          <w:rFonts w:ascii="Times New Roman" w:eastAsia="Times New Roman" w:hAnsi="Times New Roman" w:cs="Times New Roman"/>
          <w:sz w:val="24"/>
          <w:szCs w:val="24"/>
        </w:rPr>
        <w:t>), seu processo de compra (</w:t>
      </w:r>
      <w:r w:rsidR="002B640B" w:rsidRPr="00376CD1">
        <w:rPr>
          <w:rFonts w:ascii="Times New Roman" w:eastAsia="Times New Roman" w:hAnsi="Times New Roman" w:cs="Times New Roman"/>
          <w:sz w:val="24"/>
          <w:szCs w:val="24"/>
        </w:rPr>
        <w:t>ASSAD &amp; ARRUDA</w:t>
      </w:r>
      <w:r w:rsidR="002276AA" w:rsidRPr="00376CD1">
        <w:rPr>
          <w:rFonts w:ascii="Times New Roman" w:eastAsia="Times New Roman" w:hAnsi="Times New Roman" w:cs="Times New Roman"/>
          <w:sz w:val="24"/>
          <w:szCs w:val="24"/>
        </w:rPr>
        <w:t>, 2006</w:t>
      </w:r>
      <w:r w:rsidRPr="00376CD1">
        <w:rPr>
          <w:rFonts w:ascii="Times New Roman" w:eastAsia="Times New Roman" w:hAnsi="Times New Roman" w:cs="Times New Roman"/>
          <w:sz w:val="24"/>
          <w:szCs w:val="24"/>
        </w:rPr>
        <w:t>), o impacto do crescimento deste público nas estratégias de grandes empresas (</w:t>
      </w:r>
      <w:r w:rsidR="002B640B" w:rsidRPr="00376CD1">
        <w:rPr>
          <w:rFonts w:ascii="Times New Roman" w:eastAsia="Times New Roman" w:hAnsi="Times New Roman" w:cs="Times New Roman"/>
          <w:sz w:val="24"/>
          <w:szCs w:val="24"/>
        </w:rPr>
        <w:t>SILVA &amp; ZILBER</w:t>
      </w:r>
      <w:r w:rsidR="002276AA" w:rsidRPr="00376CD1">
        <w:rPr>
          <w:rFonts w:ascii="Times New Roman" w:eastAsia="Times New Roman" w:hAnsi="Times New Roman" w:cs="Times New Roman"/>
          <w:sz w:val="24"/>
          <w:szCs w:val="24"/>
        </w:rPr>
        <w:t>,</w:t>
      </w:r>
      <w:r w:rsidRPr="00376CD1">
        <w:rPr>
          <w:rFonts w:ascii="Times New Roman" w:eastAsia="Times New Roman" w:hAnsi="Times New Roman" w:cs="Times New Roman"/>
          <w:sz w:val="24"/>
          <w:szCs w:val="24"/>
        </w:rPr>
        <w:t xml:space="preserve"> 2009), e no entendimento das estratégias de marketing voltadas ao varejo (</w:t>
      </w:r>
      <w:r w:rsidR="002B640B" w:rsidRPr="00376CD1">
        <w:rPr>
          <w:rFonts w:ascii="Times New Roman" w:hAnsi="Times New Roman" w:cs="Times New Roman"/>
          <w:sz w:val="24"/>
          <w:szCs w:val="24"/>
        </w:rPr>
        <w:t>PARENTE, LIMEIRA, &amp; BARKI</w:t>
      </w:r>
      <w:r w:rsidR="002B640B" w:rsidRPr="00376CD1">
        <w:rPr>
          <w:rFonts w:ascii="Times New Roman" w:eastAsia="Times New Roman" w:hAnsi="Times New Roman" w:cs="Times New Roman"/>
          <w:sz w:val="24"/>
          <w:szCs w:val="24"/>
        </w:rPr>
        <w:t>,</w:t>
      </w:r>
      <w:r w:rsidRPr="00376CD1">
        <w:rPr>
          <w:rFonts w:ascii="Times New Roman" w:eastAsia="Times New Roman" w:hAnsi="Times New Roman" w:cs="Times New Roman"/>
          <w:sz w:val="24"/>
          <w:szCs w:val="24"/>
        </w:rPr>
        <w:t xml:space="preserve"> 200</w:t>
      </w:r>
      <w:r w:rsidR="002276AA" w:rsidRPr="00376CD1">
        <w:rPr>
          <w:rFonts w:ascii="Times New Roman" w:eastAsia="Times New Roman" w:hAnsi="Times New Roman" w:cs="Times New Roman"/>
          <w:sz w:val="24"/>
          <w:szCs w:val="24"/>
        </w:rPr>
        <w:t>8</w:t>
      </w:r>
      <w:r w:rsidRPr="00376CD1">
        <w:rPr>
          <w:rFonts w:ascii="Times New Roman" w:eastAsia="Times New Roman" w:hAnsi="Times New Roman" w:cs="Times New Roman"/>
          <w:sz w:val="24"/>
          <w:szCs w:val="24"/>
        </w:rPr>
        <w:t>)</w:t>
      </w:r>
      <w:r w:rsidR="00F310B2" w:rsidRPr="00376CD1">
        <w:rPr>
          <w:rFonts w:ascii="Times New Roman" w:eastAsia="Times New Roman" w:hAnsi="Times New Roman" w:cs="Times New Roman"/>
          <w:sz w:val="24"/>
          <w:szCs w:val="24"/>
        </w:rPr>
        <w:t xml:space="preserve">. </w:t>
      </w:r>
      <w:r w:rsidR="005C5405" w:rsidRPr="00376CD1">
        <w:rPr>
          <w:rFonts w:ascii="Times New Roman" w:eastAsia="Times New Roman" w:hAnsi="Times New Roman" w:cs="Times New Roman"/>
          <w:sz w:val="24"/>
          <w:szCs w:val="24"/>
        </w:rPr>
        <w:t xml:space="preserve">O </w:t>
      </w:r>
      <w:r w:rsidR="00F310B2" w:rsidRPr="00376CD1">
        <w:rPr>
          <w:rFonts w:ascii="Times New Roman" w:eastAsia="Times New Roman" w:hAnsi="Times New Roman" w:cs="Times New Roman"/>
          <w:sz w:val="24"/>
          <w:szCs w:val="24"/>
        </w:rPr>
        <w:t>estudo</w:t>
      </w:r>
      <w:r w:rsidRPr="00376CD1">
        <w:rPr>
          <w:rFonts w:ascii="Times New Roman" w:eastAsia="Times New Roman" w:hAnsi="Times New Roman" w:cs="Times New Roman"/>
          <w:sz w:val="24"/>
          <w:szCs w:val="24"/>
        </w:rPr>
        <w:t xml:space="preserve"> d</w:t>
      </w:r>
      <w:r w:rsidR="00317553" w:rsidRPr="00376CD1">
        <w:rPr>
          <w:rFonts w:ascii="Times New Roman" w:eastAsia="Times New Roman" w:hAnsi="Times New Roman" w:cs="Times New Roman"/>
          <w:sz w:val="24"/>
          <w:szCs w:val="24"/>
        </w:rPr>
        <w:t xml:space="preserve">e </w:t>
      </w:r>
      <w:r w:rsidR="00E049C3" w:rsidRPr="00376CD1">
        <w:rPr>
          <w:rFonts w:ascii="Times New Roman" w:hAnsi="Times New Roman" w:cs="Times New Roman"/>
          <w:sz w:val="24"/>
          <w:szCs w:val="24"/>
        </w:rPr>
        <w:t>B</w:t>
      </w:r>
      <w:r w:rsidR="00317553" w:rsidRPr="00376CD1">
        <w:rPr>
          <w:rFonts w:ascii="Times New Roman" w:hAnsi="Times New Roman" w:cs="Times New Roman"/>
          <w:sz w:val="24"/>
          <w:szCs w:val="24"/>
        </w:rPr>
        <w:t xml:space="preserve">arreto e Bochi (2002), </w:t>
      </w:r>
      <w:r w:rsidRPr="00376CD1">
        <w:rPr>
          <w:rFonts w:ascii="Times New Roman" w:hAnsi="Times New Roman" w:cs="Times New Roman"/>
          <w:sz w:val="24"/>
          <w:szCs w:val="24"/>
        </w:rPr>
        <w:t>intitulado</w:t>
      </w:r>
      <w:r w:rsidR="00317553" w:rsidRPr="00376CD1">
        <w:rPr>
          <w:rFonts w:ascii="Times New Roman" w:hAnsi="Times New Roman" w:cs="Times New Roman"/>
          <w:sz w:val="24"/>
          <w:szCs w:val="24"/>
        </w:rPr>
        <w:t xml:space="preserve"> “</w:t>
      </w:r>
      <w:r w:rsidR="00E049C3" w:rsidRPr="00376CD1">
        <w:rPr>
          <w:rFonts w:ascii="Times New Roman" w:hAnsi="Times New Roman" w:cs="Times New Roman"/>
          <w:sz w:val="24"/>
          <w:szCs w:val="24"/>
        </w:rPr>
        <w:t>Mercados pouco explorados: descobrindo a classe C</w:t>
      </w:r>
      <w:r w:rsidR="00317553" w:rsidRPr="00376CD1">
        <w:rPr>
          <w:rFonts w:ascii="Times New Roman" w:hAnsi="Times New Roman" w:cs="Times New Roman"/>
          <w:sz w:val="24"/>
          <w:szCs w:val="24"/>
        </w:rPr>
        <w:t>”</w:t>
      </w:r>
      <w:r w:rsidR="005C5405" w:rsidRPr="00376CD1">
        <w:rPr>
          <w:rFonts w:ascii="Times New Roman" w:hAnsi="Times New Roman" w:cs="Times New Roman"/>
          <w:sz w:val="24"/>
          <w:szCs w:val="24"/>
        </w:rPr>
        <w:t xml:space="preserve">, também </w:t>
      </w:r>
      <w:r w:rsidR="006C0FE7" w:rsidRPr="00376CD1">
        <w:rPr>
          <w:rFonts w:ascii="Times New Roman" w:hAnsi="Times New Roman" w:cs="Times New Roman"/>
          <w:sz w:val="24"/>
          <w:szCs w:val="24"/>
        </w:rPr>
        <w:t>se apresenta</w:t>
      </w:r>
      <w:r w:rsidR="005C5405" w:rsidRPr="00376CD1">
        <w:rPr>
          <w:rFonts w:ascii="Times New Roman" w:hAnsi="Times New Roman" w:cs="Times New Roman"/>
          <w:sz w:val="24"/>
          <w:szCs w:val="24"/>
        </w:rPr>
        <w:t xml:space="preserve"> como </w:t>
      </w:r>
      <w:r w:rsidR="005C5405" w:rsidRPr="00376CD1">
        <w:rPr>
          <w:rFonts w:ascii="Times New Roman" w:eastAsia="Times New Roman" w:hAnsi="Times New Roman" w:cs="Times New Roman"/>
          <w:sz w:val="24"/>
          <w:szCs w:val="24"/>
        </w:rPr>
        <w:t>relevante neste contexto</w:t>
      </w:r>
      <w:r w:rsidR="00F310B2" w:rsidRPr="00376CD1">
        <w:rPr>
          <w:rFonts w:ascii="Times New Roman" w:hAnsi="Times New Roman" w:cs="Times New Roman"/>
          <w:sz w:val="24"/>
          <w:szCs w:val="24"/>
        </w:rPr>
        <w:t xml:space="preserve">. Já nos estudos de consumo de </w:t>
      </w:r>
      <w:r w:rsidRPr="00376CD1">
        <w:rPr>
          <w:rFonts w:ascii="Times New Roman" w:hAnsi="Times New Roman" w:cs="Times New Roman"/>
          <w:sz w:val="24"/>
          <w:szCs w:val="24"/>
        </w:rPr>
        <w:t>turismo</w:t>
      </w:r>
      <w:r w:rsidR="00317553" w:rsidRPr="00376CD1">
        <w:rPr>
          <w:rFonts w:ascii="Times New Roman" w:hAnsi="Times New Roman" w:cs="Times New Roman"/>
          <w:sz w:val="24"/>
          <w:szCs w:val="24"/>
        </w:rPr>
        <w:t xml:space="preserve"> </w:t>
      </w:r>
      <w:r w:rsidR="00F310B2" w:rsidRPr="00376CD1">
        <w:rPr>
          <w:rFonts w:ascii="Times New Roman" w:hAnsi="Times New Roman" w:cs="Times New Roman"/>
          <w:sz w:val="24"/>
          <w:szCs w:val="24"/>
        </w:rPr>
        <w:t xml:space="preserve">nestes estratos econômicos, </w:t>
      </w:r>
      <w:r w:rsidR="00317553" w:rsidRPr="00376CD1">
        <w:rPr>
          <w:rFonts w:ascii="Times New Roman" w:hAnsi="Times New Roman" w:cs="Times New Roman"/>
          <w:sz w:val="24"/>
          <w:szCs w:val="24"/>
        </w:rPr>
        <w:t xml:space="preserve">destacam-se a pesquisa quantitativa e qualitativa do </w:t>
      </w:r>
      <w:r w:rsidR="00E049C3" w:rsidRPr="00376CD1">
        <w:rPr>
          <w:rFonts w:ascii="Times New Roman" w:hAnsi="Times New Roman" w:cs="Times New Roman"/>
          <w:sz w:val="24"/>
          <w:szCs w:val="24"/>
        </w:rPr>
        <w:t>IBAM</w:t>
      </w:r>
      <w:r w:rsidRPr="00376CD1">
        <w:rPr>
          <w:rFonts w:ascii="Times New Roman" w:hAnsi="Times New Roman" w:cs="Times New Roman"/>
          <w:sz w:val="24"/>
          <w:szCs w:val="24"/>
        </w:rPr>
        <w:t xml:space="preserve"> e </w:t>
      </w:r>
      <w:r w:rsidR="00E049C3" w:rsidRPr="00376CD1">
        <w:rPr>
          <w:rFonts w:ascii="Times New Roman" w:hAnsi="Times New Roman" w:cs="Times New Roman"/>
          <w:sz w:val="24"/>
          <w:szCs w:val="24"/>
        </w:rPr>
        <w:t>DATA POPULAR</w:t>
      </w:r>
      <w:r w:rsidRPr="00376CD1">
        <w:rPr>
          <w:rFonts w:ascii="Times New Roman" w:hAnsi="Times New Roman" w:cs="Times New Roman"/>
          <w:sz w:val="24"/>
          <w:szCs w:val="24"/>
        </w:rPr>
        <w:t xml:space="preserve"> (2005),</w:t>
      </w:r>
      <w:r w:rsidR="00317553" w:rsidRPr="00376CD1">
        <w:rPr>
          <w:rFonts w:ascii="Times New Roman" w:hAnsi="Times New Roman" w:cs="Times New Roman"/>
          <w:sz w:val="24"/>
          <w:szCs w:val="24"/>
        </w:rPr>
        <w:t xml:space="preserve"> </w:t>
      </w:r>
      <w:r w:rsidRPr="00376CD1">
        <w:rPr>
          <w:rFonts w:ascii="Times New Roman" w:hAnsi="Times New Roman" w:cs="Times New Roman"/>
          <w:sz w:val="24"/>
          <w:szCs w:val="24"/>
        </w:rPr>
        <w:t>intitulado</w:t>
      </w:r>
      <w:r w:rsidR="00317553" w:rsidRPr="00376CD1">
        <w:rPr>
          <w:rFonts w:ascii="Times New Roman" w:hAnsi="Times New Roman" w:cs="Times New Roman"/>
          <w:sz w:val="24"/>
          <w:szCs w:val="24"/>
        </w:rPr>
        <w:t xml:space="preserve"> “</w:t>
      </w:r>
      <w:r w:rsidR="00E049C3" w:rsidRPr="00376CD1">
        <w:rPr>
          <w:rFonts w:ascii="Times New Roman" w:hAnsi="Times New Roman" w:cs="Times New Roman"/>
          <w:sz w:val="24"/>
          <w:szCs w:val="24"/>
        </w:rPr>
        <w:t xml:space="preserve">Classes C e D, </w:t>
      </w:r>
      <w:r w:rsidR="00C814BE">
        <w:rPr>
          <w:rFonts w:ascii="Times New Roman" w:hAnsi="Times New Roman" w:cs="Times New Roman"/>
          <w:sz w:val="24"/>
          <w:szCs w:val="24"/>
        </w:rPr>
        <w:t>u</w:t>
      </w:r>
      <w:r w:rsidR="00E049C3" w:rsidRPr="00376CD1">
        <w:rPr>
          <w:rFonts w:ascii="Times New Roman" w:hAnsi="Times New Roman" w:cs="Times New Roman"/>
          <w:sz w:val="24"/>
          <w:szCs w:val="24"/>
        </w:rPr>
        <w:t>m novo mercado para o turismo Brasileiro</w:t>
      </w:r>
      <w:r w:rsidR="00317553" w:rsidRPr="00376CD1">
        <w:rPr>
          <w:rFonts w:ascii="Times New Roman" w:hAnsi="Times New Roman" w:cs="Times New Roman"/>
          <w:sz w:val="24"/>
          <w:szCs w:val="24"/>
        </w:rPr>
        <w:t xml:space="preserve">”, o de </w:t>
      </w:r>
      <w:r w:rsidR="001A5E1D" w:rsidRPr="00376CD1">
        <w:rPr>
          <w:rFonts w:ascii="Times New Roman" w:eastAsia="Times New Roman" w:hAnsi="Times New Roman" w:cs="Times New Roman"/>
          <w:sz w:val="24"/>
          <w:szCs w:val="24"/>
        </w:rPr>
        <w:t>Bacha e Strehlau (2009), que evidenciou a tendência de consumo de lazer e turismo</w:t>
      </w:r>
      <w:r w:rsidR="001A5E1D" w:rsidRPr="00376CD1">
        <w:rPr>
          <w:rFonts w:ascii="Times New Roman" w:hAnsi="Times New Roman" w:cs="Times New Roman"/>
          <w:sz w:val="24"/>
          <w:szCs w:val="24"/>
        </w:rPr>
        <w:t xml:space="preserve"> </w:t>
      </w:r>
      <w:r w:rsidR="001A5E1D" w:rsidRPr="00376CD1">
        <w:rPr>
          <w:rFonts w:ascii="Times New Roman" w:eastAsia="Times New Roman" w:hAnsi="Times New Roman" w:cs="Times New Roman"/>
          <w:sz w:val="24"/>
          <w:szCs w:val="24"/>
        </w:rPr>
        <w:t>das classes C e D, e</w:t>
      </w:r>
      <w:r w:rsidR="00317553" w:rsidRPr="00376CD1">
        <w:rPr>
          <w:rFonts w:ascii="Times New Roman" w:hAnsi="Times New Roman" w:cs="Times New Roman"/>
          <w:sz w:val="24"/>
          <w:szCs w:val="24"/>
        </w:rPr>
        <w:t xml:space="preserve"> o de </w:t>
      </w:r>
      <w:r w:rsidR="002276AA" w:rsidRPr="00376CD1">
        <w:rPr>
          <w:rFonts w:ascii="Times New Roman" w:hAnsi="Times New Roman" w:cs="Times New Roman"/>
          <w:sz w:val="24"/>
          <w:szCs w:val="24"/>
        </w:rPr>
        <w:t>Malerba</w:t>
      </w:r>
      <w:r w:rsidR="00317553" w:rsidRPr="00376CD1">
        <w:rPr>
          <w:rFonts w:ascii="Times New Roman" w:hAnsi="Times New Roman" w:cs="Times New Roman"/>
          <w:sz w:val="24"/>
          <w:szCs w:val="24"/>
        </w:rPr>
        <w:t xml:space="preserve"> (2011) sobre o</w:t>
      </w:r>
      <w:r w:rsidRPr="00376CD1">
        <w:rPr>
          <w:rFonts w:ascii="Times New Roman" w:hAnsi="Times New Roman" w:cs="Times New Roman"/>
          <w:sz w:val="24"/>
          <w:szCs w:val="24"/>
        </w:rPr>
        <w:t xml:space="preserve"> perfil do t</w:t>
      </w:r>
      <w:r w:rsidR="00E049C3" w:rsidRPr="00376CD1">
        <w:rPr>
          <w:rFonts w:ascii="Times New Roman" w:hAnsi="Times New Roman" w:cs="Times New Roman"/>
          <w:sz w:val="24"/>
          <w:szCs w:val="24"/>
        </w:rPr>
        <w:t>ur</w:t>
      </w:r>
      <w:r w:rsidRPr="00376CD1">
        <w:rPr>
          <w:rFonts w:ascii="Times New Roman" w:hAnsi="Times New Roman" w:cs="Times New Roman"/>
          <w:sz w:val="24"/>
          <w:szCs w:val="24"/>
        </w:rPr>
        <w:t>ista rodoviário de b</w:t>
      </w:r>
      <w:r w:rsidR="00E049C3" w:rsidRPr="00376CD1">
        <w:rPr>
          <w:rFonts w:ascii="Times New Roman" w:hAnsi="Times New Roman" w:cs="Times New Roman"/>
          <w:sz w:val="24"/>
          <w:szCs w:val="24"/>
        </w:rPr>
        <w:t xml:space="preserve">aixa </w:t>
      </w:r>
      <w:r w:rsidRPr="00376CD1">
        <w:rPr>
          <w:rFonts w:ascii="Times New Roman" w:hAnsi="Times New Roman" w:cs="Times New Roman"/>
          <w:sz w:val="24"/>
          <w:szCs w:val="24"/>
        </w:rPr>
        <w:t>r</w:t>
      </w:r>
      <w:r w:rsidR="00E049C3" w:rsidRPr="00376CD1">
        <w:rPr>
          <w:rFonts w:ascii="Times New Roman" w:hAnsi="Times New Roman" w:cs="Times New Roman"/>
          <w:sz w:val="24"/>
          <w:szCs w:val="24"/>
        </w:rPr>
        <w:t>enda</w:t>
      </w:r>
      <w:r w:rsidRPr="00376CD1">
        <w:rPr>
          <w:rFonts w:ascii="Times New Roman" w:hAnsi="Times New Roman" w:cs="Times New Roman"/>
          <w:sz w:val="24"/>
          <w:szCs w:val="24"/>
        </w:rPr>
        <w:t>,</w:t>
      </w:r>
      <w:r w:rsidR="00E049C3" w:rsidRPr="00376CD1">
        <w:rPr>
          <w:rFonts w:ascii="Times New Roman" w:hAnsi="Times New Roman" w:cs="Times New Roman"/>
          <w:sz w:val="24"/>
          <w:szCs w:val="24"/>
        </w:rPr>
        <w:t xml:space="preserve"> em </w:t>
      </w:r>
      <w:r w:rsidRPr="00376CD1">
        <w:rPr>
          <w:rFonts w:ascii="Times New Roman" w:hAnsi="Times New Roman" w:cs="Times New Roman"/>
          <w:sz w:val="24"/>
          <w:szCs w:val="24"/>
        </w:rPr>
        <w:t>v</w:t>
      </w:r>
      <w:r w:rsidR="00E049C3" w:rsidRPr="00376CD1">
        <w:rPr>
          <w:rFonts w:ascii="Times New Roman" w:hAnsi="Times New Roman" w:cs="Times New Roman"/>
          <w:sz w:val="24"/>
          <w:szCs w:val="24"/>
        </w:rPr>
        <w:t xml:space="preserve">isita à cidade de São Paulo. </w:t>
      </w:r>
    </w:p>
    <w:p w14:paraId="16BEA493" w14:textId="77777777" w:rsidR="004D7615" w:rsidRPr="00376CD1" w:rsidRDefault="002C4A3D" w:rsidP="00C50608">
      <w:pPr>
        <w:suppressAutoHyphens/>
        <w:spacing w:before="240" w:after="0" w:line="360" w:lineRule="auto"/>
        <w:jc w:val="both"/>
        <w:rPr>
          <w:rFonts w:ascii="Times New Roman" w:eastAsia="Times New Roman" w:hAnsi="Times New Roman" w:cs="Times New Roman"/>
          <w:sz w:val="24"/>
          <w:szCs w:val="24"/>
        </w:rPr>
      </w:pPr>
      <w:r w:rsidRPr="00376CD1">
        <w:rPr>
          <w:rFonts w:ascii="Times New Roman" w:eastAsia="Times New Roman" w:hAnsi="Times New Roman" w:cs="Times New Roman"/>
          <w:sz w:val="24"/>
          <w:szCs w:val="24"/>
        </w:rPr>
        <w:lastRenderedPageBreak/>
        <w:t xml:space="preserve">No Rio de Janeiro, não havia sido feito nenhum estudo </w:t>
      </w:r>
      <w:r w:rsidR="00DF2FEE" w:rsidRPr="00376CD1">
        <w:rPr>
          <w:rFonts w:ascii="Times New Roman" w:eastAsia="Times New Roman" w:hAnsi="Times New Roman" w:cs="Times New Roman"/>
          <w:sz w:val="24"/>
          <w:szCs w:val="24"/>
        </w:rPr>
        <w:t xml:space="preserve">sobre perfis psicográficos </w:t>
      </w:r>
      <w:r w:rsidRPr="00376CD1">
        <w:rPr>
          <w:rFonts w:ascii="Times New Roman" w:eastAsia="Times New Roman" w:hAnsi="Times New Roman" w:cs="Times New Roman"/>
          <w:sz w:val="24"/>
          <w:szCs w:val="24"/>
        </w:rPr>
        <w:t>com clientes de agências de viagem de</w:t>
      </w:r>
      <w:r w:rsidR="0064568E" w:rsidRPr="00376CD1">
        <w:rPr>
          <w:rFonts w:ascii="Times New Roman" w:eastAsia="Times New Roman" w:hAnsi="Times New Roman" w:cs="Times New Roman"/>
          <w:sz w:val="24"/>
          <w:szCs w:val="24"/>
        </w:rPr>
        <w:t xml:space="preserve"> turismo emissivo</w:t>
      </w:r>
      <w:r w:rsidR="00DF2FEE" w:rsidRPr="00376CD1">
        <w:rPr>
          <w:rFonts w:ascii="Times New Roman" w:eastAsia="Times New Roman" w:hAnsi="Times New Roman" w:cs="Times New Roman"/>
          <w:sz w:val="24"/>
          <w:szCs w:val="24"/>
        </w:rPr>
        <w:t>,</w:t>
      </w:r>
      <w:r w:rsidR="0064568E" w:rsidRPr="00376CD1">
        <w:rPr>
          <w:rFonts w:ascii="Times New Roman" w:eastAsia="Times New Roman" w:hAnsi="Times New Roman" w:cs="Times New Roman"/>
          <w:sz w:val="24"/>
          <w:szCs w:val="24"/>
        </w:rPr>
        <w:t xml:space="preserve"> em</w:t>
      </w:r>
      <w:r w:rsidRPr="00376CD1">
        <w:rPr>
          <w:rFonts w:ascii="Times New Roman" w:eastAsia="Times New Roman" w:hAnsi="Times New Roman" w:cs="Times New Roman"/>
          <w:sz w:val="24"/>
          <w:szCs w:val="24"/>
        </w:rPr>
        <w:t xml:space="preserve"> comunidades. Visando </w:t>
      </w:r>
      <w:r w:rsidR="00C7570C" w:rsidRPr="00376CD1">
        <w:rPr>
          <w:rFonts w:ascii="Times New Roman" w:eastAsia="Times New Roman" w:hAnsi="Times New Roman" w:cs="Times New Roman"/>
          <w:sz w:val="24"/>
          <w:szCs w:val="24"/>
        </w:rPr>
        <w:t>pr</w:t>
      </w:r>
      <w:r w:rsidR="001B53A1" w:rsidRPr="00376CD1">
        <w:rPr>
          <w:rFonts w:ascii="Times New Roman" w:eastAsia="Times New Roman" w:hAnsi="Times New Roman" w:cs="Times New Roman"/>
          <w:sz w:val="24"/>
          <w:szCs w:val="24"/>
        </w:rPr>
        <w:t>e</w:t>
      </w:r>
      <w:r w:rsidR="00C7570C" w:rsidRPr="00376CD1">
        <w:rPr>
          <w:rFonts w:ascii="Times New Roman" w:eastAsia="Times New Roman" w:hAnsi="Times New Roman" w:cs="Times New Roman"/>
          <w:sz w:val="24"/>
          <w:szCs w:val="24"/>
        </w:rPr>
        <w:t xml:space="preserve">encher </w:t>
      </w:r>
      <w:r w:rsidR="001B53A1" w:rsidRPr="00376CD1">
        <w:rPr>
          <w:rFonts w:ascii="Times New Roman" w:eastAsia="Times New Roman" w:hAnsi="Times New Roman" w:cs="Times New Roman"/>
          <w:sz w:val="24"/>
          <w:szCs w:val="24"/>
        </w:rPr>
        <w:t xml:space="preserve">esta </w:t>
      </w:r>
      <w:r w:rsidR="00C7570C" w:rsidRPr="00376CD1">
        <w:rPr>
          <w:rFonts w:ascii="Times New Roman" w:eastAsia="Times New Roman" w:hAnsi="Times New Roman" w:cs="Times New Roman"/>
          <w:sz w:val="24"/>
          <w:szCs w:val="24"/>
        </w:rPr>
        <w:t>lacuna</w:t>
      </w:r>
      <w:r w:rsidR="001B53A1" w:rsidRPr="00376CD1">
        <w:rPr>
          <w:rFonts w:ascii="Times New Roman" w:eastAsia="Times New Roman" w:hAnsi="Times New Roman" w:cs="Times New Roman"/>
          <w:sz w:val="24"/>
          <w:szCs w:val="24"/>
        </w:rPr>
        <w:t xml:space="preserve">, </w:t>
      </w:r>
      <w:r w:rsidR="00E57982" w:rsidRPr="00376CD1">
        <w:rPr>
          <w:rFonts w:ascii="Times New Roman" w:eastAsia="Times New Roman" w:hAnsi="Times New Roman" w:cs="Times New Roman"/>
          <w:sz w:val="24"/>
          <w:szCs w:val="24"/>
        </w:rPr>
        <w:t xml:space="preserve">buscou-se </w:t>
      </w:r>
      <w:r w:rsidR="002A0438" w:rsidRPr="00376CD1">
        <w:rPr>
          <w:rFonts w:ascii="Times New Roman" w:eastAsia="Times New Roman" w:hAnsi="Times New Roman" w:cs="Times New Roman"/>
          <w:sz w:val="24"/>
          <w:szCs w:val="24"/>
        </w:rPr>
        <w:t xml:space="preserve">realizar um estudo </w:t>
      </w:r>
      <w:r w:rsidR="00DF2FEE" w:rsidRPr="00376CD1">
        <w:rPr>
          <w:rFonts w:ascii="Times New Roman" w:eastAsia="Times New Roman" w:hAnsi="Times New Roman" w:cs="Times New Roman"/>
          <w:sz w:val="24"/>
          <w:szCs w:val="24"/>
        </w:rPr>
        <w:t>baseado nas tipologias de Plog</w:t>
      </w:r>
      <w:r w:rsidR="0015241D" w:rsidRPr="00376CD1">
        <w:rPr>
          <w:rFonts w:ascii="Times New Roman" w:eastAsia="Times New Roman" w:hAnsi="Times New Roman" w:cs="Times New Roman"/>
          <w:sz w:val="24"/>
          <w:szCs w:val="24"/>
        </w:rPr>
        <w:t xml:space="preserve"> (1977)</w:t>
      </w:r>
      <w:r w:rsidR="00E57982" w:rsidRPr="00376CD1">
        <w:rPr>
          <w:rFonts w:ascii="Times New Roman" w:eastAsia="Times New Roman" w:hAnsi="Times New Roman" w:cs="Times New Roman"/>
          <w:sz w:val="24"/>
          <w:szCs w:val="24"/>
        </w:rPr>
        <w:t>. Os entrevistados eram moradores da Ro</w:t>
      </w:r>
      <w:r w:rsidR="001B53A1" w:rsidRPr="00376CD1">
        <w:rPr>
          <w:rFonts w:ascii="Times New Roman" w:eastAsia="Times New Roman" w:hAnsi="Times New Roman" w:cs="Times New Roman"/>
          <w:sz w:val="24"/>
          <w:szCs w:val="24"/>
        </w:rPr>
        <w:t xml:space="preserve">cinha e clientes de uma agência, que opera há 15 anos </w:t>
      </w:r>
      <w:r w:rsidR="00E57982" w:rsidRPr="00376CD1">
        <w:rPr>
          <w:rFonts w:ascii="Times New Roman" w:eastAsia="Times New Roman" w:hAnsi="Times New Roman" w:cs="Times New Roman"/>
          <w:sz w:val="24"/>
          <w:szCs w:val="24"/>
        </w:rPr>
        <w:t xml:space="preserve">tanto nesta comunidade, quanto na do Rio das Pedras. A escolha da Rocinha deu-se pelo seu elevado contingente populacional </w:t>
      </w:r>
      <w:r w:rsidR="00102EC4" w:rsidRPr="00376CD1">
        <w:rPr>
          <w:rFonts w:ascii="Times New Roman" w:eastAsia="Times New Roman" w:hAnsi="Times New Roman" w:cs="Times New Roman"/>
          <w:sz w:val="24"/>
          <w:szCs w:val="24"/>
        </w:rPr>
        <w:t xml:space="preserve">e por ser a maior comunidade do Rio de Janeiro </w:t>
      </w:r>
      <w:r w:rsidR="00E37FF2" w:rsidRPr="00376CD1">
        <w:rPr>
          <w:rFonts w:ascii="Times New Roman" w:eastAsia="Times New Roman" w:hAnsi="Times New Roman" w:cs="Times New Roman"/>
          <w:sz w:val="24"/>
          <w:szCs w:val="24"/>
        </w:rPr>
        <w:t>segundo o Instituto Brasileiro de Geografia e Estatística [</w:t>
      </w:r>
      <w:r w:rsidR="00102EC4" w:rsidRPr="00376CD1">
        <w:rPr>
          <w:rFonts w:ascii="Times New Roman" w:eastAsia="Times New Roman" w:hAnsi="Times New Roman" w:cs="Times New Roman"/>
          <w:sz w:val="24"/>
          <w:szCs w:val="24"/>
        </w:rPr>
        <w:t>IBGE</w:t>
      </w:r>
      <w:r w:rsidR="00E37FF2" w:rsidRPr="00376CD1">
        <w:rPr>
          <w:rFonts w:ascii="Times New Roman" w:eastAsia="Times New Roman" w:hAnsi="Times New Roman" w:cs="Times New Roman"/>
          <w:sz w:val="24"/>
          <w:szCs w:val="24"/>
        </w:rPr>
        <w:t>] (</w:t>
      </w:r>
      <w:r w:rsidR="00102EC4" w:rsidRPr="00376CD1">
        <w:rPr>
          <w:rFonts w:ascii="Times New Roman" w:eastAsia="Times New Roman" w:hAnsi="Times New Roman" w:cs="Times New Roman"/>
          <w:sz w:val="24"/>
          <w:szCs w:val="24"/>
        </w:rPr>
        <w:t xml:space="preserve">2010), </w:t>
      </w:r>
      <w:r w:rsidR="00E57982" w:rsidRPr="00376CD1">
        <w:rPr>
          <w:rFonts w:ascii="Times New Roman" w:eastAsia="Times New Roman" w:hAnsi="Times New Roman" w:cs="Times New Roman"/>
          <w:sz w:val="24"/>
          <w:szCs w:val="24"/>
        </w:rPr>
        <w:t xml:space="preserve">com uma classe C robusta e um comércio ativo. </w:t>
      </w:r>
    </w:p>
    <w:p w14:paraId="6232F1A9" w14:textId="09BA33BC" w:rsidR="001C1ADA" w:rsidRDefault="00E57982" w:rsidP="00C50608">
      <w:pPr>
        <w:suppressAutoHyphens/>
        <w:spacing w:before="240" w:after="0" w:line="360" w:lineRule="auto"/>
        <w:jc w:val="both"/>
        <w:rPr>
          <w:rFonts w:ascii="Times New Roman" w:eastAsia="Times New Roman" w:hAnsi="Times New Roman" w:cs="Times New Roman"/>
          <w:sz w:val="24"/>
          <w:szCs w:val="24"/>
        </w:rPr>
      </w:pPr>
      <w:r w:rsidRPr="00376CD1">
        <w:rPr>
          <w:rFonts w:ascii="Times New Roman" w:eastAsia="Times New Roman" w:hAnsi="Times New Roman" w:cs="Times New Roman"/>
          <w:sz w:val="24"/>
          <w:szCs w:val="24"/>
        </w:rPr>
        <w:t>Utilizou-se como arcabouço teórico central deste trabalho a abordagem derivad</w:t>
      </w:r>
      <w:r w:rsidR="00000E95" w:rsidRPr="00376CD1">
        <w:rPr>
          <w:rFonts w:ascii="Times New Roman" w:eastAsia="Times New Roman" w:hAnsi="Times New Roman" w:cs="Times New Roman"/>
          <w:sz w:val="24"/>
          <w:szCs w:val="24"/>
        </w:rPr>
        <w:t>a</w:t>
      </w:r>
      <w:r w:rsidRPr="00376CD1">
        <w:rPr>
          <w:rFonts w:ascii="Times New Roman" w:eastAsia="Times New Roman" w:hAnsi="Times New Roman" w:cs="Times New Roman"/>
          <w:sz w:val="24"/>
          <w:szCs w:val="24"/>
        </w:rPr>
        <w:t xml:space="preserve"> dos trabalhos </w:t>
      </w:r>
      <w:r w:rsidR="00000E95" w:rsidRPr="00376CD1">
        <w:rPr>
          <w:rFonts w:ascii="Times New Roman" w:eastAsia="Times New Roman" w:hAnsi="Times New Roman" w:cs="Times New Roman"/>
          <w:sz w:val="24"/>
          <w:szCs w:val="24"/>
        </w:rPr>
        <w:t>Plog</w:t>
      </w:r>
      <w:r w:rsidRPr="00376CD1">
        <w:rPr>
          <w:rFonts w:ascii="Times New Roman" w:eastAsia="Times New Roman" w:hAnsi="Times New Roman" w:cs="Times New Roman"/>
          <w:sz w:val="24"/>
          <w:szCs w:val="24"/>
        </w:rPr>
        <w:t xml:space="preserve"> (</w:t>
      </w:r>
      <w:r w:rsidR="000245F3">
        <w:rPr>
          <w:rFonts w:ascii="Times New Roman" w:eastAsia="Times New Roman" w:hAnsi="Times New Roman" w:cs="Times New Roman"/>
          <w:sz w:val="24"/>
          <w:szCs w:val="24"/>
        </w:rPr>
        <w:t xml:space="preserve">1974; </w:t>
      </w:r>
      <w:r w:rsidRPr="00376CD1">
        <w:rPr>
          <w:rFonts w:ascii="Times New Roman" w:eastAsia="Times New Roman" w:hAnsi="Times New Roman" w:cs="Times New Roman"/>
          <w:sz w:val="24"/>
          <w:szCs w:val="24"/>
        </w:rPr>
        <w:t>19</w:t>
      </w:r>
      <w:r w:rsidR="0015241D" w:rsidRPr="00376CD1">
        <w:rPr>
          <w:rFonts w:ascii="Times New Roman" w:eastAsia="Times New Roman" w:hAnsi="Times New Roman" w:cs="Times New Roman"/>
          <w:sz w:val="24"/>
          <w:szCs w:val="24"/>
        </w:rPr>
        <w:t>77</w:t>
      </w:r>
      <w:r w:rsidRPr="00376CD1">
        <w:rPr>
          <w:rFonts w:ascii="Times New Roman" w:eastAsia="Times New Roman" w:hAnsi="Times New Roman" w:cs="Times New Roman"/>
          <w:sz w:val="24"/>
          <w:szCs w:val="24"/>
        </w:rPr>
        <w:t>)</w:t>
      </w:r>
      <w:r w:rsidR="008266EB">
        <w:rPr>
          <w:rFonts w:ascii="Times New Roman" w:eastAsia="Times New Roman" w:hAnsi="Times New Roman" w:cs="Times New Roman"/>
          <w:sz w:val="24"/>
          <w:szCs w:val="24"/>
        </w:rPr>
        <w:t xml:space="preserve"> </w:t>
      </w:r>
      <w:r w:rsidR="008266EB" w:rsidRPr="008266EB">
        <w:rPr>
          <w:rFonts w:ascii="Times New Roman" w:eastAsia="Times New Roman" w:hAnsi="Times New Roman" w:cs="Times New Roman"/>
          <w:sz w:val="24"/>
          <w:szCs w:val="24"/>
          <w:highlight w:val="yellow"/>
        </w:rPr>
        <w:t>e sua atualização em Plog</w:t>
      </w:r>
      <w:r w:rsidR="008266EB" w:rsidRPr="008266EB">
        <w:rPr>
          <w:rFonts w:ascii="Times New Roman" w:eastAsia="Times New Roman" w:hAnsi="Times New Roman" w:cs="Times New Roman"/>
          <w:sz w:val="24"/>
          <w:szCs w:val="24"/>
          <w:highlight w:val="yellow"/>
        </w:rPr>
        <w:t xml:space="preserve"> (</w:t>
      </w:r>
      <w:r w:rsidR="008266EB" w:rsidRPr="008266EB">
        <w:rPr>
          <w:rFonts w:ascii="Times New Roman" w:eastAsia="Times New Roman" w:hAnsi="Times New Roman" w:cs="Times New Roman"/>
          <w:sz w:val="24"/>
          <w:szCs w:val="24"/>
          <w:highlight w:val="yellow"/>
        </w:rPr>
        <w:t>2001</w:t>
      </w:r>
      <w:r w:rsidR="008266EB" w:rsidRPr="008266EB">
        <w:rPr>
          <w:rFonts w:ascii="Times New Roman" w:eastAsia="Times New Roman" w:hAnsi="Times New Roman" w:cs="Times New Roman"/>
          <w:sz w:val="24"/>
          <w:szCs w:val="24"/>
          <w:highlight w:val="yellow"/>
        </w:rPr>
        <w:t>)</w:t>
      </w:r>
      <w:r w:rsidR="008266EB">
        <w:rPr>
          <w:rFonts w:ascii="Times New Roman" w:eastAsia="Times New Roman" w:hAnsi="Times New Roman" w:cs="Times New Roman"/>
          <w:sz w:val="24"/>
          <w:szCs w:val="24"/>
        </w:rPr>
        <w:t xml:space="preserve"> </w:t>
      </w:r>
      <w:r w:rsidRPr="00376CD1">
        <w:rPr>
          <w:rFonts w:ascii="Times New Roman" w:eastAsia="Times New Roman" w:hAnsi="Times New Roman" w:cs="Times New Roman"/>
          <w:sz w:val="24"/>
          <w:szCs w:val="24"/>
        </w:rPr>
        <w:t xml:space="preserve">para se analisar </w:t>
      </w:r>
      <w:r w:rsidR="00000E95" w:rsidRPr="00376CD1">
        <w:rPr>
          <w:rFonts w:ascii="Times New Roman" w:eastAsia="Times New Roman" w:hAnsi="Times New Roman" w:cs="Times New Roman"/>
          <w:sz w:val="24"/>
          <w:szCs w:val="24"/>
        </w:rPr>
        <w:t>seu perfil psicográfico de consumo</w:t>
      </w:r>
      <w:r w:rsidRPr="00376CD1">
        <w:rPr>
          <w:rFonts w:ascii="Times New Roman" w:eastAsia="Times New Roman" w:hAnsi="Times New Roman" w:cs="Times New Roman"/>
          <w:sz w:val="24"/>
          <w:szCs w:val="24"/>
        </w:rPr>
        <w:t>.</w:t>
      </w:r>
      <w:r w:rsidR="003212EB" w:rsidRPr="00376CD1">
        <w:rPr>
          <w:rFonts w:ascii="Times New Roman" w:eastAsia="Times New Roman" w:hAnsi="Times New Roman" w:cs="Times New Roman"/>
          <w:sz w:val="24"/>
          <w:szCs w:val="24"/>
        </w:rPr>
        <w:t xml:space="preserve"> </w:t>
      </w:r>
      <w:r w:rsidR="001C1ADA" w:rsidRPr="00C814BE">
        <w:rPr>
          <w:rFonts w:ascii="Times New Roman" w:eastAsia="Times New Roman" w:hAnsi="Times New Roman" w:cs="Times New Roman"/>
          <w:sz w:val="24"/>
          <w:szCs w:val="24"/>
          <w:highlight w:val="yellow"/>
        </w:rPr>
        <w:t>Esta grade de segmentação vem sendo utilizada em trabalhos do exterior como os de Chandler e Costello (2002)</w:t>
      </w:r>
      <w:r w:rsidR="00C814BE" w:rsidRPr="00C814BE">
        <w:rPr>
          <w:rFonts w:ascii="Times New Roman" w:eastAsia="Times New Roman" w:hAnsi="Times New Roman" w:cs="Times New Roman"/>
          <w:sz w:val="24"/>
          <w:szCs w:val="24"/>
          <w:highlight w:val="yellow"/>
        </w:rPr>
        <w:t xml:space="preserve"> e de Chandler (2004) e</w:t>
      </w:r>
      <w:r w:rsidR="001C1ADA" w:rsidRPr="00C814BE">
        <w:rPr>
          <w:rFonts w:ascii="Times New Roman" w:eastAsia="Times New Roman" w:hAnsi="Times New Roman" w:cs="Times New Roman"/>
          <w:sz w:val="24"/>
          <w:szCs w:val="24"/>
          <w:highlight w:val="yellow"/>
        </w:rPr>
        <w:t xml:space="preserve"> no Brasil</w:t>
      </w:r>
      <w:r w:rsidR="001C1ADA">
        <w:rPr>
          <w:rFonts w:ascii="Times New Roman" w:eastAsia="Times New Roman" w:hAnsi="Times New Roman" w:cs="Times New Roman"/>
          <w:sz w:val="24"/>
          <w:szCs w:val="24"/>
        </w:rPr>
        <w:t xml:space="preserve"> </w:t>
      </w:r>
      <w:r w:rsidR="001C1ADA" w:rsidRPr="001C1ADA">
        <w:rPr>
          <w:rFonts w:ascii="Times New Roman" w:eastAsia="Times New Roman" w:hAnsi="Times New Roman" w:cs="Times New Roman"/>
          <w:sz w:val="24"/>
          <w:szCs w:val="24"/>
          <w:highlight w:val="yellow"/>
        </w:rPr>
        <w:t>em trabalhos de Tomazzoni et al. (2013), Rigatto (2007), Gazoni et al. (2006) e por ter sido citada no estudo de Bacha e Strehlau (2009).</w:t>
      </w:r>
      <w:r w:rsidR="001C1ADA" w:rsidRPr="001C1ADA">
        <w:rPr>
          <w:rFonts w:ascii="Times New Roman" w:eastAsia="Times New Roman" w:hAnsi="Times New Roman" w:cs="Times New Roman"/>
          <w:sz w:val="24"/>
          <w:szCs w:val="24"/>
        </w:rPr>
        <w:t xml:space="preserve"> </w:t>
      </w:r>
    </w:p>
    <w:p w14:paraId="2ABC55FF" w14:textId="75D99E4A" w:rsidR="00000E95" w:rsidRPr="00376CD1" w:rsidRDefault="00000E95" w:rsidP="00C50608">
      <w:pPr>
        <w:suppressAutoHyphens/>
        <w:spacing w:before="240" w:after="0" w:line="360" w:lineRule="auto"/>
        <w:jc w:val="both"/>
        <w:rPr>
          <w:rFonts w:ascii="Times New Roman" w:eastAsia="Times New Roman" w:hAnsi="Times New Roman" w:cs="Times New Roman"/>
          <w:sz w:val="24"/>
          <w:szCs w:val="24"/>
        </w:rPr>
      </w:pPr>
      <w:r w:rsidRPr="00376CD1">
        <w:rPr>
          <w:rFonts w:ascii="Times New Roman" w:eastAsia="Times New Roman" w:hAnsi="Times New Roman" w:cs="Times New Roman"/>
          <w:sz w:val="24"/>
          <w:szCs w:val="24"/>
        </w:rPr>
        <w:t>Pela análise de conteúdo da fala dos</w:t>
      </w:r>
      <w:r w:rsidR="003212EB" w:rsidRPr="00376CD1">
        <w:rPr>
          <w:rFonts w:ascii="Times New Roman" w:eastAsia="Times New Roman" w:hAnsi="Times New Roman" w:cs="Times New Roman"/>
          <w:sz w:val="24"/>
          <w:szCs w:val="24"/>
        </w:rPr>
        <w:t xml:space="preserve"> </w:t>
      </w:r>
      <w:r w:rsidRPr="00376CD1">
        <w:rPr>
          <w:rFonts w:ascii="Times New Roman" w:eastAsia="Times New Roman" w:hAnsi="Times New Roman" w:cs="Times New Roman"/>
          <w:sz w:val="24"/>
          <w:szCs w:val="24"/>
        </w:rPr>
        <w:t xml:space="preserve">clientes, em comparação com a grade de análise, constatou-se que os entrevistados se enquadraram </w:t>
      </w:r>
      <w:r w:rsidR="002A0438" w:rsidRPr="00376CD1">
        <w:rPr>
          <w:rFonts w:ascii="Times New Roman" w:eastAsia="Times New Roman" w:hAnsi="Times New Roman" w:cs="Times New Roman"/>
          <w:sz w:val="24"/>
          <w:szCs w:val="24"/>
        </w:rPr>
        <w:t xml:space="preserve">em sua maioria </w:t>
      </w:r>
      <w:r w:rsidRPr="00376CD1">
        <w:rPr>
          <w:rFonts w:ascii="Times New Roman" w:eastAsia="Times New Roman" w:hAnsi="Times New Roman" w:cs="Times New Roman"/>
          <w:sz w:val="24"/>
          <w:szCs w:val="24"/>
        </w:rPr>
        <w:t>no perfi</w:t>
      </w:r>
      <w:r w:rsidR="002A0438" w:rsidRPr="00376CD1">
        <w:rPr>
          <w:rFonts w:ascii="Times New Roman" w:eastAsia="Times New Roman" w:hAnsi="Times New Roman" w:cs="Times New Roman"/>
          <w:sz w:val="24"/>
          <w:szCs w:val="24"/>
        </w:rPr>
        <w:t>l</w:t>
      </w:r>
      <w:r w:rsidRPr="00376CD1">
        <w:rPr>
          <w:rFonts w:ascii="Times New Roman" w:eastAsia="Times New Roman" w:hAnsi="Times New Roman" w:cs="Times New Roman"/>
          <w:sz w:val="24"/>
          <w:szCs w:val="24"/>
        </w:rPr>
        <w:t xml:space="preserve"> “psicoc</w:t>
      </w:r>
      <w:r w:rsidR="002A0438" w:rsidRPr="00376CD1">
        <w:rPr>
          <w:rFonts w:ascii="Times New Roman" w:eastAsia="Times New Roman" w:hAnsi="Times New Roman" w:cs="Times New Roman"/>
          <w:sz w:val="24"/>
          <w:szCs w:val="24"/>
        </w:rPr>
        <w:t>êntricos”</w:t>
      </w:r>
      <w:r w:rsidR="00BB108B">
        <w:rPr>
          <w:rFonts w:ascii="Times New Roman" w:eastAsia="Times New Roman" w:hAnsi="Times New Roman" w:cs="Times New Roman"/>
          <w:sz w:val="24"/>
          <w:szCs w:val="24"/>
        </w:rPr>
        <w:t xml:space="preserve"> (PLOG, 1977)</w:t>
      </w:r>
      <w:r w:rsidR="00BB108B" w:rsidRPr="00376CD1">
        <w:rPr>
          <w:rFonts w:ascii="Times New Roman" w:eastAsia="Times New Roman" w:hAnsi="Times New Roman" w:cs="Times New Roman"/>
          <w:sz w:val="24"/>
          <w:szCs w:val="24"/>
        </w:rPr>
        <w:t xml:space="preserve">, </w:t>
      </w:r>
      <w:r w:rsidR="002A0438" w:rsidRPr="00376CD1">
        <w:rPr>
          <w:rFonts w:ascii="Times New Roman" w:eastAsia="Times New Roman" w:hAnsi="Times New Roman" w:cs="Times New Roman"/>
          <w:sz w:val="24"/>
          <w:szCs w:val="24"/>
        </w:rPr>
        <w:t>com algumas características d</w:t>
      </w:r>
      <w:r w:rsidRPr="00376CD1">
        <w:rPr>
          <w:rFonts w:ascii="Times New Roman" w:eastAsia="Times New Roman" w:hAnsi="Times New Roman" w:cs="Times New Roman"/>
          <w:sz w:val="24"/>
          <w:szCs w:val="24"/>
        </w:rPr>
        <w:t>e “mesocêntricos”</w:t>
      </w:r>
      <w:r w:rsidR="00BB108B">
        <w:rPr>
          <w:rFonts w:ascii="Times New Roman" w:eastAsia="Times New Roman" w:hAnsi="Times New Roman" w:cs="Times New Roman"/>
          <w:sz w:val="24"/>
          <w:szCs w:val="24"/>
        </w:rPr>
        <w:t xml:space="preserve"> (PLOG, 1977).</w:t>
      </w:r>
      <w:r w:rsidR="002A0438" w:rsidRPr="00376CD1">
        <w:rPr>
          <w:rFonts w:ascii="Times New Roman" w:eastAsia="Times New Roman" w:hAnsi="Times New Roman" w:cs="Times New Roman"/>
          <w:sz w:val="24"/>
          <w:szCs w:val="24"/>
        </w:rPr>
        <w:t xml:space="preserve"> Isto se deve à suas características mais conservadora</w:t>
      </w:r>
      <w:r w:rsidRPr="00376CD1">
        <w:rPr>
          <w:rFonts w:ascii="Times New Roman" w:eastAsia="Times New Roman" w:hAnsi="Times New Roman" w:cs="Times New Roman"/>
          <w:sz w:val="24"/>
          <w:szCs w:val="24"/>
        </w:rPr>
        <w:t>s</w:t>
      </w:r>
      <w:r w:rsidR="002A0438" w:rsidRPr="00376CD1">
        <w:rPr>
          <w:rFonts w:ascii="Times New Roman" w:eastAsia="Times New Roman" w:hAnsi="Times New Roman" w:cs="Times New Roman"/>
          <w:sz w:val="24"/>
          <w:szCs w:val="24"/>
        </w:rPr>
        <w:t xml:space="preserve"> e a seu nível de renda, que não possibilita buscar destinos exóticos ou viagens mais aventureiras, como veremos na discussão dos resultados</w:t>
      </w:r>
      <w:r w:rsidRPr="00376CD1">
        <w:rPr>
          <w:rFonts w:ascii="Times New Roman" w:eastAsia="Times New Roman" w:hAnsi="Times New Roman" w:cs="Times New Roman"/>
          <w:sz w:val="24"/>
          <w:szCs w:val="24"/>
        </w:rPr>
        <w:t>. Vale ressaltar que estes perfis podem sofrer alterações no decorrer da vida destes indivíduos, e devido a alterações em sua faixa de renda.</w:t>
      </w:r>
    </w:p>
    <w:p w14:paraId="163BF321" w14:textId="05409C9B" w:rsidR="004D7615" w:rsidRPr="00376CD1" w:rsidRDefault="00E57982" w:rsidP="00C50608">
      <w:pPr>
        <w:suppressAutoHyphens/>
        <w:spacing w:before="240" w:after="0" w:line="360" w:lineRule="auto"/>
        <w:jc w:val="both"/>
        <w:rPr>
          <w:rFonts w:ascii="Times New Roman" w:eastAsia="Times New Roman" w:hAnsi="Times New Roman" w:cs="Times New Roman"/>
          <w:sz w:val="24"/>
          <w:szCs w:val="24"/>
        </w:rPr>
      </w:pPr>
      <w:r w:rsidRPr="00376CD1">
        <w:rPr>
          <w:rFonts w:ascii="Times New Roman" w:eastAsia="Times New Roman" w:hAnsi="Times New Roman" w:cs="Times New Roman"/>
          <w:sz w:val="24"/>
          <w:szCs w:val="24"/>
        </w:rPr>
        <w:t>Em termos acadêmicos a relevância deste trabalho se dá pelo número restrito de estudos mercadológicos e etnográficos de moradores de comunidades no Brasil, sobretudo em relação ao consumo de produtos turísticos</w:t>
      </w:r>
      <w:r w:rsidR="00C814BE">
        <w:rPr>
          <w:rFonts w:ascii="Times New Roman" w:eastAsia="Times New Roman" w:hAnsi="Times New Roman" w:cs="Times New Roman"/>
          <w:sz w:val="24"/>
          <w:szCs w:val="24"/>
        </w:rPr>
        <w:t xml:space="preserve"> </w:t>
      </w:r>
      <w:r w:rsidR="00C814BE" w:rsidRPr="00BF0E0D">
        <w:rPr>
          <w:rFonts w:ascii="Times New Roman" w:eastAsia="Times New Roman" w:hAnsi="Times New Roman" w:cs="Times New Roman"/>
          <w:sz w:val="24"/>
          <w:szCs w:val="24"/>
          <w:highlight w:val="yellow"/>
        </w:rPr>
        <w:t>e visando complementar os estudos já realizados sobre o consumo desta classe média emergente (IBAM, &amp; DATAPOPULAR, 2005) e os específicos em turismo como o de Bacha e Strehlau (2009), sobre tendências de consumo de lazer e turismo das classes C e D, e o de Malerba (2011) sobre o perfil do turista de baixa renda de São Paulo</w:t>
      </w:r>
      <w:r w:rsidR="00C814BE" w:rsidRPr="00C814BE">
        <w:rPr>
          <w:rFonts w:ascii="Times New Roman" w:eastAsia="Times New Roman" w:hAnsi="Times New Roman" w:cs="Times New Roman"/>
          <w:sz w:val="24"/>
          <w:szCs w:val="24"/>
        </w:rPr>
        <w:t>.</w:t>
      </w:r>
    </w:p>
    <w:p w14:paraId="14EAE426" w14:textId="116D7273" w:rsidR="00D11FC5" w:rsidRDefault="00E57982" w:rsidP="00C50608">
      <w:pPr>
        <w:tabs>
          <w:tab w:val="left" w:pos="567"/>
        </w:tabs>
        <w:suppressAutoHyphens/>
        <w:spacing w:before="240" w:after="0" w:line="360" w:lineRule="auto"/>
        <w:jc w:val="both"/>
        <w:rPr>
          <w:rFonts w:ascii="Times New Roman" w:eastAsia="Times New Roman" w:hAnsi="Times New Roman" w:cs="Times New Roman"/>
          <w:sz w:val="24"/>
          <w:szCs w:val="24"/>
        </w:rPr>
      </w:pPr>
      <w:r w:rsidRPr="00376CD1">
        <w:rPr>
          <w:rFonts w:ascii="Times New Roman" w:eastAsia="Times New Roman" w:hAnsi="Times New Roman" w:cs="Times New Roman"/>
          <w:sz w:val="24"/>
          <w:szCs w:val="24"/>
        </w:rPr>
        <w:t>Este</w:t>
      </w:r>
      <w:r w:rsidR="00DC7057" w:rsidRPr="00376CD1">
        <w:rPr>
          <w:rFonts w:ascii="Times New Roman" w:eastAsia="Times New Roman" w:hAnsi="Times New Roman" w:cs="Times New Roman"/>
          <w:sz w:val="24"/>
          <w:szCs w:val="24"/>
        </w:rPr>
        <w:t>, portanto,</w:t>
      </w:r>
      <w:r w:rsidRPr="00376CD1">
        <w:rPr>
          <w:rFonts w:ascii="Times New Roman" w:eastAsia="Times New Roman" w:hAnsi="Times New Roman" w:cs="Times New Roman"/>
          <w:sz w:val="24"/>
          <w:szCs w:val="24"/>
        </w:rPr>
        <w:t xml:space="preserve"> é um estudo de caso exploratório, sendo as questões que norteiam esta pesquisa: </w:t>
      </w:r>
      <w:r w:rsidR="00000E95" w:rsidRPr="00376CD1">
        <w:rPr>
          <w:rFonts w:ascii="Times New Roman" w:eastAsia="Times New Roman" w:hAnsi="Times New Roman" w:cs="Times New Roman"/>
          <w:sz w:val="24"/>
          <w:szCs w:val="24"/>
        </w:rPr>
        <w:t xml:space="preserve">Qual o perfil psicográfico dos clientes da classe C, moradores de comunidades? </w:t>
      </w:r>
      <w:r w:rsidR="00C814BE" w:rsidRPr="00C814BE">
        <w:rPr>
          <w:rFonts w:ascii="Times New Roman" w:eastAsia="Times New Roman" w:hAnsi="Times New Roman" w:cs="Times New Roman"/>
          <w:sz w:val="24"/>
          <w:szCs w:val="24"/>
          <w:highlight w:val="yellow"/>
        </w:rPr>
        <w:t>Nesta questão busca-se entender se apesar da elevação de renda e do surgimento de classe média emergente houve algum efeito sobre o perfil psicográfico dos consumidores ou alteração de seus hábitos.</w:t>
      </w:r>
      <w:r w:rsidR="00C814BE">
        <w:rPr>
          <w:rFonts w:ascii="Times New Roman" w:eastAsia="Times New Roman" w:hAnsi="Times New Roman" w:cs="Times New Roman"/>
          <w:sz w:val="24"/>
          <w:szCs w:val="24"/>
        </w:rPr>
        <w:t xml:space="preserve"> </w:t>
      </w:r>
      <w:r w:rsidRPr="00376CD1">
        <w:rPr>
          <w:rFonts w:ascii="Times New Roman" w:eastAsia="Times New Roman" w:hAnsi="Times New Roman" w:cs="Times New Roman"/>
          <w:sz w:val="24"/>
          <w:szCs w:val="24"/>
        </w:rPr>
        <w:lastRenderedPageBreak/>
        <w:t>Qu</w:t>
      </w:r>
      <w:r w:rsidR="00ED48B3" w:rsidRPr="00376CD1">
        <w:rPr>
          <w:rFonts w:ascii="Times New Roman" w:eastAsia="Times New Roman" w:hAnsi="Times New Roman" w:cs="Times New Roman"/>
          <w:sz w:val="24"/>
          <w:szCs w:val="24"/>
        </w:rPr>
        <w:t>e</w:t>
      </w:r>
      <w:r w:rsidRPr="00376CD1">
        <w:rPr>
          <w:rFonts w:ascii="Times New Roman" w:eastAsia="Times New Roman" w:hAnsi="Times New Roman" w:cs="Times New Roman"/>
          <w:sz w:val="24"/>
          <w:szCs w:val="24"/>
        </w:rPr>
        <w:t xml:space="preserve"> produtos turísticos eles consomem? </w:t>
      </w:r>
      <w:r w:rsidR="00C814BE" w:rsidRPr="00C814BE">
        <w:rPr>
          <w:rFonts w:ascii="Times New Roman" w:eastAsia="Times New Roman" w:hAnsi="Times New Roman" w:cs="Times New Roman"/>
          <w:sz w:val="24"/>
          <w:szCs w:val="24"/>
          <w:highlight w:val="yellow"/>
        </w:rPr>
        <w:t>Neste quesito o estudo visa explorar os hábitos de consumo de turismo no público especifico das comunidades.</w:t>
      </w:r>
    </w:p>
    <w:p w14:paraId="123F5143" w14:textId="77777777" w:rsidR="00C50608" w:rsidRPr="00376CD1" w:rsidRDefault="00C50608" w:rsidP="00C50608">
      <w:pPr>
        <w:tabs>
          <w:tab w:val="left" w:pos="567"/>
        </w:tabs>
        <w:suppressAutoHyphens/>
        <w:spacing w:before="240" w:after="0" w:line="360" w:lineRule="auto"/>
        <w:jc w:val="both"/>
        <w:rPr>
          <w:rFonts w:ascii="Times New Roman" w:eastAsia="Times New Roman" w:hAnsi="Times New Roman" w:cs="Times New Roman"/>
          <w:sz w:val="24"/>
          <w:szCs w:val="24"/>
        </w:rPr>
      </w:pPr>
    </w:p>
    <w:p w14:paraId="221D2772" w14:textId="77777777" w:rsidR="00C50608" w:rsidRPr="00C50608" w:rsidRDefault="00C50608" w:rsidP="00C50608">
      <w:pPr>
        <w:pStyle w:val="PargrafodaLista"/>
        <w:numPr>
          <w:ilvl w:val="0"/>
          <w:numId w:val="44"/>
        </w:numPr>
        <w:suppressAutoHyphens/>
        <w:spacing w:after="0" w:line="360" w:lineRule="auto"/>
        <w:jc w:val="both"/>
        <w:rPr>
          <w:rFonts w:ascii="Times New Roman" w:eastAsia="Times New Roman" w:hAnsi="Times New Roman" w:cs="Times New Roman"/>
          <w:b/>
          <w:sz w:val="24"/>
          <w:szCs w:val="24"/>
        </w:rPr>
      </w:pPr>
      <w:r w:rsidRPr="00C50608">
        <w:rPr>
          <w:rFonts w:ascii="Times New Roman" w:eastAsia="Times New Roman" w:hAnsi="Times New Roman" w:cs="Times New Roman"/>
          <w:b/>
          <w:sz w:val="24"/>
          <w:szCs w:val="24"/>
        </w:rPr>
        <w:t>Metodol</w:t>
      </w:r>
      <w:r>
        <w:rPr>
          <w:rFonts w:ascii="Times New Roman" w:eastAsia="Times New Roman" w:hAnsi="Times New Roman" w:cs="Times New Roman"/>
          <w:b/>
          <w:sz w:val="24"/>
          <w:szCs w:val="24"/>
        </w:rPr>
        <w:t>ogi</w:t>
      </w:r>
      <w:r w:rsidRPr="00C50608">
        <w:rPr>
          <w:rFonts w:ascii="Times New Roman" w:eastAsia="Times New Roman" w:hAnsi="Times New Roman" w:cs="Times New Roman"/>
          <w:b/>
          <w:sz w:val="24"/>
          <w:szCs w:val="24"/>
        </w:rPr>
        <w:t>a</w:t>
      </w:r>
    </w:p>
    <w:p w14:paraId="537F0B6B" w14:textId="77777777" w:rsidR="00C50608" w:rsidRPr="00376CD1" w:rsidRDefault="00C50608" w:rsidP="00C50608">
      <w:pPr>
        <w:suppressAutoHyphens/>
        <w:spacing w:before="240" w:after="0" w:line="360" w:lineRule="auto"/>
        <w:jc w:val="both"/>
        <w:rPr>
          <w:rFonts w:ascii="Times New Roman" w:eastAsia="Times New Roman" w:hAnsi="Times New Roman" w:cs="Times New Roman"/>
          <w:sz w:val="24"/>
          <w:szCs w:val="24"/>
        </w:rPr>
      </w:pPr>
      <w:r w:rsidRPr="00376CD1">
        <w:rPr>
          <w:rFonts w:ascii="Times New Roman" w:eastAsia="Times New Roman" w:hAnsi="Times New Roman" w:cs="Times New Roman"/>
          <w:sz w:val="24"/>
          <w:szCs w:val="24"/>
        </w:rPr>
        <w:t xml:space="preserve">Optou-se por utilizar o método de estudo de caso, no qual os clientes da agência de viagens escolhida são a unidade de análise. A escolha desta metodologia baseia-se no fato de que o tema de estudo é relevante, recente e pouco estudado no Brasil. Desta forma, não se pretendeu fazer generalizações, mas sim aprofundar o conhecimento de forma exploratória, dentro do contexto brasileiro. </w:t>
      </w:r>
    </w:p>
    <w:p w14:paraId="4BE5DAE4" w14:textId="4A705060" w:rsidR="00C50608" w:rsidRPr="00376CD1" w:rsidRDefault="00C50608" w:rsidP="00C50608">
      <w:pPr>
        <w:suppressAutoHyphens/>
        <w:spacing w:before="240" w:after="0" w:line="360" w:lineRule="auto"/>
        <w:jc w:val="both"/>
        <w:rPr>
          <w:rFonts w:ascii="Times New Roman" w:eastAsia="Times New Roman" w:hAnsi="Times New Roman" w:cs="Times New Roman"/>
          <w:sz w:val="24"/>
          <w:szCs w:val="24"/>
        </w:rPr>
      </w:pPr>
      <w:r w:rsidRPr="00376CD1">
        <w:rPr>
          <w:rFonts w:ascii="Times New Roman" w:eastAsia="Times New Roman" w:hAnsi="Times New Roman" w:cs="Times New Roman"/>
          <w:sz w:val="24"/>
          <w:szCs w:val="24"/>
        </w:rPr>
        <w:t>O levantamento de informações foi realizado pelo método qualitativo de entrevistas em profundidade com 12 clientes, elementos da unidade de análise. O objetivo das entrevistas foi o de descobrir seu perfil psicográfico, à luz do arcabouço teórico (</w:t>
      </w:r>
      <w:r w:rsidR="002B640B" w:rsidRPr="00376CD1">
        <w:rPr>
          <w:rFonts w:ascii="Times New Roman" w:eastAsia="Times New Roman" w:hAnsi="Times New Roman" w:cs="Times New Roman"/>
          <w:sz w:val="24"/>
          <w:szCs w:val="24"/>
        </w:rPr>
        <w:t>DUARTE</w:t>
      </w:r>
      <w:r w:rsidRPr="00376CD1">
        <w:rPr>
          <w:rFonts w:ascii="Times New Roman" w:eastAsia="Times New Roman" w:hAnsi="Times New Roman" w:cs="Times New Roman"/>
          <w:sz w:val="24"/>
          <w:szCs w:val="24"/>
        </w:rPr>
        <w:t>, 2005). Os entrevistados foram selecionados pelos critérios de tipicidade e acessibilidade (</w:t>
      </w:r>
      <w:r w:rsidR="002B640B" w:rsidRPr="00376CD1">
        <w:rPr>
          <w:rFonts w:ascii="Times New Roman" w:eastAsia="Times New Roman" w:hAnsi="Times New Roman" w:cs="Times New Roman"/>
          <w:sz w:val="24"/>
          <w:szCs w:val="24"/>
        </w:rPr>
        <w:t>VERGARA</w:t>
      </w:r>
      <w:r w:rsidRPr="00376CD1">
        <w:rPr>
          <w:rFonts w:ascii="Times New Roman" w:eastAsia="Times New Roman" w:hAnsi="Times New Roman" w:cs="Times New Roman"/>
          <w:sz w:val="24"/>
          <w:szCs w:val="24"/>
        </w:rPr>
        <w:t>, 2008). Inicialmente foi validada se sua renda estava na faixa da classe C (Neri, 2014) e confirmado se eram moradores da Rocinha, assim como clientes da agência VRM Turismo. Quanto à acessibilidade foi verificada sua disponibilidade ou interesse em participar. A idade, gênero, profissão foram selecionados aleatoriamente. Complementando as entrevistas foi também utilizada a observação direta dos consumidores na agência.</w:t>
      </w:r>
    </w:p>
    <w:p w14:paraId="4C0B408F" w14:textId="24961C18" w:rsidR="00C50608" w:rsidRPr="00376CD1" w:rsidRDefault="00C50608" w:rsidP="00C50608">
      <w:pPr>
        <w:suppressAutoHyphens/>
        <w:spacing w:before="240" w:after="0" w:line="360" w:lineRule="auto"/>
        <w:jc w:val="both"/>
        <w:rPr>
          <w:rFonts w:ascii="Times New Roman" w:eastAsia="Times New Roman" w:hAnsi="Times New Roman" w:cs="Times New Roman"/>
          <w:sz w:val="24"/>
          <w:szCs w:val="24"/>
        </w:rPr>
      </w:pPr>
      <w:r w:rsidRPr="00376CD1">
        <w:rPr>
          <w:rFonts w:ascii="Times New Roman" w:eastAsia="Times New Roman" w:hAnsi="Times New Roman" w:cs="Times New Roman"/>
          <w:sz w:val="24"/>
          <w:szCs w:val="24"/>
        </w:rPr>
        <w:t>Segundo recomendações de Godoi e Mattos (2006), os pesquisadores optaram por não pré-definir o número de entrevistas</w:t>
      </w:r>
      <w:r w:rsidR="00BB108B">
        <w:rPr>
          <w:rFonts w:ascii="Times New Roman" w:eastAsia="Times New Roman" w:hAnsi="Times New Roman" w:cs="Times New Roman"/>
          <w:sz w:val="24"/>
          <w:szCs w:val="24"/>
        </w:rPr>
        <w:t xml:space="preserve">, </w:t>
      </w:r>
      <w:r w:rsidR="00BB108B" w:rsidRPr="00BB108B">
        <w:rPr>
          <w:rFonts w:ascii="Times New Roman" w:eastAsia="Times New Roman" w:hAnsi="Times New Roman" w:cs="Times New Roman"/>
          <w:sz w:val="24"/>
          <w:szCs w:val="24"/>
          <w:highlight w:val="yellow"/>
        </w:rPr>
        <w:t xml:space="preserve">o que </w:t>
      </w:r>
      <w:r w:rsidR="00BB108B">
        <w:rPr>
          <w:rFonts w:ascii="Times New Roman" w:eastAsia="Times New Roman" w:hAnsi="Times New Roman" w:cs="Times New Roman"/>
          <w:sz w:val="24"/>
          <w:szCs w:val="24"/>
          <w:highlight w:val="yellow"/>
        </w:rPr>
        <w:t>foi</w:t>
      </w:r>
      <w:r w:rsidRPr="00BB108B">
        <w:rPr>
          <w:rFonts w:ascii="Times New Roman" w:eastAsia="Times New Roman" w:hAnsi="Times New Roman" w:cs="Times New Roman"/>
          <w:sz w:val="24"/>
          <w:szCs w:val="24"/>
          <w:highlight w:val="yellow"/>
        </w:rPr>
        <w:t xml:space="preserve"> estipulado em função da saturação dos dados</w:t>
      </w:r>
      <w:r w:rsidRPr="00376CD1">
        <w:rPr>
          <w:rFonts w:ascii="Times New Roman" w:eastAsia="Times New Roman" w:hAnsi="Times New Roman" w:cs="Times New Roman"/>
          <w:sz w:val="24"/>
          <w:szCs w:val="24"/>
        </w:rPr>
        <w:t>, com base na redundância e convergência dos relatos obtidos (</w:t>
      </w:r>
      <w:r w:rsidR="002B640B" w:rsidRPr="00376CD1">
        <w:rPr>
          <w:rFonts w:ascii="Times New Roman" w:eastAsia="Times New Roman" w:hAnsi="Times New Roman" w:cs="Times New Roman"/>
          <w:sz w:val="24"/>
          <w:szCs w:val="24"/>
        </w:rPr>
        <w:t>LINCOLN &amp; GUBA</w:t>
      </w:r>
      <w:r w:rsidRPr="00376CD1">
        <w:rPr>
          <w:rFonts w:ascii="Times New Roman" w:eastAsia="Times New Roman" w:hAnsi="Times New Roman" w:cs="Times New Roman"/>
          <w:sz w:val="24"/>
          <w:szCs w:val="24"/>
        </w:rPr>
        <w:t xml:space="preserve">, 1985). Concluiu-se que o número de entrevistados proporcionou aos pesquisadores similaridades, diferenças e uma rica variedade de detalhes, sendo estas suficientes para a análise dos dados. Vale ressaltar que </w:t>
      </w:r>
      <w:r w:rsidR="00BB108B" w:rsidRPr="00BB108B">
        <w:rPr>
          <w:rFonts w:ascii="Times New Roman" w:eastAsia="Times New Roman" w:hAnsi="Times New Roman" w:cs="Times New Roman"/>
          <w:sz w:val="24"/>
          <w:szCs w:val="24"/>
          <w:highlight w:val="yellow"/>
        </w:rPr>
        <w:t>os entrevistados</w:t>
      </w:r>
      <w:r w:rsidRPr="00376CD1">
        <w:rPr>
          <w:rFonts w:ascii="Times New Roman" w:eastAsia="Times New Roman" w:hAnsi="Times New Roman" w:cs="Times New Roman"/>
          <w:sz w:val="24"/>
          <w:szCs w:val="24"/>
        </w:rPr>
        <w:t xml:space="preserve">, </w:t>
      </w:r>
      <w:r w:rsidR="00BB108B" w:rsidRPr="00BB108B">
        <w:rPr>
          <w:rFonts w:ascii="Times New Roman" w:eastAsia="Times New Roman" w:hAnsi="Times New Roman" w:cs="Times New Roman"/>
          <w:sz w:val="24"/>
          <w:szCs w:val="24"/>
          <w:highlight w:val="yellow"/>
        </w:rPr>
        <w:t xml:space="preserve">tiveram </w:t>
      </w:r>
      <w:r w:rsidRPr="00BB108B">
        <w:rPr>
          <w:rFonts w:ascii="Times New Roman" w:eastAsia="Times New Roman" w:hAnsi="Times New Roman" w:cs="Times New Roman"/>
          <w:sz w:val="24"/>
          <w:szCs w:val="24"/>
          <w:highlight w:val="yellow"/>
        </w:rPr>
        <w:t>uniform</w:t>
      </w:r>
      <w:r w:rsidR="00BB108B" w:rsidRPr="00BB108B">
        <w:rPr>
          <w:rFonts w:ascii="Times New Roman" w:eastAsia="Times New Roman" w:hAnsi="Times New Roman" w:cs="Times New Roman"/>
          <w:sz w:val="24"/>
          <w:szCs w:val="24"/>
          <w:highlight w:val="yellow"/>
        </w:rPr>
        <w:t xml:space="preserve">idades </w:t>
      </w:r>
      <w:r w:rsidRPr="00BB108B">
        <w:rPr>
          <w:rFonts w:ascii="Times New Roman" w:eastAsia="Times New Roman" w:hAnsi="Times New Roman" w:cs="Times New Roman"/>
          <w:sz w:val="24"/>
          <w:szCs w:val="24"/>
          <w:highlight w:val="yellow"/>
        </w:rPr>
        <w:t xml:space="preserve">em termos de origem étnica (em sua maioria de nordestinos), </w:t>
      </w:r>
      <w:r w:rsidR="00BB108B" w:rsidRPr="00BB108B">
        <w:rPr>
          <w:rFonts w:ascii="Times New Roman" w:eastAsia="Times New Roman" w:hAnsi="Times New Roman" w:cs="Times New Roman"/>
          <w:sz w:val="24"/>
          <w:szCs w:val="24"/>
          <w:highlight w:val="yellow"/>
        </w:rPr>
        <w:t>e são representativos</w:t>
      </w:r>
      <w:r w:rsidRPr="00376CD1">
        <w:rPr>
          <w:rFonts w:ascii="Times New Roman" w:eastAsia="Times New Roman" w:hAnsi="Times New Roman" w:cs="Times New Roman"/>
          <w:sz w:val="24"/>
          <w:szCs w:val="24"/>
        </w:rPr>
        <w:t xml:space="preserve"> da população local da Rocinha, que em sua maioria possui moradores de origem nordestina.</w:t>
      </w:r>
    </w:p>
    <w:p w14:paraId="66B87EB8" w14:textId="77777777" w:rsidR="00C50608" w:rsidRPr="00376CD1" w:rsidRDefault="00C50608" w:rsidP="00C50608">
      <w:pPr>
        <w:suppressAutoHyphens/>
        <w:spacing w:before="240" w:after="0" w:line="360" w:lineRule="auto"/>
        <w:jc w:val="both"/>
        <w:rPr>
          <w:rFonts w:ascii="Times New Roman" w:eastAsia="Times New Roman" w:hAnsi="Times New Roman" w:cs="Times New Roman"/>
          <w:sz w:val="24"/>
          <w:szCs w:val="24"/>
        </w:rPr>
      </w:pPr>
      <w:r w:rsidRPr="00376CD1">
        <w:rPr>
          <w:rFonts w:ascii="Times New Roman" w:eastAsia="Times New Roman" w:hAnsi="Times New Roman" w:cs="Times New Roman"/>
          <w:sz w:val="24"/>
          <w:szCs w:val="24"/>
        </w:rPr>
        <w:t>Já a escolha da agência VRM Turismo foi feita por sua tipicidade, em razão de seu tempo de operação - 15 anos - e de sua abrangência, presente tanto na comunidade da Rocinha quanto na do Rio das Pedras. Em relação à escolha da comunidade da Rocinha, ela foi influenciada por ser a maior do Rio de Janeiro, com uma robusta classe C (IBGE, 2010).</w:t>
      </w:r>
    </w:p>
    <w:p w14:paraId="4EE251B4" w14:textId="0FB1EE87" w:rsidR="00C50608" w:rsidRPr="00376CD1" w:rsidRDefault="00C50608" w:rsidP="00C50608">
      <w:pPr>
        <w:suppressAutoHyphens/>
        <w:spacing w:before="240" w:after="0" w:line="360" w:lineRule="auto"/>
        <w:jc w:val="both"/>
        <w:rPr>
          <w:rFonts w:ascii="Times New Roman" w:eastAsia="Times New Roman" w:hAnsi="Times New Roman" w:cs="Times New Roman"/>
          <w:sz w:val="24"/>
          <w:szCs w:val="24"/>
        </w:rPr>
      </w:pPr>
      <w:r w:rsidRPr="00376CD1">
        <w:rPr>
          <w:rFonts w:ascii="Times New Roman" w:eastAsia="Times New Roman" w:hAnsi="Times New Roman" w:cs="Times New Roman"/>
          <w:sz w:val="24"/>
          <w:szCs w:val="24"/>
        </w:rPr>
        <w:lastRenderedPageBreak/>
        <w:t>O registro das entrevistas foi apoiado em roteiros semiestruturados (</w:t>
      </w:r>
      <w:r w:rsidR="00CE3A99" w:rsidRPr="00CE3A99">
        <w:rPr>
          <w:rFonts w:ascii="Times New Roman" w:eastAsia="Times New Roman" w:hAnsi="Times New Roman" w:cs="Times New Roman"/>
          <w:sz w:val="24"/>
          <w:szCs w:val="24"/>
          <w:highlight w:val="yellow"/>
        </w:rPr>
        <w:t>CRESWELL</w:t>
      </w:r>
      <w:r w:rsidRPr="00CE3A99">
        <w:rPr>
          <w:rFonts w:ascii="Times New Roman" w:eastAsia="Times New Roman" w:hAnsi="Times New Roman" w:cs="Times New Roman"/>
          <w:sz w:val="24"/>
          <w:szCs w:val="24"/>
          <w:highlight w:val="yellow"/>
        </w:rPr>
        <w:t>, 20</w:t>
      </w:r>
      <w:r w:rsidR="00CE3A99" w:rsidRPr="00CE3A99">
        <w:rPr>
          <w:rFonts w:ascii="Times New Roman" w:eastAsia="Times New Roman" w:hAnsi="Times New Roman" w:cs="Times New Roman"/>
          <w:sz w:val="24"/>
          <w:szCs w:val="24"/>
          <w:highlight w:val="yellow"/>
        </w:rPr>
        <w:t>1</w:t>
      </w:r>
      <w:r w:rsidRPr="00CE3A99">
        <w:rPr>
          <w:rFonts w:ascii="Times New Roman" w:eastAsia="Times New Roman" w:hAnsi="Times New Roman" w:cs="Times New Roman"/>
          <w:sz w:val="24"/>
          <w:szCs w:val="24"/>
          <w:highlight w:val="yellow"/>
        </w:rPr>
        <w:t>3</w:t>
      </w:r>
      <w:r w:rsidRPr="00376CD1">
        <w:rPr>
          <w:rFonts w:ascii="Times New Roman" w:eastAsia="Times New Roman" w:hAnsi="Times New Roman" w:cs="Times New Roman"/>
          <w:sz w:val="24"/>
          <w:szCs w:val="24"/>
        </w:rPr>
        <w:t xml:space="preserve">) com anotações e observações de campo complementares à sua gravação. Este roteiro pré-determinado foi composto por três seções: dados pessoais, motivações para viajar e uma seção que explorou seus destinos de sonhos no Brasil e no exterior. O intuito desta terceira seção foi o de aprofundar na exploração da mente, aspirações e anseios destes consumidores, e serviu para complementar a identificação dos perfis psicográficos. </w:t>
      </w:r>
    </w:p>
    <w:p w14:paraId="5B653FB4" w14:textId="6D9B2FF0" w:rsidR="00C50608" w:rsidRPr="00376CD1" w:rsidRDefault="00C50608" w:rsidP="00C50608">
      <w:pPr>
        <w:suppressAutoHyphens/>
        <w:spacing w:before="240" w:after="0" w:line="360" w:lineRule="auto"/>
        <w:jc w:val="both"/>
        <w:rPr>
          <w:rFonts w:ascii="Times New Roman" w:eastAsia="Times New Roman" w:hAnsi="Times New Roman" w:cs="Times New Roman"/>
          <w:sz w:val="24"/>
          <w:szCs w:val="24"/>
        </w:rPr>
      </w:pPr>
      <w:r w:rsidRPr="00376CD1">
        <w:rPr>
          <w:rFonts w:ascii="Times New Roman" w:eastAsia="Times New Roman" w:hAnsi="Times New Roman" w:cs="Times New Roman"/>
          <w:sz w:val="24"/>
          <w:szCs w:val="24"/>
        </w:rPr>
        <w:t xml:space="preserve">As entrevistas tiveram a duração média de 55 minutos e conduzidas em local indicado pelos clientes entrevistados: um restaurante vizinho da agência, a casa de alguns dos entrevistados, ou mesmo a sala de espera da agência. Os dias de coleta de dados ocorreram entre 26 de </w:t>
      </w:r>
      <w:r w:rsidR="00F01BDC" w:rsidRPr="00F01BDC">
        <w:rPr>
          <w:rFonts w:ascii="Times New Roman" w:eastAsia="Times New Roman" w:hAnsi="Times New Roman" w:cs="Times New Roman"/>
          <w:sz w:val="24"/>
          <w:szCs w:val="24"/>
          <w:highlight w:val="yellow"/>
        </w:rPr>
        <w:t>julho</w:t>
      </w:r>
      <w:r w:rsidRPr="00376CD1">
        <w:rPr>
          <w:rFonts w:ascii="Times New Roman" w:eastAsia="Times New Roman" w:hAnsi="Times New Roman" w:cs="Times New Roman"/>
          <w:sz w:val="24"/>
          <w:szCs w:val="24"/>
        </w:rPr>
        <w:t xml:space="preserve"> e 26 de </w:t>
      </w:r>
      <w:r w:rsidR="00F01BDC" w:rsidRPr="00F01BDC">
        <w:rPr>
          <w:rFonts w:ascii="Times New Roman" w:eastAsia="Times New Roman" w:hAnsi="Times New Roman" w:cs="Times New Roman"/>
          <w:sz w:val="24"/>
          <w:szCs w:val="24"/>
          <w:highlight w:val="yellow"/>
        </w:rPr>
        <w:t>setembro</w:t>
      </w:r>
      <w:r w:rsidRPr="00376CD1">
        <w:rPr>
          <w:rFonts w:ascii="Times New Roman" w:eastAsia="Times New Roman" w:hAnsi="Times New Roman" w:cs="Times New Roman"/>
          <w:sz w:val="24"/>
          <w:szCs w:val="24"/>
        </w:rPr>
        <w:t xml:space="preserve"> de 2014. Seguindo as recomendações de Vergara (2008), o pesquisador efetuou pessoalmente as entrevistas em profundidade, gravando-as num tablet e realizando a transcrição integral dos relatos.</w:t>
      </w:r>
    </w:p>
    <w:p w14:paraId="5649CA02" w14:textId="00E0FBAE" w:rsidR="00C50608" w:rsidRPr="00376CD1" w:rsidRDefault="00C50608" w:rsidP="00C50608">
      <w:pPr>
        <w:suppressAutoHyphens/>
        <w:spacing w:before="240" w:after="0" w:line="360" w:lineRule="auto"/>
        <w:jc w:val="both"/>
        <w:rPr>
          <w:rFonts w:ascii="Times New Roman" w:eastAsia="Times New Roman" w:hAnsi="Times New Roman" w:cs="Times New Roman"/>
          <w:sz w:val="24"/>
          <w:szCs w:val="24"/>
        </w:rPr>
      </w:pPr>
      <w:r w:rsidRPr="00376CD1">
        <w:rPr>
          <w:rFonts w:ascii="Times New Roman" w:eastAsia="Times New Roman" w:hAnsi="Times New Roman" w:cs="Times New Roman"/>
          <w:sz w:val="24"/>
          <w:szCs w:val="24"/>
        </w:rPr>
        <w:t xml:space="preserve">Como as entrevistas foram feitas a partir de um arcabouço teórico estruturado nos perfis psicográficos de </w:t>
      </w:r>
      <w:r w:rsidRPr="008266EB">
        <w:rPr>
          <w:rFonts w:ascii="Times New Roman" w:eastAsia="Times New Roman" w:hAnsi="Times New Roman" w:cs="Times New Roman"/>
          <w:sz w:val="24"/>
          <w:szCs w:val="24"/>
          <w:highlight w:val="yellow"/>
        </w:rPr>
        <w:t>Plog (1977</w:t>
      </w:r>
      <w:r w:rsidR="008266EB" w:rsidRPr="008266EB">
        <w:rPr>
          <w:rFonts w:ascii="Times New Roman" w:eastAsia="Times New Roman" w:hAnsi="Times New Roman" w:cs="Times New Roman"/>
          <w:sz w:val="24"/>
          <w:szCs w:val="24"/>
          <w:highlight w:val="yellow"/>
        </w:rPr>
        <w:t>; 2001</w:t>
      </w:r>
      <w:r w:rsidRPr="008266EB">
        <w:rPr>
          <w:rFonts w:ascii="Times New Roman" w:eastAsia="Times New Roman" w:hAnsi="Times New Roman" w:cs="Times New Roman"/>
          <w:sz w:val="24"/>
          <w:szCs w:val="24"/>
          <w:highlight w:val="yellow"/>
        </w:rPr>
        <w:t>)</w:t>
      </w:r>
      <w:r w:rsidRPr="00376CD1">
        <w:rPr>
          <w:rFonts w:ascii="Times New Roman" w:eastAsia="Times New Roman" w:hAnsi="Times New Roman" w:cs="Times New Roman"/>
          <w:sz w:val="24"/>
          <w:szCs w:val="24"/>
        </w:rPr>
        <w:t xml:space="preserve"> claramente definidos, utilizou-se a grade fechada de análise para identificar as motivações de</w:t>
      </w:r>
      <w:r w:rsidR="008266EB">
        <w:rPr>
          <w:rFonts w:ascii="Times New Roman" w:eastAsia="Times New Roman" w:hAnsi="Times New Roman" w:cs="Times New Roman"/>
          <w:sz w:val="24"/>
          <w:szCs w:val="24"/>
        </w:rPr>
        <w:t xml:space="preserve"> compra de produtos turísticos. </w:t>
      </w:r>
      <w:r w:rsidR="008266EB" w:rsidRPr="008266EB">
        <w:rPr>
          <w:rFonts w:ascii="Times New Roman" w:eastAsia="Times New Roman" w:hAnsi="Times New Roman" w:cs="Times New Roman"/>
          <w:sz w:val="24"/>
          <w:szCs w:val="24"/>
          <w:highlight w:val="yellow"/>
        </w:rPr>
        <w:t>Incorporou-se algumas adaptações de Lage (1992), que realizou uma revisão de dive</w:t>
      </w:r>
      <w:r w:rsidR="008266EB">
        <w:rPr>
          <w:rFonts w:ascii="Times New Roman" w:eastAsia="Times New Roman" w:hAnsi="Times New Roman" w:cs="Times New Roman"/>
          <w:sz w:val="24"/>
          <w:szCs w:val="24"/>
          <w:highlight w:val="yellow"/>
        </w:rPr>
        <w:t>rsas tipologias em seu trabalho.</w:t>
      </w:r>
      <w:r w:rsidR="008266EB">
        <w:rPr>
          <w:rFonts w:ascii="Times New Roman" w:eastAsia="Times New Roman" w:hAnsi="Times New Roman" w:cs="Times New Roman"/>
          <w:sz w:val="24"/>
          <w:szCs w:val="24"/>
        </w:rPr>
        <w:t xml:space="preserve"> </w:t>
      </w:r>
      <w:r w:rsidR="008266EB" w:rsidRPr="008266EB">
        <w:rPr>
          <w:rFonts w:ascii="Times New Roman" w:eastAsia="Times New Roman" w:hAnsi="Times New Roman" w:cs="Times New Roman"/>
          <w:sz w:val="24"/>
          <w:szCs w:val="24"/>
          <w:highlight w:val="yellow"/>
        </w:rPr>
        <w:t>A grade é apresentada n</w:t>
      </w:r>
      <w:r w:rsidRPr="008266EB">
        <w:rPr>
          <w:rFonts w:ascii="Times New Roman" w:eastAsia="Times New Roman" w:hAnsi="Times New Roman" w:cs="Times New Roman"/>
          <w:sz w:val="24"/>
          <w:szCs w:val="24"/>
          <w:highlight w:val="yellow"/>
        </w:rPr>
        <w:t>o quadro 2.</w:t>
      </w:r>
      <w:r w:rsidRPr="00376CD1">
        <w:rPr>
          <w:rFonts w:ascii="Times New Roman" w:eastAsia="Times New Roman" w:hAnsi="Times New Roman" w:cs="Times New Roman"/>
          <w:sz w:val="24"/>
          <w:szCs w:val="24"/>
        </w:rPr>
        <w:t xml:space="preserve">  </w:t>
      </w:r>
    </w:p>
    <w:p w14:paraId="67D7A4F6" w14:textId="77777777" w:rsidR="00C50608" w:rsidRPr="00376CD1" w:rsidRDefault="00C50608" w:rsidP="00C50608">
      <w:pPr>
        <w:suppressAutoHyphens/>
        <w:spacing w:before="240" w:after="0" w:line="240" w:lineRule="auto"/>
        <w:ind w:firstLine="567"/>
        <w:jc w:val="both"/>
        <w:rPr>
          <w:rFonts w:ascii="Times New Roman" w:eastAsia="Times New Roman" w:hAnsi="Times New Roman" w:cs="Times New Roman"/>
          <w:sz w:val="24"/>
          <w:szCs w:val="24"/>
        </w:rPr>
      </w:pPr>
    </w:p>
    <w:p w14:paraId="56E06355" w14:textId="77777777" w:rsidR="00C50608" w:rsidRPr="002E27ED" w:rsidRDefault="00C50608" w:rsidP="00C50608">
      <w:pPr>
        <w:pStyle w:val="Legenda"/>
        <w:jc w:val="both"/>
        <w:rPr>
          <w:caps w:val="0"/>
          <w:sz w:val="22"/>
          <w:szCs w:val="22"/>
        </w:rPr>
      </w:pPr>
      <w:r w:rsidRPr="002E27ED">
        <w:rPr>
          <w:caps w:val="0"/>
          <w:sz w:val="22"/>
          <w:szCs w:val="22"/>
        </w:rPr>
        <w:t>Quadro 2 – Grade de análise de conteúdo para entrevistas com os clientes da agência VRM Turismo – Características das tipologias.</w:t>
      </w:r>
    </w:p>
    <w:tbl>
      <w:tblPr>
        <w:tblStyle w:val="Tabelacomgrade"/>
        <w:tblW w:w="0" w:type="auto"/>
        <w:jc w:val="center"/>
        <w:tblLayout w:type="fixed"/>
        <w:tblLook w:val="04A0" w:firstRow="1" w:lastRow="0" w:firstColumn="1" w:lastColumn="0" w:noHBand="0" w:noVBand="1"/>
      </w:tblPr>
      <w:tblGrid>
        <w:gridCol w:w="1809"/>
        <w:gridCol w:w="2471"/>
        <w:gridCol w:w="2507"/>
        <w:gridCol w:w="2500"/>
      </w:tblGrid>
      <w:tr w:rsidR="00C50608" w:rsidRPr="00376CD1" w14:paraId="142BF2B6" w14:textId="77777777" w:rsidTr="004D5546">
        <w:trPr>
          <w:jc w:val="center"/>
        </w:trPr>
        <w:tc>
          <w:tcPr>
            <w:tcW w:w="1809" w:type="dxa"/>
            <w:shd w:val="clear" w:color="auto" w:fill="DDD9C3" w:themeFill="background2" w:themeFillShade="E6"/>
          </w:tcPr>
          <w:p w14:paraId="794F9848" w14:textId="77777777" w:rsidR="00C50608" w:rsidRPr="00376CD1" w:rsidRDefault="00C50608" w:rsidP="004D5546">
            <w:pPr>
              <w:rPr>
                <w:b/>
              </w:rPr>
            </w:pPr>
            <w:r w:rsidRPr="00376CD1">
              <w:rPr>
                <w:b/>
              </w:rPr>
              <w:t>PARÂMETROS</w:t>
            </w:r>
          </w:p>
        </w:tc>
        <w:tc>
          <w:tcPr>
            <w:tcW w:w="2471" w:type="dxa"/>
            <w:shd w:val="clear" w:color="auto" w:fill="DDD9C3" w:themeFill="background2" w:themeFillShade="E6"/>
          </w:tcPr>
          <w:p w14:paraId="7D91EB47" w14:textId="5223F623" w:rsidR="00C50608" w:rsidRPr="00376CD1" w:rsidRDefault="00C50608" w:rsidP="004D5546">
            <w:pPr>
              <w:rPr>
                <w:b/>
              </w:rPr>
            </w:pPr>
            <w:r w:rsidRPr="00376CD1">
              <w:rPr>
                <w:b/>
              </w:rPr>
              <w:t>CARACTERÍSTICAS DO PERFIL ALOCÊNTRICO</w:t>
            </w:r>
            <w:r w:rsidR="008266EB">
              <w:rPr>
                <w:b/>
              </w:rPr>
              <w:t xml:space="preserve"> (VENTURER)</w:t>
            </w:r>
          </w:p>
        </w:tc>
        <w:tc>
          <w:tcPr>
            <w:tcW w:w="2507" w:type="dxa"/>
            <w:shd w:val="clear" w:color="auto" w:fill="DDD9C3" w:themeFill="background2" w:themeFillShade="E6"/>
          </w:tcPr>
          <w:p w14:paraId="61FBFD00" w14:textId="77777777" w:rsidR="00C50608" w:rsidRPr="00376CD1" w:rsidRDefault="00C50608" w:rsidP="004D5546">
            <w:pPr>
              <w:rPr>
                <w:b/>
              </w:rPr>
            </w:pPr>
            <w:r w:rsidRPr="00376CD1">
              <w:rPr>
                <w:b/>
              </w:rPr>
              <w:t>CARACTERÍSTICAS DO PERFIL MESOCÊNTRICO</w:t>
            </w:r>
          </w:p>
        </w:tc>
        <w:tc>
          <w:tcPr>
            <w:tcW w:w="2500" w:type="dxa"/>
            <w:shd w:val="clear" w:color="auto" w:fill="DDD9C3" w:themeFill="background2" w:themeFillShade="E6"/>
          </w:tcPr>
          <w:p w14:paraId="1B25CCBB" w14:textId="48A671D6" w:rsidR="00C50608" w:rsidRPr="00376CD1" w:rsidRDefault="00C50608" w:rsidP="004D5546">
            <w:pPr>
              <w:rPr>
                <w:b/>
              </w:rPr>
            </w:pPr>
            <w:r w:rsidRPr="00376CD1">
              <w:rPr>
                <w:b/>
              </w:rPr>
              <w:t>CARACTERÍSTICAS DO PERFIL PSICOCÊNTRICO</w:t>
            </w:r>
            <w:r w:rsidR="008266EB">
              <w:rPr>
                <w:b/>
              </w:rPr>
              <w:t xml:space="preserve"> (DEPENDABLE)</w:t>
            </w:r>
          </w:p>
        </w:tc>
      </w:tr>
      <w:tr w:rsidR="00C50608" w:rsidRPr="00376CD1" w14:paraId="2FFE939B" w14:textId="77777777" w:rsidTr="00F01BDC">
        <w:trPr>
          <w:trHeight w:val="690"/>
          <w:jc w:val="center"/>
        </w:trPr>
        <w:tc>
          <w:tcPr>
            <w:tcW w:w="1809" w:type="dxa"/>
          </w:tcPr>
          <w:p w14:paraId="750ADC3F" w14:textId="77777777" w:rsidR="00C50608" w:rsidRPr="00376CD1" w:rsidRDefault="00C50608" w:rsidP="004D5546">
            <w:pPr>
              <w:rPr>
                <w:caps/>
              </w:rPr>
            </w:pPr>
          </w:p>
          <w:p w14:paraId="3CB05C91" w14:textId="77777777" w:rsidR="00C50608" w:rsidRPr="00376CD1" w:rsidRDefault="00C50608" w:rsidP="004D5546">
            <w:pPr>
              <w:rPr>
                <w:caps/>
              </w:rPr>
            </w:pPr>
            <w:r w:rsidRPr="00376CD1">
              <w:t>Características</w:t>
            </w:r>
          </w:p>
          <w:p w14:paraId="54DBEDEF" w14:textId="77777777" w:rsidR="00C50608" w:rsidRPr="00376CD1" w:rsidRDefault="00C50608" w:rsidP="004D5546">
            <w:pPr>
              <w:rPr>
                <w:caps/>
              </w:rPr>
            </w:pPr>
            <w:r w:rsidRPr="00376CD1">
              <w:t>Principais</w:t>
            </w:r>
          </w:p>
        </w:tc>
        <w:tc>
          <w:tcPr>
            <w:tcW w:w="2471" w:type="dxa"/>
          </w:tcPr>
          <w:p w14:paraId="1443B9B3" w14:textId="77777777" w:rsidR="00C50608" w:rsidRPr="00376CD1" w:rsidRDefault="00C50608" w:rsidP="004D5546">
            <w:pPr>
              <w:rPr>
                <w:caps/>
              </w:rPr>
            </w:pPr>
          </w:p>
          <w:p w14:paraId="0537D3A2" w14:textId="77777777" w:rsidR="00C50608" w:rsidRPr="00376CD1" w:rsidRDefault="00C50608" w:rsidP="004D5546">
            <w:r w:rsidRPr="00376CD1">
              <w:t xml:space="preserve">São indivíduos com perfil mais aventureiro de viagem, curiosos e investigadores. A descoberta de novos destinos turísticos é sua principal motivação de viagem. Raramente retornam ao mesmo local. Demandam destinos exóticos ou mesmo diferentes de seu ambiente e cultura. Em geral tem renda mais alta e gastam bastante com viagens. Compram pacotes básicos incluindo transporte e hospedagem, que permitam </w:t>
            </w:r>
            <w:r w:rsidRPr="00376CD1">
              <w:lastRenderedPageBreak/>
              <w:t>flexibilidade de horário e liberdade.</w:t>
            </w:r>
          </w:p>
        </w:tc>
        <w:tc>
          <w:tcPr>
            <w:tcW w:w="2507" w:type="dxa"/>
          </w:tcPr>
          <w:p w14:paraId="49BEABE4" w14:textId="77777777" w:rsidR="00C50608" w:rsidRPr="00376CD1" w:rsidRDefault="00C50608" w:rsidP="004D5546">
            <w:pPr>
              <w:rPr>
                <w:caps/>
              </w:rPr>
            </w:pPr>
          </w:p>
          <w:p w14:paraId="32D532F4" w14:textId="77777777" w:rsidR="00C50608" w:rsidRPr="00376CD1" w:rsidRDefault="00C50608" w:rsidP="004D5546">
            <w:pPr>
              <w:rPr>
                <w:caps/>
              </w:rPr>
            </w:pPr>
            <w:r w:rsidRPr="00376CD1">
              <w:t>Demandam os lugares da moda, ou destinos turísticos já estabelecidos. Buscam satisfação no outro, diversão é sua maior motivação. Procuram lugares muito movimentados e com boa infraestrutura turística, viajam em grandes grupos e possuem uma renda média. É o maior grupo da população, geralmente responsável pelo turismo de massa.</w:t>
            </w:r>
          </w:p>
        </w:tc>
        <w:tc>
          <w:tcPr>
            <w:tcW w:w="2500" w:type="dxa"/>
          </w:tcPr>
          <w:p w14:paraId="38108E69" w14:textId="77777777" w:rsidR="00C50608" w:rsidRPr="00376CD1" w:rsidRDefault="00C50608" w:rsidP="004D5546">
            <w:pPr>
              <w:rPr>
                <w:caps/>
              </w:rPr>
            </w:pPr>
          </w:p>
          <w:p w14:paraId="6E342ED4" w14:textId="77777777" w:rsidR="00C50608" w:rsidRPr="00376CD1" w:rsidRDefault="00C50608" w:rsidP="004D5546">
            <w:pPr>
              <w:rPr>
                <w:caps/>
              </w:rPr>
            </w:pPr>
            <w:r w:rsidRPr="00376CD1">
              <w:t xml:space="preserve">Concentram suas preocupações nas pequenas questões e problemas da vida. São indivíduos conservadores em seus padrões de viagens e de gastos. Em geral preferem destinos turísticos seguros e conhecidos ou ambientes familiares. </w:t>
            </w:r>
          </w:p>
          <w:p w14:paraId="62F56F4D" w14:textId="77777777" w:rsidR="00C50608" w:rsidRPr="00376CD1" w:rsidRDefault="00C50608" w:rsidP="004D5546">
            <w:pPr>
              <w:rPr>
                <w:caps/>
              </w:rPr>
            </w:pPr>
            <w:r w:rsidRPr="00376CD1">
              <w:t>Retornam várias vezes ao mesmo local. Adquirem pacotes de viagem completos. Perfil de gasto moderado com menos impulsividade</w:t>
            </w:r>
          </w:p>
          <w:p w14:paraId="7CBBD993" w14:textId="77777777" w:rsidR="00C50608" w:rsidRPr="00376CD1" w:rsidRDefault="00C50608" w:rsidP="004D5546">
            <w:pPr>
              <w:rPr>
                <w:caps/>
              </w:rPr>
            </w:pPr>
          </w:p>
          <w:p w14:paraId="4D96DF3A" w14:textId="77777777" w:rsidR="00C50608" w:rsidRPr="00376CD1" w:rsidRDefault="00C50608" w:rsidP="004D5546"/>
        </w:tc>
      </w:tr>
      <w:tr w:rsidR="00C50608" w:rsidRPr="00376CD1" w14:paraId="00D4A749" w14:textId="77777777" w:rsidTr="004D5546">
        <w:trPr>
          <w:jc w:val="center"/>
        </w:trPr>
        <w:tc>
          <w:tcPr>
            <w:tcW w:w="1809" w:type="dxa"/>
          </w:tcPr>
          <w:p w14:paraId="54716B7D" w14:textId="77777777" w:rsidR="00C50608" w:rsidRPr="00376CD1" w:rsidRDefault="00C50608" w:rsidP="004D5546">
            <w:pPr>
              <w:rPr>
                <w:caps/>
              </w:rPr>
            </w:pPr>
          </w:p>
          <w:p w14:paraId="1E356D82" w14:textId="77777777" w:rsidR="00C50608" w:rsidRPr="00376CD1" w:rsidRDefault="00C50608" w:rsidP="004D5546">
            <w:pPr>
              <w:rPr>
                <w:caps/>
              </w:rPr>
            </w:pPr>
            <w:r w:rsidRPr="00376CD1">
              <w:t>Parâmetros para análise de conteúdo</w:t>
            </w:r>
          </w:p>
        </w:tc>
        <w:tc>
          <w:tcPr>
            <w:tcW w:w="2471" w:type="dxa"/>
          </w:tcPr>
          <w:p w14:paraId="02B6D891" w14:textId="77777777" w:rsidR="00C50608" w:rsidRPr="00376CD1" w:rsidRDefault="00C50608" w:rsidP="004D5546">
            <w:pPr>
              <w:rPr>
                <w:caps/>
              </w:rPr>
            </w:pPr>
          </w:p>
          <w:p w14:paraId="3B9ED8F7" w14:textId="77777777" w:rsidR="00C50608" w:rsidRPr="00376CD1" w:rsidRDefault="00C50608" w:rsidP="004D5546">
            <w:pPr>
              <w:rPr>
                <w:caps/>
              </w:rPr>
            </w:pPr>
            <w:r w:rsidRPr="00376CD1">
              <w:t>Anonimato</w:t>
            </w:r>
          </w:p>
          <w:p w14:paraId="57F64E9A" w14:textId="77777777" w:rsidR="00C50608" w:rsidRPr="00376CD1" w:rsidRDefault="00C50608" w:rsidP="004D5546">
            <w:pPr>
              <w:rPr>
                <w:caps/>
              </w:rPr>
            </w:pPr>
          </w:p>
          <w:p w14:paraId="1F3256BE" w14:textId="77777777" w:rsidR="00C50608" w:rsidRPr="00376CD1" w:rsidRDefault="00C50608" w:rsidP="004D5546">
            <w:pPr>
              <w:rPr>
                <w:caps/>
              </w:rPr>
            </w:pPr>
            <w:r w:rsidRPr="00376CD1">
              <w:t>Busca de novas culturas/ conhecer lugares do exterior / Busca do exótico</w:t>
            </w:r>
          </w:p>
          <w:p w14:paraId="693686F8" w14:textId="77777777" w:rsidR="00C50608" w:rsidRPr="00376CD1" w:rsidRDefault="00C50608" w:rsidP="004D5546">
            <w:pPr>
              <w:rPr>
                <w:caps/>
              </w:rPr>
            </w:pPr>
          </w:p>
          <w:p w14:paraId="6BE4D107" w14:textId="77777777" w:rsidR="00C50608" w:rsidRPr="00376CD1" w:rsidRDefault="00C50608" w:rsidP="004D5546">
            <w:pPr>
              <w:rPr>
                <w:caps/>
              </w:rPr>
            </w:pPr>
            <w:r w:rsidRPr="00376CD1">
              <w:t>Viagens culturais e educativas</w:t>
            </w:r>
          </w:p>
          <w:p w14:paraId="4433D9D3" w14:textId="77777777" w:rsidR="00C50608" w:rsidRPr="00376CD1" w:rsidRDefault="00C50608" w:rsidP="004D5546">
            <w:pPr>
              <w:rPr>
                <w:caps/>
              </w:rPr>
            </w:pPr>
          </w:p>
          <w:p w14:paraId="14385D3B" w14:textId="77777777" w:rsidR="00C50608" w:rsidRPr="00376CD1" w:rsidRDefault="00C50608" w:rsidP="004D5546">
            <w:pPr>
              <w:rPr>
                <w:caps/>
              </w:rPr>
            </w:pPr>
            <w:r w:rsidRPr="00376CD1">
              <w:t>Fazer amizades com estrangeiros</w:t>
            </w:r>
          </w:p>
          <w:p w14:paraId="515D5149" w14:textId="77777777" w:rsidR="00C50608" w:rsidRPr="00376CD1" w:rsidRDefault="00C50608" w:rsidP="004D5546">
            <w:pPr>
              <w:rPr>
                <w:caps/>
              </w:rPr>
            </w:pPr>
          </w:p>
          <w:p w14:paraId="040447D9" w14:textId="77777777" w:rsidR="00C50608" w:rsidRPr="00376CD1" w:rsidRDefault="00C50608" w:rsidP="004D5546">
            <w:pPr>
              <w:rPr>
                <w:caps/>
              </w:rPr>
            </w:pPr>
            <w:r w:rsidRPr="00376CD1">
              <w:t xml:space="preserve">Liberdade </w:t>
            </w:r>
          </w:p>
          <w:p w14:paraId="3344F9A5" w14:textId="77777777" w:rsidR="00C50608" w:rsidRPr="00376CD1" w:rsidRDefault="00C50608" w:rsidP="004D5546">
            <w:pPr>
              <w:rPr>
                <w:caps/>
              </w:rPr>
            </w:pPr>
          </w:p>
          <w:p w14:paraId="7829F00D" w14:textId="77777777" w:rsidR="00C50608" w:rsidRPr="00376CD1" w:rsidRDefault="00C50608" w:rsidP="004D5546">
            <w:pPr>
              <w:rPr>
                <w:caps/>
              </w:rPr>
            </w:pPr>
            <w:r w:rsidRPr="00376CD1">
              <w:t>Atividades intensas</w:t>
            </w:r>
          </w:p>
          <w:p w14:paraId="7BEB1D01" w14:textId="77777777" w:rsidR="00C50608" w:rsidRPr="00376CD1" w:rsidRDefault="00C50608" w:rsidP="004D5546">
            <w:pPr>
              <w:rPr>
                <w:caps/>
              </w:rPr>
            </w:pPr>
          </w:p>
          <w:p w14:paraId="05C499FD" w14:textId="77777777" w:rsidR="00C50608" w:rsidRPr="00376CD1" w:rsidRDefault="00C50608" w:rsidP="004D5546">
            <w:pPr>
              <w:rPr>
                <w:caps/>
              </w:rPr>
            </w:pPr>
            <w:r w:rsidRPr="00376CD1">
              <w:t>Comportamento de risco moderado</w:t>
            </w:r>
          </w:p>
          <w:p w14:paraId="625444AB" w14:textId="77777777" w:rsidR="00C50608" w:rsidRPr="00376CD1" w:rsidRDefault="00C50608" w:rsidP="004D5546">
            <w:pPr>
              <w:rPr>
                <w:caps/>
              </w:rPr>
            </w:pPr>
          </w:p>
          <w:p w14:paraId="55DB3215" w14:textId="77777777" w:rsidR="00C50608" w:rsidRPr="00376CD1" w:rsidRDefault="00C50608" w:rsidP="004D5546">
            <w:pPr>
              <w:rPr>
                <w:caps/>
              </w:rPr>
            </w:pPr>
            <w:r w:rsidRPr="00376CD1">
              <w:t>Interessados e envolvidos</w:t>
            </w:r>
          </w:p>
          <w:p w14:paraId="551D20ED" w14:textId="77777777" w:rsidR="00C50608" w:rsidRPr="00376CD1" w:rsidRDefault="00C50608" w:rsidP="004D5546">
            <w:pPr>
              <w:rPr>
                <w:caps/>
              </w:rPr>
            </w:pPr>
          </w:p>
          <w:p w14:paraId="59850102" w14:textId="77777777" w:rsidR="00C50608" w:rsidRPr="00376CD1" w:rsidRDefault="00C50608" w:rsidP="004D5546">
            <w:pPr>
              <w:rPr>
                <w:caps/>
              </w:rPr>
            </w:pPr>
            <w:r w:rsidRPr="00376CD1">
              <w:t>Preferem grupos menores</w:t>
            </w:r>
          </w:p>
          <w:p w14:paraId="5E848C8E" w14:textId="77777777" w:rsidR="00C50608" w:rsidRPr="00376CD1" w:rsidRDefault="00C50608" w:rsidP="004D5546">
            <w:pPr>
              <w:rPr>
                <w:caps/>
              </w:rPr>
            </w:pPr>
          </w:p>
          <w:p w14:paraId="1E1113D5" w14:textId="77777777" w:rsidR="00C50608" w:rsidRPr="00376CD1" w:rsidRDefault="00C50608" w:rsidP="004D5546">
            <w:pPr>
              <w:rPr>
                <w:caps/>
              </w:rPr>
            </w:pPr>
            <w:r w:rsidRPr="00376CD1">
              <w:t>Perfil autoconfiante</w:t>
            </w:r>
          </w:p>
          <w:p w14:paraId="1032899B" w14:textId="77777777" w:rsidR="00C50608" w:rsidRPr="00376CD1" w:rsidRDefault="00C50608" w:rsidP="004D5546">
            <w:pPr>
              <w:rPr>
                <w:caps/>
              </w:rPr>
            </w:pPr>
          </w:p>
          <w:p w14:paraId="7DD5ADC3" w14:textId="77777777" w:rsidR="00C50608" w:rsidRPr="00376CD1" w:rsidRDefault="00C50608" w:rsidP="004D5546">
            <w:pPr>
              <w:rPr>
                <w:caps/>
              </w:rPr>
            </w:pPr>
            <w:r w:rsidRPr="00376CD1">
              <w:t>Intelectualmente curiosos</w:t>
            </w:r>
          </w:p>
          <w:p w14:paraId="0978035C" w14:textId="77777777" w:rsidR="00C50608" w:rsidRPr="00376CD1" w:rsidRDefault="00C50608" w:rsidP="004D5546">
            <w:pPr>
              <w:rPr>
                <w:caps/>
              </w:rPr>
            </w:pPr>
          </w:p>
          <w:p w14:paraId="5C259B17" w14:textId="77777777" w:rsidR="00C50608" w:rsidRPr="00376CD1" w:rsidRDefault="00C50608" w:rsidP="004D5546">
            <w:pPr>
              <w:rPr>
                <w:caps/>
              </w:rPr>
            </w:pPr>
          </w:p>
          <w:p w14:paraId="29BBA3D0" w14:textId="77777777" w:rsidR="00C50608" w:rsidRPr="00376CD1" w:rsidRDefault="00C50608" w:rsidP="004D5546">
            <w:pPr>
              <w:rPr>
                <w:caps/>
              </w:rPr>
            </w:pPr>
            <w:r w:rsidRPr="00376CD1">
              <w:t>Têm renda disponível</w:t>
            </w:r>
          </w:p>
          <w:p w14:paraId="1E882FF7" w14:textId="77777777" w:rsidR="00C50608" w:rsidRPr="00376CD1" w:rsidRDefault="00C50608" w:rsidP="004D5546">
            <w:pPr>
              <w:rPr>
                <w:caps/>
              </w:rPr>
            </w:pPr>
          </w:p>
          <w:p w14:paraId="69A4E28E" w14:textId="77777777" w:rsidR="00C50608" w:rsidRPr="00376CD1" w:rsidRDefault="00C50608" w:rsidP="004D5546">
            <w:pPr>
              <w:rPr>
                <w:caps/>
              </w:rPr>
            </w:pPr>
            <w:r w:rsidRPr="00376CD1">
              <w:t>Inquietos e curiosos com as pessoas e comunidades visitadas</w:t>
            </w:r>
          </w:p>
          <w:p w14:paraId="75945AE4" w14:textId="77777777" w:rsidR="00C50608" w:rsidRPr="00376CD1" w:rsidRDefault="00C50608" w:rsidP="004D5546">
            <w:pPr>
              <w:rPr>
                <w:caps/>
              </w:rPr>
            </w:pPr>
          </w:p>
          <w:p w14:paraId="576FDFF4" w14:textId="77777777" w:rsidR="00C50608" w:rsidRPr="00376CD1" w:rsidRDefault="00C50608" w:rsidP="004D5546">
            <w:pPr>
              <w:rPr>
                <w:caps/>
              </w:rPr>
            </w:pPr>
            <w:r w:rsidRPr="00376CD1">
              <w:t>Preferem o romance e destinos diferentes</w:t>
            </w:r>
          </w:p>
          <w:p w14:paraId="79EF68AE" w14:textId="77777777" w:rsidR="00C50608" w:rsidRPr="00376CD1" w:rsidRDefault="00C50608" w:rsidP="004D5546">
            <w:pPr>
              <w:rPr>
                <w:caps/>
              </w:rPr>
            </w:pPr>
          </w:p>
          <w:p w14:paraId="708FE1A1" w14:textId="77777777" w:rsidR="00C50608" w:rsidRPr="00376CD1" w:rsidRDefault="00C50608" w:rsidP="004D5546">
            <w:pPr>
              <w:rPr>
                <w:caps/>
              </w:rPr>
            </w:pPr>
            <w:r w:rsidRPr="00376CD1">
              <w:t xml:space="preserve">Procuram acomodações turísticas incluindo bons hotéis e restaurantes, não necessariamente modernos ou cadeias hoteleiras, mas em geral, com poucas características turísticas. </w:t>
            </w:r>
          </w:p>
          <w:p w14:paraId="5ACFD898" w14:textId="77777777" w:rsidR="00C50608" w:rsidRPr="00376CD1" w:rsidRDefault="00C50608" w:rsidP="004D5546">
            <w:pPr>
              <w:rPr>
                <w:caps/>
              </w:rPr>
            </w:pPr>
          </w:p>
          <w:p w14:paraId="72B529D7" w14:textId="77777777" w:rsidR="00C50608" w:rsidRPr="00376CD1" w:rsidRDefault="00C50608" w:rsidP="004D5546">
            <w:pPr>
              <w:rPr>
                <w:caps/>
              </w:rPr>
            </w:pPr>
          </w:p>
          <w:p w14:paraId="2B130927" w14:textId="77777777" w:rsidR="00C50608" w:rsidRPr="00376CD1" w:rsidRDefault="00C50608" w:rsidP="004D5546">
            <w:pPr>
              <w:rPr>
                <w:caps/>
              </w:rPr>
            </w:pPr>
            <w:r w:rsidRPr="00376CD1">
              <w:t>Preferem destinos aéreos</w:t>
            </w:r>
          </w:p>
          <w:p w14:paraId="1452F450" w14:textId="77777777" w:rsidR="00C50608" w:rsidRPr="00376CD1" w:rsidRDefault="00C50608" w:rsidP="004D5546">
            <w:pPr>
              <w:rPr>
                <w:caps/>
              </w:rPr>
            </w:pPr>
          </w:p>
          <w:p w14:paraId="4D735E0E" w14:textId="77777777" w:rsidR="00C50608" w:rsidRPr="00376CD1" w:rsidRDefault="00C50608" w:rsidP="004D5546">
            <w:pPr>
              <w:rPr>
                <w:caps/>
              </w:rPr>
            </w:pPr>
          </w:p>
          <w:p w14:paraId="5DEC1361" w14:textId="77777777" w:rsidR="00C50608" w:rsidRPr="00376CD1" w:rsidRDefault="00C50608" w:rsidP="004D5546">
            <w:pPr>
              <w:rPr>
                <w:caps/>
              </w:rPr>
            </w:pPr>
            <w:r w:rsidRPr="00376CD1">
              <w:t>Preferem áreas não turísticas</w:t>
            </w:r>
          </w:p>
          <w:p w14:paraId="44B05757" w14:textId="77777777" w:rsidR="00C50608" w:rsidRPr="00376CD1" w:rsidRDefault="00C50608" w:rsidP="004D5546">
            <w:pPr>
              <w:rPr>
                <w:caps/>
              </w:rPr>
            </w:pPr>
          </w:p>
          <w:p w14:paraId="3C137C0C" w14:textId="77777777" w:rsidR="00C50608" w:rsidRPr="00376CD1" w:rsidRDefault="00C50608" w:rsidP="004D5546">
            <w:pPr>
              <w:rPr>
                <w:caps/>
              </w:rPr>
            </w:pPr>
            <w:r w:rsidRPr="00376CD1">
              <w:t>Buscam destinos diferentes a cada viagem</w:t>
            </w:r>
          </w:p>
          <w:p w14:paraId="528AB139" w14:textId="77777777" w:rsidR="00C50608" w:rsidRPr="00376CD1" w:rsidRDefault="00C50608" w:rsidP="004D5546">
            <w:pPr>
              <w:rPr>
                <w:caps/>
              </w:rPr>
            </w:pPr>
          </w:p>
          <w:p w14:paraId="2DBDC1E2" w14:textId="77777777" w:rsidR="00C50608" w:rsidRPr="00376CD1" w:rsidRDefault="00C50608" w:rsidP="004D5546">
            <w:pPr>
              <w:rPr>
                <w:caps/>
              </w:rPr>
            </w:pPr>
            <w:r w:rsidRPr="00376CD1">
              <w:lastRenderedPageBreak/>
              <w:t>Têm prazer pelo desconhecido e deleitam-se com novas experiências</w:t>
            </w:r>
          </w:p>
          <w:p w14:paraId="63C3BD56" w14:textId="77777777" w:rsidR="00C50608" w:rsidRPr="00376CD1" w:rsidRDefault="00C50608" w:rsidP="004D5546">
            <w:pPr>
              <w:rPr>
                <w:caps/>
              </w:rPr>
            </w:pPr>
          </w:p>
          <w:p w14:paraId="67437BF5" w14:textId="77777777" w:rsidR="00C50608" w:rsidRPr="00376CD1" w:rsidRDefault="00C50608" w:rsidP="004D5546">
            <w:pPr>
              <w:rPr>
                <w:caps/>
              </w:rPr>
            </w:pPr>
            <w:r w:rsidRPr="00376CD1">
              <w:t>Assumem o controle</w:t>
            </w:r>
          </w:p>
          <w:p w14:paraId="22F75F8A" w14:textId="77777777" w:rsidR="00C50608" w:rsidRPr="00376CD1" w:rsidRDefault="00C50608" w:rsidP="004D5546">
            <w:pPr>
              <w:rPr>
                <w:caps/>
              </w:rPr>
            </w:pPr>
          </w:p>
          <w:p w14:paraId="0718FC71" w14:textId="77777777" w:rsidR="00C50608" w:rsidRPr="00376CD1" w:rsidRDefault="00C50608" w:rsidP="004D5546">
            <w:pPr>
              <w:rPr>
                <w:caps/>
              </w:rPr>
            </w:pPr>
            <w:r w:rsidRPr="00376CD1">
              <w:t>Experimentam novas marcas e produtos</w:t>
            </w:r>
          </w:p>
          <w:p w14:paraId="64991D37" w14:textId="77777777" w:rsidR="00C50608" w:rsidRPr="00376CD1" w:rsidRDefault="00C50608" w:rsidP="004D5546">
            <w:pPr>
              <w:rPr>
                <w:caps/>
              </w:rPr>
            </w:pPr>
          </w:p>
          <w:p w14:paraId="6102C096" w14:textId="77777777" w:rsidR="00C50608" w:rsidRPr="00376CD1" w:rsidRDefault="00C50608" w:rsidP="004D5546">
            <w:pPr>
              <w:rPr>
                <w:caps/>
              </w:rPr>
            </w:pPr>
            <w:r w:rsidRPr="00376CD1">
              <w:t xml:space="preserve">Viajam com muita frequência </w:t>
            </w:r>
          </w:p>
          <w:p w14:paraId="41A33321" w14:textId="77777777" w:rsidR="00C50608" w:rsidRPr="00376CD1" w:rsidRDefault="00C50608" w:rsidP="004D5546">
            <w:pPr>
              <w:rPr>
                <w:caps/>
              </w:rPr>
            </w:pPr>
          </w:p>
          <w:p w14:paraId="2CED3D66" w14:textId="77777777" w:rsidR="00C50608" w:rsidRPr="00376CD1" w:rsidRDefault="00C50608" w:rsidP="004D5546">
            <w:pPr>
              <w:rPr>
                <w:caps/>
              </w:rPr>
            </w:pPr>
            <w:r w:rsidRPr="00376CD1">
              <w:t>São viajantes altamente exigentes</w:t>
            </w:r>
          </w:p>
        </w:tc>
        <w:tc>
          <w:tcPr>
            <w:tcW w:w="2507" w:type="dxa"/>
          </w:tcPr>
          <w:p w14:paraId="245945AD" w14:textId="77777777" w:rsidR="00C50608" w:rsidRPr="00376CD1" w:rsidRDefault="00C50608" w:rsidP="004D5546">
            <w:pPr>
              <w:rPr>
                <w:caps/>
              </w:rPr>
            </w:pPr>
          </w:p>
          <w:p w14:paraId="0FD2CC9A" w14:textId="77777777" w:rsidR="00C50608" w:rsidRPr="00376CD1" w:rsidRDefault="00C50608" w:rsidP="004D5546">
            <w:pPr>
              <w:rPr>
                <w:caps/>
              </w:rPr>
            </w:pPr>
            <w:r w:rsidRPr="00376CD1">
              <w:t>Descanso e prazer</w:t>
            </w:r>
          </w:p>
          <w:p w14:paraId="24FFDFC0" w14:textId="77777777" w:rsidR="00C50608" w:rsidRPr="00376CD1" w:rsidRDefault="00C50608" w:rsidP="004D5546">
            <w:pPr>
              <w:rPr>
                <w:caps/>
              </w:rPr>
            </w:pPr>
          </w:p>
          <w:p w14:paraId="07379E3F" w14:textId="77777777" w:rsidR="00C50608" w:rsidRPr="00376CD1" w:rsidRDefault="00C50608" w:rsidP="004D5546">
            <w:pPr>
              <w:rPr>
                <w:caps/>
              </w:rPr>
            </w:pPr>
            <w:r w:rsidRPr="00376CD1">
              <w:t>Contatos com amigos e familiares</w:t>
            </w:r>
          </w:p>
          <w:p w14:paraId="7BBE9406" w14:textId="77777777" w:rsidR="00C50608" w:rsidRPr="00376CD1" w:rsidRDefault="00C50608" w:rsidP="004D5546">
            <w:pPr>
              <w:rPr>
                <w:caps/>
              </w:rPr>
            </w:pPr>
          </w:p>
          <w:p w14:paraId="5941B2C6" w14:textId="77777777" w:rsidR="00C50608" w:rsidRPr="00376CD1" w:rsidRDefault="00C50608" w:rsidP="004D5546">
            <w:pPr>
              <w:rPr>
                <w:caps/>
              </w:rPr>
            </w:pPr>
          </w:p>
          <w:p w14:paraId="487434DD" w14:textId="77777777" w:rsidR="00C50608" w:rsidRPr="00376CD1" w:rsidRDefault="00C50608" w:rsidP="004D5546">
            <w:pPr>
              <w:rPr>
                <w:caps/>
              </w:rPr>
            </w:pPr>
          </w:p>
          <w:p w14:paraId="2D1CE172" w14:textId="77777777" w:rsidR="00C50608" w:rsidRPr="00376CD1" w:rsidRDefault="00C50608" w:rsidP="004D5546">
            <w:pPr>
              <w:rPr>
                <w:caps/>
              </w:rPr>
            </w:pPr>
            <w:r w:rsidRPr="00376CD1">
              <w:t>Necessidade de quebra de rotina por uma temporada</w:t>
            </w:r>
          </w:p>
          <w:p w14:paraId="4801A01D" w14:textId="77777777" w:rsidR="00C50608" w:rsidRPr="00376CD1" w:rsidRDefault="00C50608" w:rsidP="004D5546">
            <w:pPr>
              <w:rPr>
                <w:caps/>
              </w:rPr>
            </w:pPr>
          </w:p>
          <w:p w14:paraId="0168603D" w14:textId="77777777" w:rsidR="00C50608" w:rsidRPr="00376CD1" w:rsidRDefault="00C50608" w:rsidP="004D5546">
            <w:pPr>
              <w:rPr>
                <w:caps/>
              </w:rPr>
            </w:pPr>
            <w:r w:rsidRPr="00376CD1">
              <w:t>Assuntos pessoais e familiares</w:t>
            </w:r>
          </w:p>
          <w:p w14:paraId="1C40C6A0" w14:textId="77777777" w:rsidR="00C50608" w:rsidRPr="00376CD1" w:rsidRDefault="00C50608" w:rsidP="004D5546">
            <w:pPr>
              <w:rPr>
                <w:caps/>
              </w:rPr>
            </w:pPr>
          </w:p>
          <w:p w14:paraId="7C10A005" w14:textId="77777777" w:rsidR="00C50608" w:rsidRPr="00376CD1" w:rsidRDefault="00C50608" w:rsidP="004D5546">
            <w:pPr>
              <w:rPr>
                <w:caps/>
              </w:rPr>
            </w:pPr>
            <w:r w:rsidRPr="00376CD1">
              <w:t>Cruzeiros</w:t>
            </w:r>
          </w:p>
          <w:p w14:paraId="24D7D87E" w14:textId="77777777" w:rsidR="00C50608" w:rsidRPr="00376CD1" w:rsidRDefault="00C50608" w:rsidP="004D5546">
            <w:pPr>
              <w:rPr>
                <w:caps/>
              </w:rPr>
            </w:pPr>
          </w:p>
          <w:p w14:paraId="07990E9A" w14:textId="77777777" w:rsidR="00C50608" w:rsidRPr="00376CD1" w:rsidRDefault="00C50608" w:rsidP="004D5546">
            <w:pPr>
              <w:rPr>
                <w:caps/>
              </w:rPr>
            </w:pPr>
            <w:r w:rsidRPr="00376CD1">
              <w:t>Apreciação de natureza</w:t>
            </w:r>
          </w:p>
          <w:p w14:paraId="15D1DF99" w14:textId="77777777" w:rsidR="00C50608" w:rsidRPr="00376CD1" w:rsidRDefault="00C50608" w:rsidP="004D5546">
            <w:pPr>
              <w:rPr>
                <w:caps/>
              </w:rPr>
            </w:pPr>
          </w:p>
          <w:p w14:paraId="2F7BA628" w14:textId="77777777" w:rsidR="00C50608" w:rsidRPr="00376CD1" w:rsidRDefault="00C50608" w:rsidP="004D5546">
            <w:pPr>
              <w:rPr>
                <w:caps/>
              </w:rPr>
            </w:pPr>
            <w:r w:rsidRPr="00376CD1">
              <w:t>Frequência moderada de viagens</w:t>
            </w:r>
          </w:p>
        </w:tc>
        <w:tc>
          <w:tcPr>
            <w:tcW w:w="2500" w:type="dxa"/>
          </w:tcPr>
          <w:p w14:paraId="35A22180" w14:textId="77777777" w:rsidR="00C50608" w:rsidRPr="00376CD1" w:rsidRDefault="00C50608" w:rsidP="004D5546">
            <w:pPr>
              <w:rPr>
                <w:caps/>
              </w:rPr>
            </w:pPr>
          </w:p>
          <w:p w14:paraId="27EC0497" w14:textId="77777777" w:rsidR="00C50608" w:rsidRPr="00376CD1" w:rsidRDefault="00C50608" w:rsidP="004D5546">
            <w:pPr>
              <w:rPr>
                <w:caps/>
              </w:rPr>
            </w:pPr>
            <w:r w:rsidRPr="00376CD1">
              <w:t xml:space="preserve">Apenas relaxamento </w:t>
            </w:r>
          </w:p>
          <w:p w14:paraId="2478ED93" w14:textId="77777777" w:rsidR="00C50608" w:rsidRPr="00376CD1" w:rsidRDefault="00C50608" w:rsidP="004D5546">
            <w:pPr>
              <w:rPr>
                <w:caps/>
              </w:rPr>
            </w:pPr>
          </w:p>
          <w:p w14:paraId="4E3ED646" w14:textId="77777777" w:rsidR="00C50608" w:rsidRPr="00376CD1" w:rsidRDefault="00C50608" w:rsidP="004D5546">
            <w:pPr>
              <w:rPr>
                <w:caps/>
              </w:rPr>
            </w:pPr>
            <w:r w:rsidRPr="00376CD1">
              <w:t xml:space="preserve">Divertimentos banais </w:t>
            </w:r>
          </w:p>
          <w:p w14:paraId="5BAF2C45" w14:textId="77777777" w:rsidR="00C50608" w:rsidRPr="00376CD1" w:rsidRDefault="00C50608" w:rsidP="004D5546">
            <w:pPr>
              <w:rPr>
                <w:caps/>
              </w:rPr>
            </w:pPr>
          </w:p>
          <w:p w14:paraId="6A424208" w14:textId="77777777" w:rsidR="00C50608" w:rsidRPr="00376CD1" w:rsidRDefault="00C50608" w:rsidP="004D5546">
            <w:pPr>
              <w:rPr>
                <w:caps/>
              </w:rPr>
            </w:pPr>
          </w:p>
          <w:p w14:paraId="0AEC2D7D" w14:textId="77777777" w:rsidR="00C50608" w:rsidRPr="00376CD1" w:rsidRDefault="00C50608" w:rsidP="004D5546">
            <w:pPr>
              <w:rPr>
                <w:caps/>
              </w:rPr>
            </w:pPr>
          </w:p>
          <w:p w14:paraId="2199BC33" w14:textId="77777777" w:rsidR="00C50608" w:rsidRPr="00376CD1" w:rsidRDefault="00C50608" w:rsidP="004D5546">
            <w:pPr>
              <w:rPr>
                <w:caps/>
              </w:rPr>
            </w:pPr>
          </w:p>
          <w:p w14:paraId="21D5B550" w14:textId="77777777" w:rsidR="00C50608" w:rsidRPr="00376CD1" w:rsidRDefault="00C50608" w:rsidP="004D5546">
            <w:pPr>
              <w:rPr>
                <w:caps/>
              </w:rPr>
            </w:pPr>
            <w:r w:rsidRPr="00376CD1">
              <w:t xml:space="preserve">Bronzear-se ao sol, praia. </w:t>
            </w:r>
          </w:p>
          <w:p w14:paraId="1E998E2A" w14:textId="77777777" w:rsidR="00C50608" w:rsidRPr="00376CD1" w:rsidRDefault="00C50608" w:rsidP="004D5546">
            <w:pPr>
              <w:rPr>
                <w:caps/>
              </w:rPr>
            </w:pPr>
          </w:p>
          <w:p w14:paraId="03EF9B68" w14:textId="77777777" w:rsidR="00C50608" w:rsidRPr="00376CD1" w:rsidRDefault="00C50608" w:rsidP="004D5546">
            <w:pPr>
              <w:rPr>
                <w:caps/>
              </w:rPr>
            </w:pPr>
          </w:p>
          <w:p w14:paraId="1A299676" w14:textId="77777777" w:rsidR="00C50608" w:rsidRPr="00376CD1" w:rsidRDefault="00C50608" w:rsidP="004D5546">
            <w:pPr>
              <w:rPr>
                <w:caps/>
              </w:rPr>
            </w:pPr>
          </w:p>
          <w:p w14:paraId="487DF0C1" w14:textId="77777777" w:rsidR="00C50608" w:rsidRPr="00376CD1" w:rsidRDefault="00C50608" w:rsidP="004D5546">
            <w:pPr>
              <w:rPr>
                <w:caps/>
              </w:rPr>
            </w:pPr>
          </w:p>
          <w:p w14:paraId="2289E552" w14:textId="77777777" w:rsidR="00C50608" w:rsidRPr="00376CD1" w:rsidRDefault="00C50608" w:rsidP="004D5546">
            <w:pPr>
              <w:rPr>
                <w:caps/>
              </w:rPr>
            </w:pPr>
          </w:p>
          <w:p w14:paraId="1F2F4006" w14:textId="77777777" w:rsidR="00C50608" w:rsidRPr="00376CD1" w:rsidRDefault="00C50608" w:rsidP="004D5546">
            <w:pPr>
              <w:rPr>
                <w:caps/>
              </w:rPr>
            </w:pPr>
          </w:p>
          <w:p w14:paraId="72B7F9B9" w14:textId="77777777" w:rsidR="00C50608" w:rsidRPr="00376CD1" w:rsidRDefault="00C50608" w:rsidP="004D5546">
            <w:pPr>
              <w:rPr>
                <w:caps/>
              </w:rPr>
            </w:pPr>
          </w:p>
          <w:p w14:paraId="16F41C5B" w14:textId="77777777" w:rsidR="00C50608" w:rsidRPr="00376CD1" w:rsidRDefault="00C50608" w:rsidP="004D5546">
            <w:pPr>
              <w:rPr>
                <w:caps/>
              </w:rPr>
            </w:pPr>
            <w:r w:rsidRPr="00376CD1">
              <w:t>Atividades leves</w:t>
            </w:r>
          </w:p>
          <w:p w14:paraId="2DF08323" w14:textId="77777777" w:rsidR="00C50608" w:rsidRPr="00376CD1" w:rsidRDefault="00C50608" w:rsidP="004D5546">
            <w:pPr>
              <w:rPr>
                <w:caps/>
              </w:rPr>
            </w:pPr>
          </w:p>
          <w:p w14:paraId="7EE39267" w14:textId="77777777" w:rsidR="00C50608" w:rsidRPr="00376CD1" w:rsidRDefault="00C50608" w:rsidP="004D5546">
            <w:pPr>
              <w:rPr>
                <w:caps/>
              </w:rPr>
            </w:pPr>
            <w:r w:rsidRPr="00376CD1">
              <w:t>Comportamento de baixo risco</w:t>
            </w:r>
          </w:p>
          <w:p w14:paraId="7B747E90" w14:textId="77777777" w:rsidR="00C50608" w:rsidRPr="00376CD1" w:rsidRDefault="00C50608" w:rsidP="004D5546">
            <w:pPr>
              <w:rPr>
                <w:caps/>
              </w:rPr>
            </w:pPr>
          </w:p>
          <w:p w14:paraId="3F2851F9" w14:textId="77777777" w:rsidR="00C50608" w:rsidRPr="00376CD1" w:rsidRDefault="00C50608" w:rsidP="004D5546">
            <w:pPr>
              <w:rPr>
                <w:caps/>
              </w:rPr>
            </w:pPr>
            <w:r w:rsidRPr="00376CD1">
              <w:t>Controlados</w:t>
            </w:r>
          </w:p>
          <w:p w14:paraId="08DD9A72" w14:textId="77777777" w:rsidR="00C50608" w:rsidRPr="00376CD1" w:rsidRDefault="00C50608" w:rsidP="004D5546">
            <w:pPr>
              <w:rPr>
                <w:caps/>
              </w:rPr>
            </w:pPr>
          </w:p>
          <w:p w14:paraId="387ACADA" w14:textId="77777777" w:rsidR="00C50608" w:rsidRPr="00376CD1" w:rsidRDefault="00C50608" w:rsidP="004D5546">
            <w:pPr>
              <w:rPr>
                <w:caps/>
              </w:rPr>
            </w:pPr>
          </w:p>
          <w:p w14:paraId="59C4D2F4" w14:textId="77777777" w:rsidR="00C50608" w:rsidRPr="00376CD1" w:rsidRDefault="00C50608" w:rsidP="004D5546">
            <w:pPr>
              <w:rPr>
                <w:caps/>
              </w:rPr>
            </w:pPr>
            <w:r w:rsidRPr="00376CD1">
              <w:t xml:space="preserve">Divertem-se em meio a multidões </w:t>
            </w:r>
          </w:p>
          <w:p w14:paraId="6EDDB899" w14:textId="77777777" w:rsidR="00C50608" w:rsidRPr="00376CD1" w:rsidRDefault="00C50608" w:rsidP="004D5546">
            <w:pPr>
              <w:rPr>
                <w:caps/>
              </w:rPr>
            </w:pPr>
          </w:p>
          <w:p w14:paraId="4AFFBD3E" w14:textId="77777777" w:rsidR="00C50608" w:rsidRPr="00376CD1" w:rsidRDefault="00C50608" w:rsidP="004D5546">
            <w:pPr>
              <w:rPr>
                <w:caps/>
              </w:rPr>
            </w:pPr>
            <w:r w:rsidRPr="00376CD1">
              <w:t>Falta de confiança</w:t>
            </w:r>
          </w:p>
          <w:p w14:paraId="500BD082" w14:textId="77777777" w:rsidR="00C50608" w:rsidRPr="00376CD1" w:rsidRDefault="00C50608" w:rsidP="004D5546">
            <w:pPr>
              <w:rPr>
                <w:caps/>
              </w:rPr>
            </w:pPr>
          </w:p>
          <w:p w14:paraId="704AF506" w14:textId="77777777" w:rsidR="00C50608" w:rsidRPr="00376CD1" w:rsidRDefault="00C50608" w:rsidP="004D5546">
            <w:pPr>
              <w:rPr>
                <w:caps/>
              </w:rPr>
            </w:pPr>
            <w:r w:rsidRPr="00376CD1">
              <w:t>Limitados intelectualmente</w:t>
            </w:r>
          </w:p>
          <w:p w14:paraId="06A6D34E" w14:textId="77777777" w:rsidR="00C50608" w:rsidRPr="00376CD1" w:rsidRDefault="00C50608" w:rsidP="004D5546">
            <w:pPr>
              <w:rPr>
                <w:caps/>
              </w:rPr>
            </w:pPr>
          </w:p>
          <w:p w14:paraId="49050F02" w14:textId="77777777" w:rsidR="00C50608" w:rsidRPr="00376CD1" w:rsidRDefault="00C50608" w:rsidP="004D5546">
            <w:pPr>
              <w:rPr>
                <w:caps/>
              </w:rPr>
            </w:pPr>
            <w:r w:rsidRPr="00376CD1">
              <w:t>Possuem renda restrita</w:t>
            </w:r>
          </w:p>
          <w:p w14:paraId="621D97FE" w14:textId="77777777" w:rsidR="00C50608" w:rsidRPr="00376CD1" w:rsidRDefault="00C50608" w:rsidP="004D5546">
            <w:pPr>
              <w:rPr>
                <w:caps/>
              </w:rPr>
            </w:pPr>
          </w:p>
          <w:p w14:paraId="245CC411" w14:textId="77777777" w:rsidR="00C50608" w:rsidRPr="00376CD1" w:rsidRDefault="00C50608" w:rsidP="004D5546">
            <w:pPr>
              <w:rPr>
                <w:caps/>
              </w:rPr>
            </w:pPr>
            <w:r w:rsidRPr="00376CD1">
              <w:t>Pouco interesse por atividades com as comunidades visitadas</w:t>
            </w:r>
          </w:p>
          <w:p w14:paraId="15DA7D05" w14:textId="77777777" w:rsidR="00C50608" w:rsidRPr="00376CD1" w:rsidRDefault="00C50608" w:rsidP="004D5546">
            <w:pPr>
              <w:rPr>
                <w:caps/>
              </w:rPr>
            </w:pPr>
          </w:p>
          <w:p w14:paraId="79FAEF2C" w14:textId="77777777" w:rsidR="00C50608" w:rsidRPr="00376CD1" w:rsidRDefault="00C50608" w:rsidP="004D5546">
            <w:pPr>
              <w:rPr>
                <w:caps/>
              </w:rPr>
            </w:pPr>
            <w:r w:rsidRPr="00376CD1">
              <w:t>Preferem atividades desportivas e recreativas incluindo relaxamento</w:t>
            </w:r>
          </w:p>
          <w:p w14:paraId="2AB65A54" w14:textId="77777777" w:rsidR="00C50608" w:rsidRPr="00376CD1" w:rsidRDefault="00C50608" w:rsidP="004D5546">
            <w:pPr>
              <w:rPr>
                <w:caps/>
              </w:rPr>
            </w:pPr>
          </w:p>
          <w:p w14:paraId="30B41F5C" w14:textId="77777777" w:rsidR="00C50608" w:rsidRPr="00376CD1" w:rsidRDefault="00C50608" w:rsidP="004D5546">
            <w:pPr>
              <w:rPr>
                <w:caps/>
              </w:rPr>
            </w:pPr>
            <w:r w:rsidRPr="00376CD1">
              <w:t>Prefere destinos amplamente desenvolvidos turisticamente</w:t>
            </w:r>
          </w:p>
          <w:p w14:paraId="0923D3E8" w14:textId="77777777" w:rsidR="00C50608" w:rsidRPr="00376CD1" w:rsidRDefault="00C50608" w:rsidP="004D5546">
            <w:pPr>
              <w:rPr>
                <w:caps/>
              </w:rPr>
            </w:pPr>
          </w:p>
          <w:p w14:paraId="3E8529B2" w14:textId="77777777" w:rsidR="00C50608" w:rsidRPr="00376CD1" w:rsidRDefault="00C50608" w:rsidP="004D5546">
            <w:pPr>
              <w:rPr>
                <w:caps/>
              </w:rPr>
            </w:pPr>
          </w:p>
          <w:p w14:paraId="159D7745" w14:textId="77777777" w:rsidR="00C50608" w:rsidRPr="00376CD1" w:rsidRDefault="00C50608" w:rsidP="004D5546">
            <w:pPr>
              <w:rPr>
                <w:caps/>
              </w:rPr>
            </w:pPr>
          </w:p>
          <w:p w14:paraId="54F5513B" w14:textId="77777777" w:rsidR="00C50608" w:rsidRPr="00376CD1" w:rsidRDefault="00C50608" w:rsidP="004D5546">
            <w:pPr>
              <w:rPr>
                <w:caps/>
              </w:rPr>
            </w:pPr>
          </w:p>
          <w:p w14:paraId="623A22FE" w14:textId="77777777" w:rsidR="00C50608" w:rsidRPr="00376CD1" w:rsidRDefault="00C50608" w:rsidP="004D5546">
            <w:pPr>
              <w:rPr>
                <w:caps/>
              </w:rPr>
            </w:pPr>
          </w:p>
          <w:p w14:paraId="6B5D4CF4" w14:textId="77777777" w:rsidR="00C50608" w:rsidRPr="00376CD1" w:rsidRDefault="00C50608" w:rsidP="004D5546">
            <w:pPr>
              <w:rPr>
                <w:caps/>
              </w:rPr>
            </w:pPr>
            <w:r w:rsidRPr="00376CD1">
              <w:t>Preferem destinos que possam chegar de carro</w:t>
            </w:r>
          </w:p>
          <w:p w14:paraId="755E0EF2" w14:textId="77777777" w:rsidR="00C50608" w:rsidRPr="00376CD1" w:rsidRDefault="00C50608" w:rsidP="004D5546">
            <w:pPr>
              <w:rPr>
                <w:caps/>
              </w:rPr>
            </w:pPr>
          </w:p>
          <w:p w14:paraId="34703FBE" w14:textId="77777777" w:rsidR="00C50608" w:rsidRPr="00376CD1" w:rsidRDefault="00C50608" w:rsidP="004D5546">
            <w:pPr>
              <w:rPr>
                <w:caps/>
              </w:rPr>
            </w:pPr>
            <w:r w:rsidRPr="00376CD1">
              <w:t>Preferem destinos tradicionais</w:t>
            </w:r>
          </w:p>
          <w:p w14:paraId="514A302B" w14:textId="77777777" w:rsidR="00C50608" w:rsidRPr="00376CD1" w:rsidRDefault="00C50608" w:rsidP="004D5546">
            <w:pPr>
              <w:rPr>
                <w:caps/>
              </w:rPr>
            </w:pPr>
          </w:p>
          <w:p w14:paraId="2626BACA" w14:textId="77777777" w:rsidR="00C50608" w:rsidRPr="00376CD1" w:rsidRDefault="00C50608" w:rsidP="004D5546">
            <w:pPr>
              <w:rPr>
                <w:caps/>
              </w:rPr>
            </w:pPr>
            <w:r w:rsidRPr="00376CD1">
              <w:t xml:space="preserve">Preferem retornar a lugares conhecidos </w:t>
            </w:r>
          </w:p>
          <w:p w14:paraId="36D890B4" w14:textId="77777777" w:rsidR="00C50608" w:rsidRPr="00376CD1" w:rsidRDefault="00C50608" w:rsidP="004D5546">
            <w:pPr>
              <w:rPr>
                <w:caps/>
              </w:rPr>
            </w:pPr>
          </w:p>
          <w:p w14:paraId="2D342182" w14:textId="77777777" w:rsidR="00C50608" w:rsidRPr="00376CD1" w:rsidRDefault="00C50608" w:rsidP="004D5546">
            <w:pPr>
              <w:rPr>
                <w:caps/>
              </w:rPr>
            </w:pPr>
            <w:r w:rsidRPr="00376CD1">
              <w:t>Têm gosto por atividades banais</w:t>
            </w:r>
          </w:p>
          <w:p w14:paraId="43F64314" w14:textId="77777777" w:rsidR="00C50608" w:rsidRPr="00376CD1" w:rsidRDefault="00C50608" w:rsidP="004D5546">
            <w:pPr>
              <w:rPr>
                <w:caps/>
              </w:rPr>
            </w:pPr>
          </w:p>
          <w:p w14:paraId="597841B6" w14:textId="77777777" w:rsidR="00C50608" w:rsidRPr="00376CD1" w:rsidRDefault="00C50608" w:rsidP="004D5546">
            <w:pPr>
              <w:rPr>
                <w:caps/>
              </w:rPr>
            </w:pPr>
          </w:p>
          <w:p w14:paraId="757DCF16" w14:textId="77777777" w:rsidR="00C50608" w:rsidRPr="00376CD1" w:rsidRDefault="00C50608" w:rsidP="004D5546">
            <w:pPr>
              <w:rPr>
                <w:caps/>
              </w:rPr>
            </w:pPr>
            <w:r w:rsidRPr="00376CD1">
              <w:t>Têm senso de responsabilidade</w:t>
            </w:r>
          </w:p>
          <w:p w14:paraId="767E7560" w14:textId="77777777" w:rsidR="00C50608" w:rsidRPr="00376CD1" w:rsidRDefault="00C50608" w:rsidP="004D5546">
            <w:pPr>
              <w:rPr>
                <w:caps/>
              </w:rPr>
            </w:pPr>
          </w:p>
          <w:p w14:paraId="6C69E3C6" w14:textId="77777777" w:rsidR="00C50608" w:rsidRPr="00376CD1" w:rsidRDefault="00C50608" w:rsidP="004D5546">
            <w:pPr>
              <w:rPr>
                <w:caps/>
              </w:rPr>
            </w:pPr>
            <w:r w:rsidRPr="00376CD1">
              <w:t>Usuários de marcas conhecidas</w:t>
            </w:r>
          </w:p>
          <w:p w14:paraId="35542588" w14:textId="77777777" w:rsidR="00C50608" w:rsidRPr="00376CD1" w:rsidRDefault="00C50608" w:rsidP="004D5546">
            <w:pPr>
              <w:rPr>
                <w:caps/>
              </w:rPr>
            </w:pPr>
          </w:p>
          <w:p w14:paraId="78309CF5" w14:textId="77777777" w:rsidR="00C50608" w:rsidRPr="00376CD1" w:rsidRDefault="00C50608" w:rsidP="004D5546">
            <w:pPr>
              <w:rPr>
                <w:caps/>
              </w:rPr>
            </w:pPr>
            <w:r w:rsidRPr="00376CD1">
              <w:t xml:space="preserve">Viajam com pouca frequência </w:t>
            </w:r>
          </w:p>
          <w:p w14:paraId="7C0258F0" w14:textId="77777777" w:rsidR="00C50608" w:rsidRPr="00376CD1" w:rsidRDefault="00C50608" w:rsidP="004D5546">
            <w:pPr>
              <w:rPr>
                <w:caps/>
              </w:rPr>
            </w:pPr>
          </w:p>
          <w:p w14:paraId="011AEBCC" w14:textId="77777777" w:rsidR="00C50608" w:rsidRPr="00376CD1" w:rsidRDefault="00C50608" w:rsidP="004D5546">
            <w:pPr>
              <w:rPr>
                <w:caps/>
              </w:rPr>
            </w:pPr>
            <w:r w:rsidRPr="00376CD1">
              <w:t xml:space="preserve">Viajantes mais passivos e menos exigentes </w:t>
            </w:r>
          </w:p>
        </w:tc>
      </w:tr>
    </w:tbl>
    <w:p w14:paraId="79225B82" w14:textId="3469EADF" w:rsidR="00C50608" w:rsidRPr="002E27ED" w:rsidRDefault="00C50608" w:rsidP="00C50608">
      <w:pPr>
        <w:pStyle w:val="Legenda"/>
        <w:jc w:val="both"/>
        <w:rPr>
          <w:caps w:val="0"/>
          <w:sz w:val="22"/>
          <w:szCs w:val="22"/>
        </w:rPr>
      </w:pPr>
      <w:r w:rsidRPr="002E27ED">
        <w:rPr>
          <w:caps w:val="0"/>
          <w:sz w:val="22"/>
          <w:szCs w:val="22"/>
        </w:rPr>
        <w:lastRenderedPageBreak/>
        <w:t>Fonte: Elaborado pelo autor, 2014, adaptado de Plog (1977</w:t>
      </w:r>
      <w:r w:rsidR="008266EB">
        <w:rPr>
          <w:caps w:val="0"/>
          <w:sz w:val="22"/>
          <w:szCs w:val="22"/>
        </w:rPr>
        <w:t>; 2001</w:t>
      </w:r>
      <w:r w:rsidRPr="002E27ED">
        <w:rPr>
          <w:caps w:val="0"/>
          <w:sz w:val="22"/>
          <w:szCs w:val="22"/>
        </w:rPr>
        <w:t>) e Lage (1992).</w:t>
      </w:r>
    </w:p>
    <w:p w14:paraId="361D7436" w14:textId="77777777" w:rsidR="00C50608" w:rsidRPr="002E27ED" w:rsidRDefault="00C50608" w:rsidP="00C50608">
      <w:pPr>
        <w:suppressAutoHyphens/>
        <w:spacing w:after="0" w:line="240" w:lineRule="auto"/>
        <w:ind w:firstLine="567"/>
        <w:jc w:val="both"/>
        <w:rPr>
          <w:rFonts w:ascii="Times New Roman" w:eastAsia="Times New Roman" w:hAnsi="Times New Roman" w:cs="Times New Roman"/>
          <w:highlight w:val="yellow"/>
        </w:rPr>
      </w:pPr>
    </w:p>
    <w:p w14:paraId="23000F04" w14:textId="77777777" w:rsidR="00C50608" w:rsidRPr="00376CD1" w:rsidRDefault="00C50608" w:rsidP="00C50608">
      <w:pPr>
        <w:suppressAutoHyphens/>
        <w:spacing w:after="0" w:line="240" w:lineRule="auto"/>
        <w:ind w:firstLine="708"/>
        <w:jc w:val="both"/>
        <w:rPr>
          <w:rFonts w:ascii="Times New Roman" w:eastAsia="Times New Roman" w:hAnsi="Times New Roman" w:cs="Times New Roman"/>
          <w:sz w:val="24"/>
          <w:szCs w:val="24"/>
        </w:rPr>
      </w:pPr>
    </w:p>
    <w:p w14:paraId="544CC64C" w14:textId="4E5F6758" w:rsidR="00C50608" w:rsidRDefault="00C50608" w:rsidP="00C50608">
      <w:pPr>
        <w:suppressAutoHyphens/>
        <w:spacing w:before="240" w:after="0" w:line="360" w:lineRule="auto"/>
        <w:jc w:val="both"/>
        <w:rPr>
          <w:rFonts w:ascii="Times New Roman" w:eastAsia="Times New Roman" w:hAnsi="Times New Roman" w:cs="Times New Roman"/>
          <w:sz w:val="24"/>
          <w:szCs w:val="24"/>
        </w:rPr>
      </w:pPr>
      <w:r w:rsidRPr="00376CD1">
        <w:rPr>
          <w:rFonts w:ascii="Times New Roman" w:eastAsia="Times New Roman" w:hAnsi="Times New Roman" w:cs="Times New Roman"/>
          <w:sz w:val="24"/>
          <w:szCs w:val="24"/>
        </w:rPr>
        <w:t>Através das falas transcritas foram identificadas as primeiras ideias relativas ao texto, pontos chaves da fala, padrões e relações entre as características de seus relatos e a grade de análise. Confrontaram-se posteriormente os resultados com a teoria escolhida formulando-se as conclusões deste estudo. Os pesquisadores complementaram esta análise com a extração de sentenças das falas dos entrevistados, visando exemplificar os perfis identificados. A análise de conteúdo utilizou apenas uma abordagem qualitativa e as falas obtidas por meio das entrevistas, analisadas pelo seu caráter descritivo da realidade (</w:t>
      </w:r>
      <w:r w:rsidR="002B640B" w:rsidRPr="00376CD1">
        <w:rPr>
          <w:rFonts w:ascii="Times New Roman" w:eastAsia="Times New Roman" w:hAnsi="Times New Roman" w:cs="Times New Roman"/>
          <w:sz w:val="24"/>
          <w:szCs w:val="24"/>
        </w:rPr>
        <w:t>BARDIN</w:t>
      </w:r>
      <w:r w:rsidRPr="00376CD1">
        <w:rPr>
          <w:rFonts w:ascii="Times New Roman" w:eastAsia="Times New Roman" w:hAnsi="Times New Roman" w:cs="Times New Roman"/>
          <w:sz w:val="24"/>
          <w:szCs w:val="24"/>
        </w:rPr>
        <w:t xml:space="preserve">, 2006). </w:t>
      </w:r>
    </w:p>
    <w:p w14:paraId="20603424" w14:textId="77777777" w:rsidR="00C50608" w:rsidRDefault="00C50608" w:rsidP="00C50608">
      <w:pPr>
        <w:suppressAutoHyphens/>
        <w:spacing w:before="240" w:after="0" w:line="360" w:lineRule="auto"/>
        <w:jc w:val="both"/>
        <w:rPr>
          <w:rFonts w:ascii="Times New Roman" w:eastAsia="Times New Roman" w:hAnsi="Times New Roman" w:cs="Times New Roman"/>
          <w:sz w:val="24"/>
          <w:szCs w:val="24"/>
        </w:rPr>
      </w:pPr>
    </w:p>
    <w:p w14:paraId="25BD1D73" w14:textId="77777777" w:rsidR="00577862" w:rsidRPr="00C50608" w:rsidRDefault="006F302C" w:rsidP="00C50608">
      <w:pPr>
        <w:pStyle w:val="PargrafodaLista"/>
        <w:numPr>
          <w:ilvl w:val="0"/>
          <w:numId w:val="44"/>
        </w:numPr>
        <w:suppressAutoHyphens/>
        <w:spacing w:before="240" w:after="0" w:line="360" w:lineRule="auto"/>
        <w:jc w:val="both"/>
        <w:rPr>
          <w:rFonts w:ascii="Times New Roman" w:eastAsia="Times New Roman" w:hAnsi="Times New Roman" w:cs="Times New Roman"/>
          <w:b/>
          <w:sz w:val="24"/>
          <w:szCs w:val="24"/>
        </w:rPr>
      </w:pPr>
      <w:r w:rsidRPr="00C50608">
        <w:rPr>
          <w:rFonts w:ascii="Times New Roman" w:eastAsia="Times New Roman" w:hAnsi="Times New Roman" w:cs="Times New Roman"/>
          <w:b/>
          <w:sz w:val="24"/>
          <w:szCs w:val="24"/>
        </w:rPr>
        <w:t xml:space="preserve">As Classes Econômicas e sua Evolução de Renda no Brasil </w:t>
      </w:r>
    </w:p>
    <w:p w14:paraId="631F8C7B" w14:textId="77777777" w:rsidR="00577862" w:rsidRPr="00376CD1" w:rsidRDefault="00577862" w:rsidP="00C50608">
      <w:pPr>
        <w:suppressAutoHyphens/>
        <w:spacing w:before="240" w:after="0" w:line="360" w:lineRule="auto"/>
        <w:jc w:val="both"/>
        <w:rPr>
          <w:rFonts w:ascii="Times New Roman" w:eastAsia="Times New Roman" w:hAnsi="Times New Roman" w:cs="Times New Roman"/>
          <w:sz w:val="24"/>
          <w:szCs w:val="24"/>
        </w:rPr>
      </w:pPr>
      <w:r w:rsidRPr="00376CD1">
        <w:rPr>
          <w:rFonts w:ascii="Times New Roman" w:eastAsia="Times New Roman" w:hAnsi="Times New Roman" w:cs="Times New Roman"/>
          <w:sz w:val="24"/>
          <w:szCs w:val="24"/>
        </w:rPr>
        <w:t>O Brasil apresenta diferen</w:t>
      </w:r>
      <w:r w:rsidR="005F5B83" w:rsidRPr="00376CD1">
        <w:rPr>
          <w:rFonts w:ascii="Times New Roman" w:eastAsia="Times New Roman" w:hAnsi="Times New Roman" w:cs="Times New Roman"/>
          <w:sz w:val="24"/>
          <w:szCs w:val="24"/>
        </w:rPr>
        <w:t>ças acentuadas nas</w:t>
      </w:r>
      <w:r w:rsidRPr="00376CD1">
        <w:rPr>
          <w:rFonts w:ascii="Times New Roman" w:eastAsia="Times New Roman" w:hAnsi="Times New Roman" w:cs="Times New Roman"/>
          <w:sz w:val="24"/>
          <w:szCs w:val="24"/>
        </w:rPr>
        <w:t xml:space="preserve"> condições sociais </w:t>
      </w:r>
      <w:r w:rsidR="005F5B83" w:rsidRPr="00376CD1">
        <w:rPr>
          <w:rFonts w:ascii="Times New Roman" w:eastAsia="Times New Roman" w:hAnsi="Times New Roman" w:cs="Times New Roman"/>
          <w:sz w:val="24"/>
          <w:szCs w:val="24"/>
        </w:rPr>
        <w:t xml:space="preserve">de </w:t>
      </w:r>
      <w:r w:rsidR="007426BD" w:rsidRPr="00376CD1">
        <w:rPr>
          <w:rFonts w:ascii="Times New Roman" w:eastAsia="Times New Roman" w:hAnsi="Times New Roman" w:cs="Times New Roman"/>
          <w:sz w:val="24"/>
          <w:szCs w:val="24"/>
        </w:rPr>
        <w:t>seus habitantes</w:t>
      </w:r>
      <w:r w:rsidRPr="00376CD1">
        <w:rPr>
          <w:rFonts w:ascii="Times New Roman" w:eastAsia="Times New Roman" w:hAnsi="Times New Roman" w:cs="Times New Roman"/>
          <w:sz w:val="24"/>
          <w:szCs w:val="24"/>
        </w:rPr>
        <w:t>. Existem pobres, ricos e muito ricos</w:t>
      </w:r>
      <w:r w:rsidR="007426BD" w:rsidRPr="00376CD1">
        <w:rPr>
          <w:rFonts w:ascii="Times New Roman" w:eastAsia="Times New Roman" w:hAnsi="Times New Roman" w:cs="Times New Roman"/>
          <w:sz w:val="24"/>
          <w:szCs w:val="24"/>
        </w:rPr>
        <w:t>. C</w:t>
      </w:r>
      <w:r w:rsidRPr="00376CD1">
        <w:rPr>
          <w:rFonts w:ascii="Times New Roman" w:eastAsia="Times New Roman" w:hAnsi="Times New Roman" w:cs="Times New Roman"/>
          <w:sz w:val="24"/>
          <w:szCs w:val="24"/>
        </w:rPr>
        <w:t>ada uma dessas pessoas faz parte de uma classe ou estrato econômico (</w:t>
      </w:r>
      <w:r w:rsidR="002276AA" w:rsidRPr="00376CD1">
        <w:rPr>
          <w:rFonts w:ascii="Times New Roman" w:hAnsi="Times New Roman" w:cs="Times New Roman"/>
          <w:sz w:val="24"/>
          <w:szCs w:val="24"/>
        </w:rPr>
        <w:t>Neri</w:t>
      </w:r>
      <w:r w:rsidRPr="00376CD1">
        <w:rPr>
          <w:rFonts w:ascii="Times New Roman" w:eastAsia="Times New Roman" w:hAnsi="Times New Roman" w:cs="Times New Roman"/>
          <w:sz w:val="24"/>
          <w:szCs w:val="24"/>
        </w:rPr>
        <w:t>, 20</w:t>
      </w:r>
      <w:r w:rsidR="002E6775" w:rsidRPr="00376CD1">
        <w:rPr>
          <w:rFonts w:ascii="Times New Roman" w:eastAsia="Times New Roman" w:hAnsi="Times New Roman" w:cs="Times New Roman"/>
          <w:sz w:val="24"/>
          <w:szCs w:val="24"/>
        </w:rPr>
        <w:t>08</w:t>
      </w:r>
      <w:r w:rsidRPr="00376CD1">
        <w:rPr>
          <w:rFonts w:ascii="Times New Roman" w:eastAsia="Times New Roman" w:hAnsi="Times New Roman" w:cs="Times New Roman"/>
          <w:sz w:val="24"/>
          <w:szCs w:val="24"/>
        </w:rPr>
        <w:t>). Em países emergentes que presenci</w:t>
      </w:r>
      <w:r w:rsidR="007426BD" w:rsidRPr="00376CD1">
        <w:rPr>
          <w:rFonts w:ascii="Times New Roman" w:eastAsia="Times New Roman" w:hAnsi="Times New Roman" w:cs="Times New Roman"/>
          <w:sz w:val="24"/>
          <w:szCs w:val="24"/>
        </w:rPr>
        <w:t xml:space="preserve">aram </w:t>
      </w:r>
      <w:r w:rsidRPr="00376CD1">
        <w:rPr>
          <w:rFonts w:ascii="Times New Roman" w:eastAsia="Times New Roman" w:hAnsi="Times New Roman" w:cs="Times New Roman"/>
          <w:sz w:val="24"/>
          <w:szCs w:val="24"/>
        </w:rPr>
        <w:t>uma estabilizaç</w:t>
      </w:r>
      <w:r w:rsidR="007426BD" w:rsidRPr="00376CD1">
        <w:rPr>
          <w:rFonts w:ascii="Times New Roman" w:eastAsia="Times New Roman" w:hAnsi="Times New Roman" w:cs="Times New Roman"/>
          <w:sz w:val="24"/>
          <w:szCs w:val="24"/>
        </w:rPr>
        <w:t>ão em suas condições econômicas e</w:t>
      </w:r>
      <w:r w:rsidR="00487F96" w:rsidRPr="00376CD1">
        <w:rPr>
          <w:rFonts w:ascii="Times New Roman" w:eastAsia="Times New Roman" w:hAnsi="Times New Roman" w:cs="Times New Roman"/>
          <w:sz w:val="24"/>
          <w:szCs w:val="24"/>
        </w:rPr>
        <w:t xml:space="preserve"> </w:t>
      </w:r>
      <w:r w:rsidR="007426BD" w:rsidRPr="00376CD1">
        <w:rPr>
          <w:rFonts w:ascii="Times New Roman" w:eastAsia="Times New Roman" w:hAnsi="Times New Roman" w:cs="Times New Roman"/>
          <w:sz w:val="24"/>
          <w:szCs w:val="24"/>
        </w:rPr>
        <w:t xml:space="preserve">uma </w:t>
      </w:r>
      <w:r w:rsidRPr="00376CD1">
        <w:rPr>
          <w:rFonts w:ascii="Times New Roman" w:eastAsia="Times New Roman" w:hAnsi="Times New Roman" w:cs="Times New Roman"/>
          <w:sz w:val="24"/>
          <w:szCs w:val="24"/>
        </w:rPr>
        <w:t>alta mobilidade social, utilizar-se unicamente o conceito de classes sociais se torna inadequado, conforme afirmam Kamakura e Mazzon (2012)</w:t>
      </w:r>
      <w:r w:rsidR="00487F96" w:rsidRPr="00376CD1">
        <w:rPr>
          <w:rFonts w:ascii="Times New Roman" w:eastAsia="Times New Roman" w:hAnsi="Times New Roman" w:cs="Times New Roman"/>
          <w:sz w:val="24"/>
          <w:szCs w:val="24"/>
        </w:rPr>
        <w:t xml:space="preserve">, pois </w:t>
      </w:r>
      <w:r w:rsidRPr="00376CD1">
        <w:rPr>
          <w:rFonts w:ascii="Times New Roman" w:eastAsia="Times New Roman" w:hAnsi="Times New Roman" w:cs="Times New Roman"/>
          <w:sz w:val="24"/>
          <w:szCs w:val="24"/>
        </w:rPr>
        <w:t>não se espera que</w:t>
      </w:r>
      <w:r w:rsidR="007426BD" w:rsidRPr="00376CD1">
        <w:rPr>
          <w:rFonts w:ascii="Times New Roman" w:eastAsia="Times New Roman" w:hAnsi="Times New Roman" w:cs="Times New Roman"/>
          <w:sz w:val="24"/>
          <w:szCs w:val="24"/>
        </w:rPr>
        <w:t xml:space="preserve"> o </w:t>
      </w:r>
      <w:r w:rsidRPr="00376CD1">
        <w:rPr>
          <w:rFonts w:ascii="Times New Roman" w:eastAsia="Times New Roman" w:hAnsi="Times New Roman" w:cs="Times New Roman"/>
          <w:sz w:val="24"/>
          <w:szCs w:val="24"/>
        </w:rPr>
        <w:t>quadro de estratificação social se mantenha relevante por mais de uma décad</w:t>
      </w:r>
      <w:r w:rsidR="00487F96" w:rsidRPr="00376CD1">
        <w:rPr>
          <w:rFonts w:ascii="Times New Roman" w:eastAsia="Times New Roman" w:hAnsi="Times New Roman" w:cs="Times New Roman"/>
          <w:sz w:val="24"/>
          <w:szCs w:val="24"/>
        </w:rPr>
        <w:t xml:space="preserve">a. Portanto, </w:t>
      </w:r>
      <w:r w:rsidR="00164165" w:rsidRPr="00376CD1">
        <w:rPr>
          <w:rFonts w:ascii="Times New Roman" w:eastAsia="Times New Roman" w:hAnsi="Times New Roman" w:cs="Times New Roman"/>
          <w:sz w:val="24"/>
          <w:szCs w:val="24"/>
        </w:rPr>
        <w:t xml:space="preserve">alinhados com essa visão, </w:t>
      </w:r>
      <w:r w:rsidR="007426BD" w:rsidRPr="00376CD1">
        <w:rPr>
          <w:rFonts w:ascii="Times New Roman" w:eastAsia="Times New Roman" w:hAnsi="Times New Roman" w:cs="Times New Roman"/>
          <w:sz w:val="24"/>
          <w:szCs w:val="24"/>
        </w:rPr>
        <w:t xml:space="preserve">e </w:t>
      </w:r>
      <w:r w:rsidR="00164165" w:rsidRPr="00376CD1">
        <w:rPr>
          <w:rFonts w:ascii="Times New Roman" w:eastAsia="Times New Roman" w:hAnsi="Times New Roman" w:cs="Times New Roman"/>
          <w:sz w:val="24"/>
          <w:szCs w:val="24"/>
        </w:rPr>
        <w:t xml:space="preserve">para </w:t>
      </w:r>
      <w:r w:rsidR="00F53720" w:rsidRPr="00376CD1">
        <w:rPr>
          <w:rFonts w:ascii="Times New Roman" w:eastAsia="Times New Roman" w:hAnsi="Times New Roman" w:cs="Times New Roman"/>
          <w:sz w:val="24"/>
          <w:szCs w:val="24"/>
        </w:rPr>
        <w:t>realização d</w:t>
      </w:r>
      <w:r w:rsidR="00164165" w:rsidRPr="00376CD1">
        <w:rPr>
          <w:rFonts w:ascii="Times New Roman" w:eastAsia="Times New Roman" w:hAnsi="Times New Roman" w:cs="Times New Roman"/>
          <w:sz w:val="24"/>
          <w:szCs w:val="24"/>
        </w:rPr>
        <w:t xml:space="preserve">este trabalho, os autores adotaram os critérios de classes econômicas. </w:t>
      </w:r>
    </w:p>
    <w:p w14:paraId="4C5D445E" w14:textId="77777777" w:rsidR="00C912A6" w:rsidRPr="00376CD1" w:rsidRDefault="00487F96" w:rsidP="00C50608">
      <w:pPr>
        <w:suppressAutoHyphens/>
        <w:spacing w:before="240" w:after="0" w:line="360" w:lineRule="auto"/>
        <w:jc w:val="both"/>
        <w:rPr>
          <w:rFonts w:ascii="Times New Roman" w:eastAsia="Times New Roman" w:hAnsi="Times New Roman" w:cs="Times New Roman"/>
          <w:b/>
          <w:sz w:val="24"/>
          <w:szCs w:val="24"/>
        </w:rPr>
      </w:pPr>
      <w:r w:rsidRPr="00376CD1">
        <w:rPr>
          <w:rFonts w:ascii="Times New Roman" w:eastAsia="Times New Roman" w:hAnsi="Times New Roman" w:cs="Times New Roman"/>
          <w:sz w:val="24"/>
          <w:szCs w:val="24"/>
        </w:rPr>
        <w:t>S</w:t>
      </w:r>
      <w:r w:rsidR="007E0FE1" w:rsidRPr="00376CD1">
        <w:rPr>
          <w:rFonts w:ascii="Times New Roman" w:eastAsia="Times New Roman" w:hAnsi="Times New Roman" w:cs="Times New Roman"/>
          <w:sz w:val="24"/>
          <w:szCs w:val="24"/>
        </w:rPr>
        <w:t xml:space="preserve">egundo </w:t>
      </w:r>
      <w:r w:rsidR="00577862" w:rsidRPr="00376CD1">
        <w:rPr>
          <w:rFonts w:ascii="Times New Roman" w:eastAsia="Times New Roman" w:hAnsi="Times New Roman" w:cs="Times New Roman"/>
          <w:sz w:val="24"/>
          <w:szCs w:val="24"/>
        </w:rPr>
        <w:t>Neri (20</w:t>
      </w:r>
      <w:r w:rsidR="007E0FE1" w:rsidRPr="00376CD1">
        <w:rPr>
          <w:rFonts w:ascii="Times New Roman" w:eastAsia="Times New Roman" w:hAnsi="Times New Roman" w:cs="Times New Roman"/>
          <w:sz w:val="24"/>
          <w:szCs w:val="24"/>
        </w:rPr>
        <w:t>14</w:t>
      </w:r>
      <w:r w:rsidR="00577862" w:rsidRPr="00376CD1">
        <w:rPr>
          <w:rFonts w:ascii="Times New Roman" w:eastAsia="Times New Roman" w:hAnsi="Times New Roman" w:cs="Times New Roman"/>
          <w:sz w:val="24"/>
          <w:szCs w:val="24"/>
        </w:rPr>
        <w:t xml:space="preserve">), a “nova classe média” ou classe C possui renda mensal compreendida na faixa de renda situada </w:t>
      </w:r>
      <w:r w:rsidR="007E0FE1" w:rsidRPr="00376CD1">
        <w:rPr>
          <w:rFonts w:ascii="Times New Roman" w:eastAsia="Times New Roman" w:hAnsi="Times New Roman" w:cs="Times New Roman"/>
          <w:sz w:val="24"/>
          <w:szCs w:val="24"/>
        </w:rPr>
        <w:t>entre R$ 2.004,00 e R$</w:t>
      </w:r>
      <w:r w:rsidRPr="00376CD1">
        <w:rPr>
          <w:rFonts w:ascii="Times New Roman" w:eastAsia="Times New Roman" w:hAnsi="Times New Roman" w:cs="Times New Roman"/>
          <w:sz w:val="24"/>
          <w:szCs w:val="24"/>
        </w:rPr>
        <w:t xml:space="preserve">8.640,00, e </w:t>
      </w:r>
      <w:r w:rsidR="007E0FE1" w:rsidRPr="00376CD1">
        <w:rPr>
          <w:rFonts w:ascii="Times New Roman" w:eastAsia="Times New Roman" w:hAnsi="Times New Roman" w:cs="Times New Roman"/>
          <w:sz w:val="24"/>
          <w:szCs w:val="24"/>
        </w:rPr>
        <w:t>renda média de R$ 4.912,00 a preços de janeiro de 2014, ajustados pelo custo de vida local.</w:t>
      </w:r>
      <w:r w:rsidR="00577862" w:rsidRPr="00376CD1">
        <w:rPr>
          <w:rFonts w:ascii="Times New Roman" w:eastAsia="Times New Roman" w:hAnsi="Times New Roman" w:cs="Times New Roman"/>
          <w:sz w:val="24"/>
          <w:szCs w:val="24"/>
        </w:rPr>
        <w:t xml:space="preserve"> Neste caso, estão baseadas na estatística </w:t>
      </w:r>
      <w:r w:rsidR="00577862" w:rsidRPr="00376CD1">
        <w:rPr>
          <w:rFonts w:ascii="Times New Roman" w:eastAsia="Times New Roman" w:hAnsi="Times New Roman" w:cs="Times New Roman"/>
          <w:sz w:val="24"/>
          <w:szCs w:val="24"/>
        </w:rPr>
        <w:lastRenderedPageBreak/>
        <w:t>da Pesquisa Naci</w:t>
      </w:r>
      <w:r w:rsidR="0097013A" w:rsidRPr="00376CD1">
        <w:rPr>
          <w:rFonts w:ascii="Times New Roman" w:eastAsia="Times New Roman" w:hAnsi="Times New Roman" w:cs="Times New Roman"/>
          <w:sz w:val="24"/>
          <w:szCs w:val="24"/>
        </w:rPr>
        <w:t>onal por Amostra de Domicílios [</w:t>
      </w:r>
      <w:r w:rsidR="00577862" w:rsidRPr="00376CD1">
        <w:rPr>
          <w:rFonts w:ascii="Times New Roman" w:eastAsia="Times New Roman" w:hAnsi="Times New Roman" w:cs="Times New Roman"/>
          <w:sz w:val="24"/>
          <w:szCs w:val="24"/>
        </w:rPr>
        <w:t>PNAD</w:t>
      </w:r>
      <w:r w:rsidR="0097013A" w:rsidRPr="00376CD1">
        <w:rPr>
          <w:rFonts w:ascii="Times New Roman" w:eastAsia="Times New Roman" w:hAnsi="Times New Roman" w:cs="Times New Roman"/>
          <w:sz w:val="24"/>
          <w:szCs w:val="24"/>
        </w:rPr>
        <w:t>]</w:t>
      </w:r>
      <w:r w:rsidR="00577862" w:rsidRPr="00376CD1">
        <w:rPr>
          <w:rFonts w:ascii="Times New Roman" w:eastAsia="Times New Roman" w:hAnsi="Times New Roman" w:cs="Times New Roman"/>
          <w:sz w:val="24"/>
          <w:szCs w:val="24"/>
        </w:rPr>
        <w:t xml:space="preserve">, realizada pelo IBGE, que estabelece faixas de renda </w:t>
      </w:r>
      <w:r w:rsidRPr="00376CD1">
        <w:rPr>
          <w:rFonts w:ascii="Times New Roman" w:eastAsia="Times New Roman" w:hAnsi="Times New Roman" w:cs="Times New Roman"/>
          <w:sz w:val="24"/>
          <w:szCs w:val="24"/>
        </w:rPr>
        <w:t xml:space="preserve">arbitrárias </w:t>
      </w:r>
      <w:r w:rsidR="00577862" w:rsidRPr="00376CD1">
        <w:rPr>
          <w:rFonts w:ascii="Times New Roman" w:eastAsia="Times New Roman" w:hAnsi="Times New Roman" w:cs="Times New Roman"/>
          <w:sz w:val="24"/>
          <w:szCs w:val="24"/>
        </w:rPr>
        <w:t xml:space="preserve">para cada uma das cinco classes sociais. </w:t>
      </w:r>
      <w:r w:rsidR="00157455" w:rsidRPr="00376CD1">
        <w:rPr>
          <w:rFonts w:ascii="Times New Roman" w:eastAsia="Times New Roman" w:hAnsi="Times New Roman" w:cs="Times New Roman"/>
          <w:sz w:val="24"/>
          <w:szCs w:val="24"/>
        </w:rPr>
        <w:t>Neste trabalho, e</w:t>
      </w:r>
      <w:r w:rsidR="002F576A" w:rsidRPr="00376CD1">
        <w:rPr>
          <w:rFonts w:ascii="Times New Roman" w:eastAsia="Times New Roman" w:hAnsi="Times New Roman" w:cs="Times New Roman"/>
          <w:sz w:val="24"/>
          <w:szCs w:val="24"/>
        </w:rPr>
        <w:t xml:space="preserve">sta </w:t>
      </w:r>
      <w:r w:rsidRPr="00376CD1">
        <w:rPr>
          <w:rFonts w:ascii="Times New Roman" w:eastAsia="Times New Roman" w:hAnsi="Times New Roman" w:cs="Times New Roman"/>
          <w:sz w:val="24"/>
          <w:szCs w:val="24"/>
        </w:rPr>
        <w:t xml:space="preserve">é </w:t>
      </w:r>
      <w:r w:rsidR="002F576A" w:rsidRPr="00376CD1">
        <w:rPr>
          <w:rFonts w:ascii="Times New Roman" w:eastAsia="Times New Roman" w:hAnsi="Times New Roman" w:cs="Times New Roman"/>
          <w:sz w:val="24"/>
          <w:szCs w:val="24"/>
        </w:rPr>
        <w:t xml:space="preserve">a faixa de renda </w:t>
      </w:r>
      <w:r w:rsidR="00157455" w:rsidRPr="00376CD1">
        <w:rPr>
          <w:rFonts w:ascii="Times New Roman" w:eastAsia="Times New Roman" w:hAnsi="Times New Roman" w:cs="Times New Roman"/>
          <w:sz w:val="24"/>
          <w:szCs w:val="24"/>
        </w:rPr>
        <w:t>adotada pelos</w:t>
      </w:r>
      <w:r w:rsidRPr="00376CD1">
        <w:rPr>
          <w:rFonts w:ascii="Times New Roman" w:eastAsia="Times New Roman" w:hAnsi="Times New Roman" w:cs="Times New Roman"/>
          <w:sz w:val="24"/>
          <w:szCs w:val="24"/>
        </w:rPr>
        <w:t xml:space="preserve"> autores </w:t>
      </w:r>
      <w:r w:rsidR="002F576A" w:rsidRPr="00376CD1">
        <w:rPr>
          <w:rFonts w:ascii="Times New Roman" w:eastAsia="Times New Roman" w:hAnsi="Times New Roman" w:cs="Times New Roman"/>
          <w:sz w:val="24"/>
          <w:szCs w:val="24"/>
        </w:rPr>
        <w:t>para classe C</w:t>
      </w:r>
      <w:r w:rsidRPr="00376CD1">
        <w:rPr>
          <w:rFonts w:ascii="Times New Roman" w:eastAsia="Times New Roman" w:hAnsi="Times New Roman" w:cs="Times New Roman"/>
          <w:sz w:val="24"/>
          <w:szCs w:val="24"/>
        </w:rPr>
        <w:t>.</w:t>
      </w:r>
      <w:r w:rsidR="00577862" w:rsidRPr="00376CD1">
        <w:rPr>
          <w:rFonts w:ascii="Times New Roman" w:eastAsia="Times New Roman" w:hAnsi="Times New Roman" w:cs="Times New Roman"/>
          <w:b/>
          <w:sz w:val="24"/>
          <w:szCs w:val="24"/>
        </w:rPr>
        <w:t xml:space="preserve"> </w:t>
      </w:r>
    </w:p>
    <w:p w14:paraId="3114A364" w14:textId="77777777" w:rsidR="000B534B" w:rsidRPr="00376CD1" w:rsidRDefault="00C912A6" w:rsidP="00C50608">
      <w:pPr>
        <w:suppressAutoHyphens/>
        <w:spacing w:before="240" w:after="0" w:line="360" w:lineRule="auto"/>
        <w:jc w:val="both"/>
        <w:rPr>
          <w:rFonts w:ascii="Times New Roman" w:eastAsia="Times New Roman" w:hAnsi="Times New Roman" w:cs="Times New Roman"/>
          <w:b/>
          <w:sz w:val="24"/>
          <w:szCs w:val="24"/>
        </w:rPr>
      </w:pPr>
      <w:r w:rsidRPr="00376CD1">
        <w:rPr>
          <w:rFonts w:ascii="Times New Roman" w:eastAsia="Times New Roman" w:hAnsi="Times New Roman" w:cs="Times New Roman"/>
          <w:sz w:val="24"/>
          <w:szCs w:val="24"/>
        </w:rPr>
        <w:t>Embora Neri (2008), denomine os indivíduos da classe C, de “nova classe média”, Pochman (2012) ressalta que o perfil de consumo destes cidadãos se aproxima mais da classe trabalhadora “seja pelo nível de rendimento, seja pelo tipo de ocupação, seja pelo perfil e atributos pessoais (...) associam-se, sim, às características gerais das classes populares, que, por elevar o rendimento, ampliam imediatamente o padrão de consumo”. (POCHMANN, 2012, p.10).</w:t>
      </w:r>
    </w:p>
    <w:p w14:paraId="7FCCF39D" w14:textId="607B6A89" w:rsidR="00164165" w:rsidRPr="00376CD1" w:rsidRDefault="00341633" w:rsidP="00C50608">
      <w:pPr>
        <w:suppressAutoHyphens/>
        <w:spacing w:before="240" w:after="0" w:line="360" w:lineRule="auto"/>
        <w:jc w:val="both"/>
        <w:rPr>
          <w:rFonts w:ascii="Times New Roman" w:eastAsia="Times New Roman" w:hAnsi="Times New Roman" w:cs="Times New Roman"/>
          <w:sz w:val="24"/>
          <w:szCs w:val="24"/>
        </w:rPr>
      </w:pPr>
      <w:r w:rsidRPr="00376CD1">
        <w:rPr>
          <w:rFonts w:ascii="Times New Roman" w:eastAsia="Times New Roman" w:hAnsi="Times New Roman" w:cs="Times New Roman"/>
          <w:sz w:val="24"/>
          <w:szCs w:val="24"/>
        </w:rPr>
        <w:t>O</w:t>
      </w:r>
      <w:r w:rsidR="005F5B83" w:rsidRPr="00376CD1">
        <w:rPr>
          <w:rFonts w:ascii="Times New Roman" w:eastAsia="Times New Roman" w:hAnsi="Times New Roman" w:cs="Times New Roman"/>
          <w:sz w:val="24"/>
          <w:szCs w:val="24"/>
        </w:rPr>
        <w:t xml:space="preserve"> poder de consumo da classe C</w:t>
      </w:r>
      <w:r w:rsidR="00C912A6" w:rsidRPr="00376CD1">
        <w:rPr>
          <w:rFonts w:ascii="Times New Roman" w:eastAsia="Times New Roman" w:hAnsi="Times New Roman" w:cs="Times New Roman"/>
          <w:sz w:val="24"/>
          <w:szCs w:val="24"/>
        </w:rPr>
        <w:t>,</w:t>
      </w:r>
      <w:r w:rsidRPr="00376CD1">
        <w:rPr>
          <w:rFonts w:ascii="Times New Roman" w:eastAsia="Times New Roman" w:hAnsi="Times New Roman" w:cs="Times New Roman"/>
          <w:sz w:val="24"/>
          <w:szCs w:val="24"/>
        </w:rPr>
        <w:t xml:space="preserve"> </w:t>
      </w:r>
      <w:r w:rsidR="00C912A6" w:rsidRPr="00376CD1">
        <w:rPr>
          <w:rFonts w:ascii="Times New Roman" w:eastAsia="Times New Roman" w:hAnsi="Times New Roman" w:cs="Times New Roman"/>
          <w:sz w:val="24"/>
          <w:szCs w:val="24"/>
        </w:rPr>
        <w:t xml:space="preserve">entretanto, </w:t>
      </w:r>
      <w:r w:rsidRPr="00376CD1">
        <w:rPr>
          <w:rFonts w:ascii="Times New Roman" w:eastAsia="Times New Roman" w:hAnsi="Times New Roman" w:cs="Times New Roman"/>
          <w:sz w:val="24"/>
          <w:szCs w:val="24"/>
        </w:rPr>
        <w:t>apresenta dados robustos. S</w:t>
      </w:r>
      <w:r w:rsidR="005F5B83" w:rsidRPr="00376CD1">
        <w:rPr>
          <w:rFonts w:ascii="Times New Roman" w:eastAsia="Times New Roman" w:hAnsi="Times New Roman" w:cs="Times New Roman"/>
          <w:sz w:val="24"/>
          <w:szCs w:val="24"/>
        </w:rPr>
        <w:t>egundo a SERASA EXPERIAN (</w:t>
      </w:r>
      <w:r w:rsidR="005F5B83" w:rsidRPr="00A04419">
        <w:rPr>
          <w:rFonts w:ascii="Times New Roman" w:eastAsia="Times New Roman" w:hAnsi="Times New Roman" w:cs="Times New Roman"/>
          <w:sz w:val="24"/>
          <w:szCs w:val="24"/>
          <w:highlight w:val="yellow"/>
        </w:rPr>
        <w:t>201</w:t>
      </w:r>
      <w:r w:rsidR="00A04419" w:rsidRPr="00A04419">
        <w:rPr>
          <w:rFonts w:ascii="Times New Roman" w:eastAsia="Times New Roman" w:hAnsi="Times New Roman" w:cs="Times New Roman"/>
          <w:sz w:val="24"/>
          <w:szCs w:val="24"/>
          <w:highlight w:val="yellow"/>
        </w:rPr>
        <w:t>4</w:t>
      </w:r>
      <w:r w:rsidR="005F5B83" w:rsidRPr="00A04419">
        <w:rPr>
          <w:rFonts w:ascii="Times New Roman" w:eastAsia="Times New Roman" w:hAnsi="Times New Roman" w:cs="Times New Roman"/>
          <w:sz w:val="24"/>
          <w:szCs w:val="24"/>
          <w:highlight w:val="yellow"/>
        </w:rPr>
        <w:t>)</w:t>
      </w:r>
      <w:r w:rsidR="005F5B83" w:rsidRPr="00376CD1">
        <w:rPr>
          <w:rFonts w:ascii="Times New Roman" w:eastAsia="Times New Roman" w:hAnsi="Times New Roman" w:cs="Times New Roman"/>
          <w:sz w:val="24"/>
          <w:szCs w:val="24"/>
        </w:rPr>
        <w:t xml:space="preserve"> seus </w:t>
      </w:r>
      <w:r w:rsidR="007426BD" w:rsidRPr="00376CD1">
        <w:rPr>
          <w:rFonts w:ascii="Times New Roman" w:eastAsia="Times New Roman" w:hAnsi="Times New Roman" w:cs="Times New Roman"/>
          <w:sz w:val="24"/>
          <w:szCs w:val="24"/>
        </w:rPr>
        <w:t xml:space="preserve">gastou </w:t>
      </w:r>
      <w:r w:rsidR="000B534B" w:rsidRPr="00376CD1">
        <w:rPr>
          <w:rFonts w:ascii="Times New Roman" w:eastAsia="Times New Roman" w:hAnsi="Times New Roman" w:cs="Times New Roman"/>
          <w:sz w:val="24"/>
          <w:szCs w:val="24"/>
        </w:rPr>
        <w:t xml:space="preserve">totalizaram </w:t>
      </w:r>
      <w:r w:rsidR="007426BD" w:rsidRPr="00376CD1">
        <w:rPr>
          <w:rFonts w:ascii="Times New Roman" w:eastAsia="Times New Roman" w:hAnsi="Times New Roman" w:cs="Times New Roman"/>
          <w:sz w:val="24"/>
          <w:szCs w:val="24"/>
        </w:rPr>
        <w:t>R$ 1,17 trilhão em 2013 e moviment</w:t>
      </w:r>
      <w:r w:rsidR="000B534B" w:rsidRPr="00376CD1">
        <w:rPr>
          <w:rFonts w:ascii="Times New Roman" w:eastAsia="Times New Roman" w:hAnsi="Times New Roman" w:cs="Times New Roman"/>
          <w:sz w:val="24"/>
          <w:szCs w:val="24"/>
        </w:rPr>
        <w:t xml:space="preserve">aram </w:t>
      </w:r>
      <w:r w:rsidR="007426BD" w:rsidRPr="00376CD1">
        <w:rPr>
          <w:rFonts w:ascii="Times New Roman" w:eastAsia="Times New Roman" w:hAnsi="Times New Roman" w:cs="Times New Roman"/>
          <w:sz w:val="24"/>
          <w:szCs w:val="24"/>
        </w:rPr>
        <w:t xml:space="preserve">58% do crédito no Brasil, </w:t>
      </w:r>
      <w:r w:rsidRPr="00376CD1">
        <w:rPr>
          <w:rFonts w:ascii="Times New Roman" w:eastAsia="Times New Roman" w:hAnsi="Times New Roman" w:cs="Times New Roman"/>
          <w:sz w:val="24"/>
          <w:szCs w:val="24"/>
        </w:rPr>
        <w:t>um contingente de</w:t>
      </w:r>
      <w:r w:rsidR="000B534B" w:rsidRPr="00376CD1">
        <w:rPr>
          <w:rFonts w:ascii="Times New Roman" w:eastAsia="Times New Roman" w:hAnsi="Times New Roman" w:cs="Times New Roman"/>
          <w:sz w:val="24"/>
          <w:szCs w:val="24"/>
        </w:rPr>
        <w:t xml:space="preserve"> 119 milhões de indivíduos que desafiam empresas dos mais variados segmentos </w:t>
      </w:r>
      <w:r w:rsidRPr="00376CD1">
        <w:rPr>
          <w:rFonts w:ascii="Times New Roman" w:eastAsia="Times New Roman" w:hAnsi="Times New Roman" w:cs="Times New Roman"/>
          <w:sz w:val="24"/>
          <w:szCs w:val="24"/>
        </w:rPr>
        <w:t>a entenderem seu</w:t>
      </w:r>
      <w:r w:rsidR="000B534B" w:rsidRPr="00376CD1">
        <w:rPr>
          <w:rFonts w:ascii="Times New Roman" w:eastAsia="Times New Roman" w:hAnsi="Times New Roman" w:cs="Times New Roman"/>
          <w:sz w:val="24"/>
          <w:szCs w:val="24"/>
        </w:rPr>
        <w:t xml:space="preserve"> comportamento de consumo.</w:t>
      </w:r>
    </w:p>
    <w:p w14:paraId="56D695FE" w14:textId="1C2BF684" w:rsidR="00C912A6" w:rsidRDefault="00341633" w:rsidP="00C50608">
      <w:pPr>
        <w:suppressAutoHyphens/>
        <w:spacing w:before="240" w:after="0" w:line="360" w:lineRule="auto"/>
        <w:jc w:val="both"/>
        <w:rPr>
          <w:rFonts w:ascii="Times New Roman" w:eastAsia="Times New Roman" w:hAnsi="Times New Roman" w:cs="Times New Roman"/>
          <w:sz w:val="24"/>
          <w:szCs w:val="24"/>
        </w:rPr>
      </w:pPr>
      <w:r w:rsidRPr="00376CD1">
        <w:rPr>
          <w:rFonts w:ascii="Times New Roman" w:eastAsia="Times New Roman" w:hAnsi="Times New Roman" w:cs="Times New Roman"/>
          <w:sz w:val="24"/>
          <w:szCs w:val="24"/>
        </w:rPr>
        <w:t xml:space="preserve">Foram identificados na literatura alguns autores de relevância no tema do consumo da </w:t>
      </w:r>
      <w:r w:rsidR="00577862" w:rsidRPr="00376CD1">
        <w:rPr>
          <w:rFonts w:ascii="Times New Roman" w:eastAsia="Times New Roman" w:hAnsi="Times New Roman" w:cs="Times New Roman"/>
          <w:sz w:val="24"/>
          <w:szCs w:val="24"/>
        </w:rPr>
        <w:t xml:space="preserve">Classe C, </w:t>
      </w:r>
      <w:r w:rsidR="006E4293" w:rsidRPr="00376CD1">
        <w:rPr>
          <w:rFonts w:ascii="Times New Roman" w:eastAsia="Times New Roman" w:hAnsi="Times New Roman" w:cs="Times New Roman"/>
          <w:sz w:val="24"/>
          <w:szCs w:val="24"/>
        </w:rPr>
        <w:t xml:space="preserve">tais como </w:t>
      </w:r>
      <w:r w:rsidR="00577862" w:rsidRPr="00376CD1">
        <w:rPr>
          <w:rFonts w:ascii="Times New Roman" w:eastAsia="Times New Roman" w:hAnsi="Times New Roman" w:cs="Times New Roman"/>
          <w:sz w:val="24"/>
          <w:szCs w:val="24"/>
        </w:rPr>
        <w:t>Barreto e Bochi (2002),</w:t>
      </w:r>
      <w:r w:rsidRPr="00376CD1">
        <w:rPr>
          <w:rFonts w:ascii="Times New Roman" w:eastAsia="Times New Roman" w:hAnsi="Times New Roman" w:cs="Times New Roman"/>
          <w:sz w:val="24"/>
          <w:szCs w:val="24"/>
        </w:rPr>
        <w:t xml:space="preserve"> </w:t>
      </w:r>
      <w:r w:rsidR="001D6EA2" w:rsidRPr="00376CD1">
        <w:rPr>
          <w:rFonts w:ascii="Times New Roman" w:eastAsia="Times New Roman" w:hAnsi="Times New Roman" w:cs="Times New Roman"/>
          <w:sz w:val="24"/>
          <w:szCs w:val="24"/>
        </w:rPr>
        <w:t>D`Andrea, Stengel e Goebel-Krstelj (2003)</w:t>
      </w:r>
      <w:r w:rsidR="00577862" w:rsidRPr="00376CD1">
        <w:rPr>
          <w:rFonts w:ascii="Times New Roman" w:eastAsia="Times New Roman" w:hAnsi="Times New Roman" w:cs="Times New Roman"/>
          <w:sz w:val="24"/>
          <w:szCs w:val="24"/>
        </w:rPr>
        <w:t xml:space="preserve">; Dualibi e Borsato (2008); Friedlander, Martins e Moon (2008); </w:t>
      </w:r>
      <w:r w:rsidR="0012250C">
        <w:rPr>
          <w:rFonts w:ascii="Times New Roman" w:eastAsia="Times New Roman" w:hAnsi="Times New Roman" w:cs="Times New Roman"/>
          <w:sz w:val="24"/>
          <w:szCs w:val="24"/>
        </w:rPr>
        <w:t>C</w:t>
      </w:r>
      <w:r w:rsidR="00577862" w:rsidRPr="00376CD1">
        <w:rPr>
          <w:rFonts w:ascii="Times New Roman" w:eastAsia="Times New Roman" w:hAnsi="Times New Roman" w:cs="Times New Roman"/>
          <w:sz w:val="24"/>
          <w:szCs w:val="24"/>
        </w:rPr>
        <w:t>h</w:t>
      </w:r>
      <w:r w:rsidR="0012250C">
        <w:rPr>
          <w:rFonts w:ascii="Times New Roman" w:eastAsia="Times New Roman" w:hAnsi="Times New Roman" w:cs="Times New Roman"/>
          <w:sz w:val="24"/>
          <w:szCs w:val="24"/>
        </w:rPr>
        <w:t>i</w:t>
      </w:r>
      <w:r w:rsidR="00577862" w:rsidRPr="00376CD1">
        <w:rPr>
          <w:rFonts w:ascii="Times New Roman" w:eastAsia="Times New Roman" w:hAnsi="Times New Roman" w:cs="Times New Roman"/>
          <w:sz w:val="24"/>
          <w:szCs w:val="24"/>
        </w:rPr>
        <w:t>ara (2008); Neri (20</w:t>
      </w:r>
      <w:r w:rsidR="006E4293" w:rsidRPr="00376CD1">
        <w:rPr>
          <w:rFonts w:ascii="Times New Roman" w:eastAsia="Times New Roman" w:hAnsi="Times New Roman" w:cs="Times New Roman"/>
          <w:sz w:val="24"/>
          <w:szCs w:val="24"/>
        </w:rPr>
        <w:t>0</w:t>
      </w:r>
      <w:r w:rsidR="00C83420" w:rsidRPr="00376CD1">
        <w:rPr>
          <w:rFonts w:ascii="Times New Roman" w:eastAsia="Times New Roman" w:hAnsi="Times New Roman" w:cs="Times New Roman"/>
          <w:sz w:val="24"/>
          <w:szCs w:val="24"/>
        </w:rPr>
        <w:t>8</w:t>
      </w:r>
      <w:r w:rsidR="006E4293" w:rsidRPr="00376CD1">
        <w:rPr>
          <w:rFonts w:ascii="Times New Roman" w:eastAsia="Times New Roman" w:hAnsi="Times New Roman" w:cs="Times New Roman"/>
          <w:sz w:val="24"/>
          <w:szCs w:val="24"/>
        </w:rPr>
        <w:t>; 20</w:t>
      </w:r>
      <w:r w:rsidR="00C83420" w:rsidRPr="00376CD1">
        <w:rPr>
          <w:rFonts w:ascii="Times New Roman" w:eastAsia="Times New Roman" w:hAnsi="Times New Roman" w:cs="Times New Roman"/>
          <w:sz w:val="24"/>
          <w:szCs w:val="24"/>
        </w:rPr>
        <w:t>14</w:t>
      </w:r>
      <w:r w:rsidR="00577862" w:rsidRPr="00376CD1">
        <w:rPr>
          <w:rFonts w:ascii="Times New Roman" w:eastAsia="Times New Roman" w:hAnsi="Times New Roman" w:cs="Times New Roman"/>
          <w:sz w:val="24"/>
          <w:szCs w:val="24"/>
        </w:rPr>
        <w:t xml:space="preserve">); </w:t>
      </w:r>
      <w:r w:rsidR="002C36C0">
        <w:rPr>
          <w:rFonts w:ascii="Times New Roman" w:eastAsia="Times New Roman" w:hAnsi="Times New Roman" w:cs="Times New Roman"/>
          <w:sz w:val="24"/>
          <w:szCs w:val="24"/>
        </w:rPr>
        <w:t xml:space="preserve">Mattoso (2004); </w:t>
      </w:r>
      <w:r w:rsidR="00577862" w:rsidRPr="00376CD1">
        <w:rPr>
          <w:rFonts w:ascii="Times New Roman" w:eastAsia="Times New Roman" w:hAnsi="Times New Roman" w:cs="Times New Roman"/>
          <w:sz w:val="24"/>
          <w:szCs w:val="24"/>
        </w:rPr>
        <w:t xml:space="preserve">Mattoso, Lima, Neves (2011). </w:t>
      </w:r>
      <w:r w:rsidR="00C912A6" w:rsidRPr="00376CD1">
        <w:rPr>
          <w:rFonts w:ascii="Times New Roman" w:eastAsia="Times New Roman" w:hAnsi="Times New Roman" w:cs="Times New Roman"/>
          <w:sz w:val="24"/>
          <w:szCs w:val="24"/>
        </w:rPr>
        <w:t xml:space="preserve">Já os estudos relacionados ao consumo de turismo na classe C, apresentam-se na seção abaixo. </w:t>
      </w:r>
    </w:p>
    <w:p w14:paraId="0145203F" w14:textId="77777777" w:rsidR="00C50608" w:rsidRDefault="00C50608" w:rsidP="00C50608">
      <w:pPr>
        <w:suppressAutoHyphens/>
        <w:spacing w:before="240" w:after="0" w:line="360" w:lineRule="auto"/>
        <w:jc w:val="both"/>
        <w:rPr>
          <w:rFonts w:ascii="Times New Roman" w:eastAsia="Times New Roman" w:hAnsi="Times New Roman" w:cs="Times New Roman"/>
          <w:sz w:val="24"/>
          <w:szCs w:val="24"/>
        </w:rPr>
      </w:pPr>
    </w:p>
    <w:p w14:paraId="53F2C4BC" w14:textId="77777777" w:rsidR="000042DB" w:rsidRPr="00C50608" w:rsidRDefault="00E313F0" w:rsidP="00C50608">
      <w:pPr>
        <w:pStyle w:val="PargrafodaLista"/>
        <w:numPr>
          <w:ilvl w:val="0"/>
          <w:numId w:val="44"/>
        </w:numPr>
        <w:suppressAutoHyphens/>
        <w:spacing w:before="240" w:after="0" w:line="360" w:lineRule="auto"/>
        <w:jc w:val="both"/>
        <w:rPr>
          <w:rFonts w:ascii="Times New Roman" w:eastAsia="Times New Roman" w:hAnsi="Times New Roman" w:cs="Times New Roman"/>
          <w:b/>
          <w:sz w:val="24"/>
          <w:szCs w:val="24"/>
        </w:rPr>
      </w:pPr>
      <w:r w:rsidRPr="00C50608">
        <w:rPr>
          <w:rFonts w:ascii="Times New Roman" w:eastAsia="Times New Roman" w:hAnsi="Times New Roman" w:cs="Times New Roman"/>
          <w:b/>
          <w:sz w:val="24"/>
          <w:szCs w:val="24"/>
        </w:rPr>
        <w:t xml:space="preserve">O Consumo de Turismo na Classe C </w:t>
      </w:r>
    </w:p>
    <w:p w14:paraId="237254D0" w14:textId="77777777" w:rsidR="0039648B" w:rsidRPr="00376CD1" w:rsidRDefault="00C912A6" w:rsidP="00C50608">
      <w:pPr>
        <w:suppressAutoHyphens/>
        <w:spacing w:before="240" w:after="0" w:line="360" w:lineRule="auto"/>
        <w:jc w:val="both"/>
        <w:rPr>
          <w:rFonts w:ascii="Times New Roman" w:hAnsi="Times New Roman" w:cs="Times New Roman"/>
          <w:sz w:val="24"/>
          <w:szCs w:val="24"/>
        </w:rPr>
      </w:pPr>
      <w:r w:rsidRPr="00376CD1">
        <w:rPr>
          <w:rFonts w:ascii="Times New Roman" w:hAnsi="Times New Roman" w:cs="Times New Roman"/>
          <w:sz w:val="24"/>
          <w:szCs w:val="24"/>
        </w:rPr>
        <w:t>Alguns estudos de consumo de turismo neste estrato econômico destacam-se na</w:t>
      </w:r>
      <w:r w:rsidR="00D67754" w:rsidRPr="00376CD1">
        <w:rPr>
          <w:rFonts w:ascii="Times New Roman" w:hAnsi="Times New Roman" w:cs="Times New Roman"/>
          <w:sz w:val="24"/>
          <w:szCs w:val="24"/>
        </w:rPr>
        <w:t xml:space="preserve"> literatura, </w:t>
      </w:r>
      <w:r w:rsidR="004A54C7" w:rsidRPr="00376CD1">
        <w:rPr>
          <w:rFonts w:ascii="Times New Roman" w:hAnsi="Times New Roman" w:cs="Times New Roman"/>
          <w:sz w:val="24"/>
          <w:szCs w:val="24"/>
        </w:rPr>
        <w:t>revela</w:t>
      </w:r>
      <w:r w:rsidR="00D67754" w:rsidRPr="00376CD1">
        <w:rPr>
          <w:rFonts w:ascii="Times New Roman" w:hAnsi="Times New Roman" w:cs="Times New Roman"/>
          <w:sz w:val="24"/>
          <w:szCs w:val="24"/>
        </w:rPr>
        <w:t>ndo as</w:t>
      </w:r>
      <w:r w:rsidR="004A54C7" w:rsidRPr="00376CD1">
        <w:rPr>
          <w:rFonts w:ascii="Times New Roman" w:hAnsi="Times New Roman" w:cs="Times New Roman"/>
          <w:sz w:val="24"/>
          <w:szCs w:val="24"/>
        </w:rPr>
        <w:t xml:space="preserve"> dimensões da importância das viagens em suas vidas, seus significados e comportamento de consumo.</w:t>
      </w:r>
      <w:r w:rsidRPr="00376CD1">
        <w:rPr>
          <w:rFonts w:ascii="Times New Roman" w:hAnsi="Times New Roman" w:cs="Times New Roman"/>
          <w:sz w:val="24"/>
          <w:szCs w:val="24"/>
        </w:rPr>
        <w:t xml:space="preserve"> </w:t>
      </w:r>
    </w:p>
    <w:p w14:paraId="742C7FCF" w14:textId="5CFE2D9A" w:rsidR="001A5E1D" w:rsidRPr="00376CD1" w:rsidRDefault="00C912A6" w:rsidP="00C50608">
      <w:pPr>
        <w:suppressAutoHyphens/>
        <w:spacing w:before="240" w:after="0" w:line="360" w:lineRule="auto"/>
        <w:jc w:val="both"/>
        <w:rPr>
          <w:rFonts w:ascii="Times New Roman" w:eastAsia="Times New Roman" w:hAnsi="Times New Roman" w:cs="Times New Roman"/>
          <w:sz w:val="24"/>
          <w:szCs w:val="24"/>
        </w:rPr>
      </w:pPr>
      <w:r w:rsidRPr="00376CD1">
        <w:rPr>
          <w:rFonts w:ascii="Times New Roman" w:hAnsi="Times New Roman" w:cs="Times New Roman"/>
          <w:sz w:val="24"/>
          <w:szCs w:val="24"/>
        </w:rPr>
        <w:t xml:space="preserve">O primeiro deles é a pesquisa quantitativa e qualitativa do IBAM e DATA POPULAR (2005), intitulado “Classes C e D, </w:t>
      </w:r>
      <w:r w:rsidR="009E12C1" w:rsidRPr="00376CD1">
        <w:rPr>
          <w:rFonts w:ascii="Times New Roman" w:hAnsi="Times New Roman" w:cs="Times New Roman"/>
          <w:sz w:val="24"/>
          <w:szCs w:val="24"/>
        </w:rPr>
        <w:t>um</w:t>
      </w:r>
      <w:r w:rsidRPr="00376CD1">
        <w:rPr>
          <w:rFonts w:ascii="Times New Roman" w:hAnsi="Times New Roman" w:cs="Times New Roman"/>
          <w:sz w:val="24"/>
          <w:szCs w:val="24"/>
        </w:rPr>
        <w:t xml:space="preserve"> novo mercado para o turismo Brasileiro</w:t>
      </w:r>
      <w:r w:rsidR="0039648B" w:rsidRPr="00376CD1">
        <w:rPr>
          <w:rFonts w:ascii="Times New Roman" w:hAnsi="Times New Roman" w:cs="Times New Roman"/>
          <w:sz w:val="24"/>
          <w:szCs w:val="24"/>
        </w:rPr>
        <w:t>”. Dentre seus achados destacamos a afirmação que</w:t>
      </w:r>
      <w:r w:rsidR="000C33E8" w:rsidRPr="00376CD1">
        <w:rPr>
          <w:rFonts w:ascii="Times New Roman" w:eastAsia="Times New Roman" w:hAnsi="Times New Roman" w:cs="Times New Roman"/>
          <w:sz w:val="24"/>
          <w:szCs w:val="24"/>
        </w:rPr>
        <w:t xml:space="preserve"> </w:t>
      </w:r>
      <w:r w:rsidR="00577862" w:rsidRPr="00376CD1">
        <w:rPr>
          <w:rFonts w:ascii="Times New Roman" w:eastAsia="Times New Roman" w:hAnsi="Times New Roman" w:cs="Times New Roman"/>
          <w:sz w:val="24"/>
          <w:szCs w:val="24"/>
        </w:rPr>
        <w:t xml:space="preserve">“70% dos entrevistados estão de acordo com a frase - não dá para viver sem viajar” e apenas 7% concordam com a afirmação: “viajar é jogar dinheiro </w:t>
      </w:r>
      <w:r w:rsidR="009E12C1" w:rsidRPr="00376CD1">
        <w:rPr>
          <w:rFonts w:ascii="Times New Roman" w:eastAsia="Times New Roman" w:hAnsi="Times New Roman" w:cs="Times New Roman"/>
          <w:sz w:val="24"/>
          <w:szCs w:val="24"/>
        </w:rPr>
        <w:t>fora. ”</w:t>
      </w:r>
      <w:r w:rsidR="00577862" w:rsidRPr="00376CD1">
        <w:rPr>
          <w:rFonts w:ascii="Times New Roman" w:eastAsia="Times New Roman" w:hAnsi="Times New Roman" w:cs="Times New Roman"/>
          <w:sz w:val="24"/>
          <w:szCs w:val="24"/>
        </w:rPr>
        <w:t xml:space="preserve"> (IBAM</w:t>
      </w:r>
      <w:r w:rsidR="000F0B41" w:rsidRPr="00376CD1">
        <w:rPr>
          <w:rFonts w:ascii="Times New Roman" w:eastAsia="Times New Roman" w:hAnsi="Times New Roman" w:cs="Times New Roman"/>
          <w:sz w:val="24"/>
          <w:szCs w:val="24"/>
        </w:rPr>
        <w:t>,</w:t>
      </w:r>
      <w:r w:rsidR="00577862" w:rsidRPr="00376CD1">
        <w:rPr>
          <w:rFonts w:ascii="Times New Roman" w:eastAsia="Times New Roman" w:hAnsi="Times New Roman" w:cs="Times New Roman"/>
          <w:sz w:val="24"/>
          <w:szCs w:val="24"/>
        </w:rPr>
        <w:t xml:space="preserve"> </w:t>
      </w:r>
      <w:r w:rsidR="000F0B41" w:rsidRPr="00376CD1">
        <w:rPr>
          <w:rFonts w:ascii="Times New Roman" w:eastAsia="Times New Roman" w:hAnsi="Times New Roman" w:cs="Times New Roman"/>
          <w:sz w:val="24"/>
          <w:szCs w:val="24"/>
        </w:rPr>
        <w:t xml:space="preserve">&amp; </w:t>
      </w:r>
      <w:r w:rsidR="00577862" w:rsidRPr="00376CD1">
        <w:rPr>
          <w:rFonts w:ascii="Times New Roman" w:eastAsia="Times New Roman" w:hAnsi="Times New Roman" w:cs="Times New Roman"/>
          <w:sz w:val="24"/>
          <w:szCs w:val="24"/>
        </w:rPr>
        <w:t xml:space="preserve">DATAPOPULAR, 2005, p. 23). </w:t>
      </w:r>
    </w:p>
    <w:p w14:paraId="6A3016A4" w14:textId="77777777" w:rsidR="00577862" w:rsidRPr="00376CD1" w:rsidRDefault="001A5E1D" w:rsidP="00C50608">
      <w:pPr>
        <w:suppressAutoHyphens/>
        <w:spacing w:before="240" w:after="0" w:line="360" w:lineRule="auto"/>
        <w:jc w:val="both"/>
        <w:rPr>
          <w:rFonts w:ascii="Times New Roman" w:eastAsia="Times New Roman" w:hAnsi="Times New Roman" w:cs="Times New Roman"/>
          <w:sz w:val="24"/>
          <w:szCs w:val="24"/>
        </w:rPr>
      </w:pPr>
      <w:r w:rsidRPr="00376CD1">
        <w:rPr>
          <w:rFonts w:ascii="Times New Roman" w:eastAsia="Times New Roman" w:hAnsi="Times New Roman" w:cs="Times New Roman"/>
          <w:sz w:val="24"/>
          <w:szCs w:val="24"/>
        </w:rPr>
        <w:t xml:space="preserve">Segundo os entrevistados, o ato de viajar é entendido como um momento de lazer importante, embora conhecer novos lugares faça parte de um grupo de motivações relacionadas à </w:t>
      </w:r>
      <w:r w:rsidRPr="00376CD1">
        <w:rPr>
          <w:rFonts w:ascii="Times New Roman" w:eastAsia="Times New Roman" w:hAnsi="Times New Roman" w:cs="Times New Roman"/>
          <w:sz w:val="24"/>
          <w:szCs w:val="24"/>
        </w:rPr>
        <w:lastRenderedPageBreak/>
        <w:t>necessidade de sair da rotina e reforçar os laços de sociabilidade com familiares e amigos. Poder viajar relaciona-se também com a autoestima de um público de baixa renda que tem seu dia a dia “marcado por restrições e estigmas” (IBAM</w:t>
      </w:r>
      <w:r w:rsidR="000F0B41" w:rsidRPr="00376CD1">
        <w:rPr>
          <w:rFonts w:ascii="Times New Roman" w:eastAsia="Times New Roman" w:hAnsi="Times New Roman" w:cs="Times New Roman"/>
          <w:sz w:val="24"/>
          <w:szCs w:val="24"/>
        </w:rPr>
        <w:t>, &amp;</w:t>
      </w:r>
      <w:r w:rsidRPr="00376CD1">
        <w:rPr>
          <w:rFonts w:ascii="Times New Roman" w:eastAsia="Times New Roman" w:hAnsi="Times New Roman" w:cs="Times New Roman"/>
          <w:sz w:val="24"/>
          <w:szCs w:val="24"/>
        </w:rPr>
        <w:t xml:space="preserve"> DATAPOPULAR, 2005, p.23). Viajar, portanto, quebra com esta percepção dura da vida, e traz de volta um sentimento de realização em que sente “eu também posso”. É neste momento que estas pessoas se sentem importantes e valorizadas. (IBAM</w:t>
      </w:r>
      <w:r w:rsidR="000F0B41" w:rsidRPr="00376CD1">
        <w:rPr>
          <w:rFonts w:ascii="Times New Roman" w:eastAsia="Times New Roman" w:hAnsi="Times New Roman" w:cs="Times New Roman"/>
          <w:sz w:val="24"/>
          <w:szCs w:val="24"/>
        </w:rPr>
        <w:t>,</w:t>
      </w:r>
      <w:r w:rsidR="002276AA" w:rsidRPr="00376CD1">
        <w:rPr>
          <w:rFonts w:ascii="Times New Roman" w:eastAsia="Times New Roman" w:hAnsi="Times New Roman" w:cs="Times New Roman"/>
          <w:sz w:val="24"/>
          <w:szCs w:val="24"/>
        </w:rPr>
        <w:t xml:space="preserve"> &amp;</w:t>
      </w:r>
      <w:r w:rsidRPr="00376CD1">
        <w:rPr>
          <w:rFonts w:ascii="Times New Roman" w:eastAsia="Times New Roman" w:hAnsi="Times New Roman" w:cs="Times New Roman"/>
          <w:sz w:val="24"/>
          <w:szCs w:val="24"/>
        </w:rPr>
        <w:t xml:space="preserve"> DATAPOPULAR, 2005). Segundo informa um agente de viagem de Belo Horizonte: “nós vendemos sonhos e eles têm o sonho de conhecer tal lugar, então o nosso dever é oferecer para ele o melhor para que o sonho dele se torne real. É onde entra a confiança”.  (IBAM</w:t>
      </w:r>
      <w:r w:rsidR="000F0B41" w:rsidRPr="00376CD1">
        <w:rPr>
          <w:rFonts w:ascii="Times New Roman" w:eastAsia="Times New Roman" w:hAnsi="Times New Roman" w:cs="Times New Roman"/>
          <w:sz w:val="24"/>
          <w:szCs w:val="24"/>
        </w:rPr>
        <w:t>,</w:t>
      </w:r>
      <w:r w:rsidR="002276AA" w:rsidRPr="00376CD1">
        <w:rPr>
          <w:rFonts w:ascii="Times New Roman" w:eastAsia="Times New Roman" w:hAnsi="Times New Roman" w:cs="Times New Roman"/>
          <w:sz w:val="24"/>
          <w:szCs w:val="24"/>
        </w:rPr>
        <w:t xml:space="preserve"> &amp;</w:t>
      </w:r>
      <w:r w:rsidRPr="00376CD1">
        <w:rPr>
          <w:rFonts w:ascii="Times New Roman" w:eastAsia="Times New Roman" w:hAnsi="Times New Roman" w:cs="Times New Roman"/>
          <w:sz w:val="24"/>
          <w:szCs w:val="24"/>
        </w:rPr>
        <w:t xml:space="preserve"> DATAPOPULAR, 2005, p. 23). Portanto, segundo o estudo, </w:t>
      </w:r>
      <w:r w:rsidR="00784C72" w:rsidRPr="00376CD1">
        <w:rPr>
          <w:rFonts w:ascii="Times New Roman" w:eastAsia="Times New Roman" w:hAnsi="Times New Roman" w:cs="Times New Roman"/>
          <w:sz w:val="24"/>
          <w:szCs w:val="24"/>
        </w:rPr>
        <w:t>o</w:t>
      </w:r>
      <w:r w:rsidR="000C33E8" w:rsidRPr="00376CD1">
        <w:rPr>
          <w:rFonts w:ascii="Times New Roman" w:eastAsia="Times New Roman" w:hAnsi="Times New Roman" w:cs="Times New Roman"/>
          <w:sz w:val="24"/>
          <w:szCs w:val="24"/>
        </w:rPr>
        <w:t xml:space="preserve"> </w:t>
      </w:r>
      <w:r w:rsidR="00577862" w:rsidRPr="00376CD1">
        <w:rPr>
          <w:rFonts w:ascii="Times New Roman" w:eastAsia="Times New Roman" w:hAnsi="Times New Roman" w:cs="Times New Roman"/>
          <w:sz w:val="24"/>
          <w:szCs w:val="24"/>
        </w:rPr>
        <w:t>motivo</w:t>
      </w:r>
      <w:r w:rsidR="000C33E8" w:rsidRPr="00376CD1">
        <w:rPr>
          <w:rFonts w:ascii="Times New Roman" w:eastAsia="Times New Roman" w:hAnsi="Times New Roman" w:cs="Times New Roman"/>
          <w:sz w:val="24"/>
          <w:szCs w:val="24"/>
        </w:rPr>
        <w:t xml:space="preserve"> principal</w:t>
      </w:r>
      <w:r w:rsidR="00577862" w:rsidRPr="00376CD1">
        <w:rPr>
          <w:rFonts w:ascii="Times New Roman" w:eastAsia="Times New Roman" w:hAnsi="Times New Roman" w:cs="Times New Roman"/>
          <w:sz w:val="24"/>
          <w:szCs w:val="24"/>
        </w:rPr>
        <w:t xml:space="preserve"> que levam as pessoas de baixa renda a viajar, </w:t>
      </w:r>
      <w:r w:rsidR="000C33E8" w:rsidRPr="00376CD1">
        <w:rPr>
          <w:rFonts w:ascii="Times New Roman" w:eastAsia="Times New Roman" w:hAnsi="Times New Roman" w:cs="Times New Roman"/>
          <w:sz w:val="24"/>
          <w:szCs w:val="24"/>
        </w:rPr>
        <w:t xml:space="preserve">é o de </w:t>
      </w:r>
      <w:r w:rsidR="00577862" w:rsidRPr="00376CD1">
        <w:rPr>
          <w:rFonts w:ascii="Times New Roman" w:eastAsia="Times New Roman" w:hAnsi="Times New Roman" w:cs="Times New Roman"/>
          <w:sz w:val="24"/>
          <w:szCs w:val="24"/>
        </w:rPr>
        <w:t>fugir do cotidiano</w:t>
      </w:r>
      <w:r w:rsidR="00784C72" w:rsidRPr="00376CD1">
        <w:rPr>
          <w:rFonts w:ascii="Times New Roman" w:eastAsia="Times New Roman" w:hAnsi="Times New Roman" w:cs="Times New Roman"/>
          <w:sz w:val="24"/>
          <w:szCs w:val="24"/>
        </w:rPr>
        <w:t>, sendo o</w:t>
      </w:r>
      <w:r w:rsidR="00577862" w:rsidRPr="00376CD1">
        <w:rPr>
          <w:rFonts w:ascii="Times New Roman" w:eastAsia="Times New Roman" w:hAnsi="Times New Roman" w:cs="Times New Roman"/>
          <w:sz w:val="24"/>
          <w:szCs w:val="24"/>
        </w:rPr>
        <w:t xml:space="preserve">s jovens por diversão </w:t>
      </w:r>
      <w:r w:rsidR="00784C72" w:rsidRPr="00376CD1">
        <w:rPr>
          <w:rFonts w:ascii="Times New Roman" w:eastAsia="Times New Roman" w:hAnsi="Times New Roman" w:cs="Times New Roman"/>
          <w:sz w:val="24"/>
          <w:szCs w:val="24"/>
        </w:rPr>
        <w:t xml:space="preserve">e </w:t>
      </w:r>
      <w:r w:rsidR="00577862" w:rsidRPr="00376CD1">
        <w:rPr>
          <w:rFonts w:ascii="Times New Roman" w:eastAsia="Times New Roman" w:hAnsi="Times New Roman" w:cs="Times New Roman"/>
          <w:sz w:val="24"/>
          <w:szCs w:val="24"/>
        </w:rPr>
        <w:t xml:space="preserve">os idosos </w:t>
      </w:r>
      <w:r w:rsidR="00C23023" w:rsidRPr="00376CD1">
        <w:rPr>
          <w:rFonts w:ascii="Times New Roman" w:eastAsia="Times New Roman" w:hAnsi="Times New Roman" w:cs="Times New Roman"/>
          <w:sz w:val="24"/>
          <w:szCs w:val="24"/>
        </w:rPr>
        <w:t>com uma</w:t>
      </w:r>
      <w:r w:rsidR="00577862" w:rsidRPr="00376CD1">
        <w:rPr>
          <w:rFonts w:ascii="Times New Roman" w:eastAsia="Times New Roman" w:hAnsi="Times New Roman" w:cs="Times New Roman"/>
          <w:sz w:val="24"/>
          <w:szCs w:val="24"/>
        </w:rPr>
        <w:t xml:space="preserve"> restrição</w:t>
      </w:r>
      <w:r w:rsidRPr="00376CD1">
        <w:rPr>
          <w:rFonts w:ascii="Times New Roman" w:eastAsia="Times New Roman" w:hAnsi="Times New Roman" w:cs="Times New Roman"/>
          <w:sz w:val="24"/>
          <w:szCs w:val="24"/>
        </w:rPr>
        <w:t xml:space="preserve"> de cunho orçamentário</w:t>
      </w:r>
      <w:r w:rsidR="00577862" w:rsidRPr="00376CD1">
        <w:rPr>
          <w:rFonts w:ascii="Times New Roman" w:eastAsia="Times New Roman" w:hAnsi="Times New Roman" w:cs="Times New Roman"/>
          <w:sz w:val="24"/>
          <w:szCs w:val="24"/>
        </w:rPr>
        <w:t xml:space="preserve">.  </w:t>
      </w:r>
    </w:p>
    <w:p w14:paraId="51E187E4" w14:textId="64C2CEF6" w:rsidR="009465E5" w:rsidRPr="00376CD1" w:rsidRDefault="009465E5" w:rsidP="00C50608">
      <w:pPr>
        <w:suppressAutoHyphens/>
        <w:spacing w:before="240" w:after="0" w:line="360" w:lineRule="auto"/>
        <w:jc w:val="both"/>
        <w:rPr>
          <w:rFonts w:ascii="Times New Roman" w:eastAsia="Times New Roman" w:hAnsi="Times New Roman" w:cs="Times New Roman"/>
          <w:sz w:val="24"/>
          <w:szCs w:val="24"/>
        </w:rPr>
      </w:pPr>
      <w:r w:rsidRPr="00376CD1">
        <w:rPr>
          <w:rFonts w:ascii="Times New Roman" w:eastAsia="Times New Roman" w:hAnsi="Times New Roman" w:cs="Times New Roman"/>
          <w:sz w:val="24"/>
          <w:szCs w:val="24"/>
        </w:rPr>
        <w:t>Ainda nesta pesquisa identificaram-se posturas distintas dos turistas de baixa renda sendo que diante da possibilidade de viajar: “O público de classe D tem uma postura mais resignada diante da possibilidade de viajar ou ‘fazer turismo’. Escolhem os destinos ‘mai</w:t>
      </w:r>
      <w:r w:rsidR="00D7526C" w:rsidRPr="00376CD1">
        <w:rPr>
          <w:rFonts w:ascii="Times New Roman" w:eastAsia="Times New Roman" w:hAnsi="Times New Roman" w:cs="Times New Roman"/>
          <w:sz w:val="24"/>
          <w:szCs w:val="24"/>
        </w:rPr>
        <w:t xml:space="preserve">s possíveis’, que cabem no bolso </w:t>
      </w:r>
      <w:r w:rsidR="00822F45" w:rsidRPr="00376CD1">
        <w:rPr>
          <w:rFonts w:ascii="Times New Roman" w:eastAsia="Times New Roman" w:hAnsi="Times New Roman" w:cs="Times New Roman"/>
          <w:sz w:val="24"/>
          <w:szCs w:val="24"/>
        </w:rPr>
        <w:t>(...)</w:t>
      </w:r>
      <w:r w:rsidRPr="00376CD1">
        <w:rPr>
          <w:rFonts w:ascii="Times New Roman" w:eastAsia="Times New Roman" w:hAnsi="Times New Roman" w:cs="Times New Roman"/>
          <w:sz w:val="24"/>
          <w:szCs w:val="24"/>
        </w:rPr>
        <w:t xml:space="preserve"> </w:t>
      </w:r>
      <w:r w:rsidR="00D7526C" w:rsidRPr="00376CD1">
        <w:rPr>
          <w:rFonts w:ascii="Times New Roman" w:eastAsia="Times New Roman" w:hAnsi="Times New Roman" w:cs="Times New Roman"/>
          <w:sz w:val="24"/>
          <w:szCs w:val="24"/>
        </w:rPr>
        <w:t>j</w:t>
      </w:r>
      <w:r w:rsidRPr="00376CD1">
        <w:rPr>
          <w:rFonts w:ascii="Times New Roman" w:eastAsia="Times New Roman" w:hAnsi="Times New Roman" w:cs="Times New Roman"/>
          <w:sz w:val="24"/>
          <w:szCs w:val="24"/>
        </w:rPr>
        <w:t>á o público de classe C, mesmo sabendo que não cabe no bolso ou que a situação econômica atual não permite, tem um</w:t>
      </w:r>
      <w:r w:rsidR="002276AA" w:rsidRPr="00376CD1">
        <w:rPr>
          <w:rFonts w:ascii="Times New Roman" w:eastAsia="Times New Roman" w:hAnsi="Times New Roman" w:cs="Times New Roman"/>
          <w:sz w:val="24"/>
          <w:szCs w:val="24"/>
        </w:rPr>
        <w:t xml:space="preserve">a atitude </w:t>
      </w:r>
      <w:r w:rsidR="000F0B41" w:rsidRPr="00376CD1">
        <w:rPr>
          <w:rFonts w:ascii="Times New Roman" w:eastAsia="Times New Roman" w:hAnsi="Times New Roman" w:cs="Times New Roman"/>
          <w:sz w:val="24"/>
          <w:szCs w:val="24"/>
        </w:rPr>
        <w:t xml:space="preserve">mais </w:t>
      </w:r>
      <w:r w:rsidR="009E12C1" w:rsidRPr="00376CD1">
        <w:rPr>
          <w:rFonts w:ascii="Times New Roman" w:eastAsia="Times New Roman" w:hAnsi="Times New Roman" w:cs="Times New Roman"/>
          <w:sz w:val="24"/>
          <w:szCs w:val="24"/>
        </w:rPr>
        <w:t>positiva. ”</w:t>
      </w:r>
      <w:r w:rsidR="000F0B41" w:rsidRPr="00376CD1">
        <w:rPr>
          <w:rFonts w:ascii="Times New Roman" w:eastAsia="Times New Roman" w:hAnsi="Times New Roman" w:cs="Times New Roman"/>
          <w:sz w:val="24"/>
          <w:szCs w:val="24"/>
        </w:rPr>
        <w:t xml:space="preserve"> (IBAM, </w:t>
      </w:r>
      <w:r w:rsidR="002276AA" w:rsidRPr="00376CD1">
        <w:rPr>
          <w:rFonts w:ascii="Times New Roman" w:eastAsia="Times New Roman" w:hAnsi="Times New Roman" w:cs="Times New Roman"/>
          <w:sz w:val="24"/>
          <w:szCs w:val="24"/>
        </w:rPr>
        <w:t>&amp;</w:t>
      </w:r>
      <w:r w:rsidRPr="00376CD1">
        <w:rPr>
          <w:rFonts w:ascii="Times New Roman" w:eastAsia="Times New Roman" w:hAnsi="Times New Roman" w:cs="Times New Roman"/>
          <w:sz w:val="24"/>
          <w:szCs w:val="24"/>
        </w:rPr>
        <w:t xml:space="preserve"> DATAPOPULAR, 2005, p.39).</w:t>
      </w:r>
    </w:p>
    <w:p w14:paraId="54270866" w14:textId="77777777" w:rsidR="00C912A6" w:rsidRPr="00376CD1" w:rsidRDefault="0039648B" w:rsidP="00C50608">
      <w:pPr>
        <w:suppressAutoHyphens/>
        <w:spacing w:before="240" w:after="0" w:line="360" w:lineRule="auto"/>
        <w:jc w:val="both"/>
        <w:rPr>
          <w:rFonts w:ascii="Times New Roman" w:eastAsia="Times New Roman" w:hAnsi="Times New Roman" w:cs="Times New Roman"/>
          <w:sz w:val="24"/>
          <w:szCs w:val="24"/>
        </w:rPr>
      </w:pPr>
      <w:r w:rsidRPr="00376CD1">
        <w:rPr>
          <w:rFonts w:ascii="Times New Roman" w:hAnsi="Times New Roman" w:cs="Times New Roman"/>
          <w:sz w:val="24"/>
          <w:szCs w:val="24"/>
        </w:rPr>
        <w:t xml:space="preserve">Já um </w:t>
      </w:r>
      <w:r w:rsidR="001A5E1D" w:rsidRPr="00376CD1">
        <w:rPr>
          <w:rFonts w:ascii="Times New Roman" w:hAnsi="Times New Roman" w:cs="Times New Roman"/>
          <w:sz w:val="24"/>
          <w:szCs w:val="24"/>
        </w:rPr>
        <w:t>segund</w:t>
      </w:r>
      <w:r w:rsidR="00C912A6" w:rsidRPr="00376CD1">
        <w:rPr>
          <w:rFonts w:ascii="Times New Roman" w:eastAsia="Times New Roman" w:hAnsi="Times New Roman" w:cs="Times New Roman"/>
          <w:sz w:val="24"/>
          <w:szCs w:val="24"/>
        </w:rPr>
        <w:t>o estudo</w:t>
      </w:r>
      <w:r w:rsidR="001A5E1D" w:rsidRPr="00376CD1">
        <w:rPr>
          <w:rFonts w:ascii="Times New Roman" w:eastAsia="Times New Roman" w:hAnsi="Times New Roman" w:cs="Times New Roman"/>
          <w:sz w:val="24"/>
          <w:szCs w:val="24"/>
        </w:rPr>
        <w:t xml:space="preserve"> relevante</w:t>
      </w:r>
      <w:r w:rsidRPr="00376CD1">
        <w:rPr>
          <w:rFonts w:ascii="Times New Roman" w:eastAsia="Times New Roman" w:hAnsi="Times New Roman" w:cs="Times New Roman"/>
          <w:sz w:val="24"/>
          <w:szCs w:val="24"/>
        </w:rPr>
        <w:t>, realizado</w:t>
      </w:r>
      <w:r w:rsidR="00C912A6" w:rsidRPr="00376CD1">
        <w:rPr>
          <w:rFonts w:ascii="Times New Roman" w:eastAsia="Times New Roman" w:hAnsi="Times New Roman" w:cs="Times New Roman"/>
          <w:sz w:val="24"/>
          <w:szCs w:val="24"/>
        </w:rPr>
        <w:t xml:space="preserve"> na cidade de São Paulo por Bacha e Strehlau (2009)</w:t>
      </w:r>
      <w:r w:rsidRPr="00376CD1">
        <w:rPr>
          <w:rFonts w:ascii="Times New Roman" w:eastAsia="Times New Roman" w:hAnsi="Times New Roman" w:cs="Times New Roman"/>
          <w:sz w:val="24"/>
          <w:szCs w:val="24"/>
        </w:rPr>
        <w:t>,</w:t>
      </w:r>
      <w:r w:rsidR="00C912A6" w:rsidRPr="00376CD1">
        <w:rPr>
          <w:rFonts w:ascii="Times New Roman" w:eastAsia="Times New Roman" w:hAnsi="Times New Roman" w:cs="Times New Roman"/>
          <w:sz w:val="24"/>
          <w:szCs w:val="24"/>
        </w:rPr>
        <w:t xml:space="preserve"> com 861 indivíduos das classes C e D, evidenciou </w:t>
      </w:r>
      <w:r w:rsidR="004A54C7" w:rsidRPr="00376CD1">
        <w:rPr>
          <w:rFonts w:ascii="Times New Roman" w:eastAsia="Times New Roman" w:hAnsi="Times New Roman" w:cs="Times New Roman"/>
          <w:sz w:val="24"/>
          <w:szCs w:val="24"/>
        </w:rPr>
        <w:t>que</w:t>
      </w:r>
      <w:r w:rsidR="00C912A6" w:rsidRPr="00376CD1">
        <w:rPr>
          <w:rFonts w:ascii="Times New Roman" w:eastAsia="Times New Roman" w:hAnsi="Times New Roman" w:cs="Times New Roman"/>
          <w:sz w:val="24"/>
          <w:szCs w:val="24"/>
        </w:rPr>
        <w:t xml:space="preserve"> somente 22% não haviam viajado nos últimos três anos, e 55% fizeram até três viagens</w:t>
      </w:r>
      <w:r w:rsidR="004A54C7" w:rsidRPr="00376CD1">
        <w:rPr>
          <w:rFonts w:ascii="Times New Roman" w:eastAsia="Times New Roman" w:hAnsi="Times New Roman" w:cs="Times New Roman"/>
          <w:sz w:val="24"/>
          <w:szCs w:val="24"/>
        </w:rPr>
        <w:t>. Estes viajaram</w:t>
      </w:r>
      <w:r w:rsidR="00C912A6" w:rsidRPr="00376CD1">
        <w:rPr>
          <w:rFonts w:ascii="Times New Roman" w:eastAsia="Times New Roman" w:hAnsi="Times New Roman" w:cs="Times New Roman"/>
          <w:sz w:val="24"/>
          <w:szCs w:val="24"/>
        </w:rPr>
        <w:t xml:space="preserve"> para destinos do litoral do estado, em sua maioria de automóvel, e acompanhados de suas famílias. </w:t>
      </w:r>
      <w:r w:rsidR="00D7526C" w:rsidRPr="00376CD1">
        <w:rPr>
          <w:rFonts w:ascii="Times New Roman" w:eastAsia="Times New Roman" w:hAnsi="Times New Roman" w:cs="Times New Roman"/>
          <w:sz w:val="24"/>
          <w:szCs w:val="24"/>
        </w:rPr>
        <w:t>V</w:t>
      </w:r>
      <w:r w:rsidR="00C912A6" w:rsidRPr="00376CD1">
        <w:rPr>
          <w:rFonts w:ascii="Times New Roman" w:eastAsia="Times New Roman" w:hAnsi="Times New Roman" w:cs="Times New Roman"/>
          <w:sz w:val="24"/>
          <w:szCs w:val="24"/>
        </w:rPr>
        <w:t>iagens de curta duração</w:t>
      </w:r>
      <w:r w:rsidR="00D7526C" w:rsidRPr="00376CD1">
        <w:rPr>
          <w:rFonts w:ascii="Times New Roman" w:eastAsia="Times New Roman" w:hAnsi="Times New Roman" w:cs="Times New Roman"/>
          <w:sz w:val="24"/>
          <w:szCs w:val="24"/>
        </w:rPr>
        <w:t xml:space="preserve"> predominaram</w:t>
      </w:r>
      <w:r w:rsidR="00C912A6" w:rsidRPr="00376CD1">
        <w:rPr>
          <w:rFonts w:ascii="Times New Roman" w:eastAsia="Times New Roman" w:hAnsi="Times New Roman" w:cs="Times New Roman"/>
          <w:sz w:val="24"/>
          <w:szCs w:val="24"/>
        </w:rPr>
        <w:t xml:space="preserve">: 79% dos indivíduos com duração menor do que uma semana, e 40% </w:t>
      </w:r>
      <w:r w:rsidR="00D7526C" w:rsidRPr="00376CD1">
        <w:rPr>
          <w:rFonts w:ascii="Times New Roman" w:eastAsia="Times New Roman" w:hAnsi="Times New Roman" w:cs="Times New Roman"/>
          <w:sz w:val="24"/>
          <w:szCs w:val="24"/>
        </w:rPr>
        <w:t xml:space="preserve">de até </w:t>
      </w:r>
      <w:r w:rsidR="00C912A6" w:rsidRPr="00376CD1">
        <w:rPr>
          <w:rFonts w:ascii="Times New Roman" w:eastAsia="Times New Roman" w:hAnsi="Times New Roman" w:cs="Times New Roman"/>
          <w:sz w:val="24"/>
          <w:szCs w:val="24"/>
        </w:rPr>
        <w:t>três dias.</w:t>
      </w:r>
    </w:p>
    <w:p w14:paraId="787A1156" w14:textId="77777777" w:rsidR="00C912A6" w:rsidRDefault="004A54C7" w:rsidP="00C50608">
      <w:pPr>
        <w:suppressAutoHyphens/>
        <w:spacing w:before="240" w:after="0" w:line="360" w:lineRule="auto"/>
        <w:jc w:val="both"/>
        <w:rPr>
          <w:rFonts w:ascii="Times New Roman" w:eastAsia="Times New Roman" w:hAnsi="Times New Roman" w:cs="Times New Roman"/>
          <w:sz w:val="24"/>
          <w:szCs w:val="24"/>
        </w:rPr>
      </w:pPr>
      <w:r w:rsidRPr="00376CD1">
        <w:rPr>
          <w:rFonts w:ascii="Times New Roman" w:hAnsi="Times New Roman" w:cs="Times New Roman"/>
          <w:sz w:val="24"/>
          <w:szCs w:val="24"/>
        </w:rPr>
        <w:t>Por</w:t>
      </w:r>
      <w:r w:rsidR="00C912A6" w:rsidRPr="00376CD1">
        <w:rPr>
          <w:rFonts w:ascii="Times New Roman" w:hAnsi="Times New Roman" w:cs="Times New Roman"/>
          <w:sz w:val="24"/>
          <w:szCs w:val="24"/>
        </w:rPr>
        <w:t xml:space="preserve"> último </w:t>
      </w:r>
      <w:r w:rsidRPr="00376CD1">
        <w:rPr>
          <w:rFonts w:ascii="Times New Roman" w:hAnsi="Times New Roman" w:cs="Times New Roman"/>
          <w:sz w:val="24"/>
          <w:szCs w:val="24"/>
        </w:rPr>
        <w:t xml:space="preserve">destaca-se </w:t>
      </w:r>
      <w:r w:rsidR="00C912A6" w:rsidRPr="00376CD1">
        <w:rPr>
          <w:rFonts w:ascii="Times New Roman" w:hAnsi="Times New Roman" w:cs="Times New Roman"/>
          <w:sz w:val="24"/>
          <w:szCs w:val="24"/>
        </w:rPr>
        <w:t xml:space="preserve">o estudo de </w:t>
      </w:r>
      <w:r w:rsidR="001D6EA2" w:rsidRPr="00376CD1">
        <w:rPr>
          <w:rFonts w:ascii="Times New Roman" w:hAnsi="Times New Roman" w:cs="Times New Roman"/>
          <w:sz w:val="24"/>
          <w:szCs w:val="24"/>
        </w:rPr>
        <w:t>Malerba</w:t>
      </w:r>
      <w:r w:rsidR="00C912A6" w:rsidRPr="00376CD1">
        <w:rPr>
          <w:rFonts w:ascii="Times New Roman" w:hAnsi="Times New Roman" w:cs="Times New Roman"/>
          <w:sz w:val="24"/>
          <w:szCs w:val="24"/>
        </w:rPr>
        <w:t xml:space="preserve"> (2011)</w:t>
      </w:r>
      <w:r w:rsidR="0039648B" w:rsidRPr="00376CD1">
        <w:rPr>
          <w:rFonts w:ascii="Times New Roman" w:hAnsi="Times New Roman" w:cs="Times New Roman"/>
          <w:sz w:val="24"/>
          <w:szCs w:val="24"/>
        </w:rPr>
        <w:t>,</w:t>
      </w:r>
      <w:r w:rsidR="00C912A6" w:rsidRPr="00376CD1">
        <w:rPr>
          <w:rFonts w:ascii="Times New Roman" w:hAnsi="Times New Roman" w:cs="Times New Roman"/>
          <w:sz w:val="24"/>
          <w:szCs w:val="24"/>
        </w:rPr>
        <w:t xml:space="preserve"> sobre o perfil do turista rodoviário de baixa renda, em v</w:t>
      </w:r>
      <w:r w:rsidR="0039648B" w:rsidRPr="00376CD1">
        <w:rPr>
          <w:rFonts w:ascii="Times New Roman" w:hAnsi="Times New Roman" w:cs="Times New Roman"/>
          <w:sz w:val="24"/>
          <w:szCs w:val="24"/>
        </w:rPr>
        <w:t xml:space="preserve">isita à cidade de São Paulo, </w:t>
      </w:r>
      <w:r w:rsidRPr="00376CD1">
        <w:rPr>
          <w:rFonts w:ascii="Times New Roman" w:hAnsi="Times New Roman" w:cs="Times New Roman"/>
          <w:sz w:val="24"/>
          <w:szCs w:val="24"/>
        </w:rPr>
        <w:t xml:space="preserve">que </w:t>
      </w:r>
      <w:r w:rsidR="00C912A6" w:rsidRPr="00376CD1">
        <w:rPr>
          <w:rFonts w:ascii="Times New Roman" w:eastAsia="Times New Roman" w:hAnsi="Times New Roman" w:cs="Times New Roman"/>
          <w:sz w:val="24"/>
          <w:szCs w:val="24"/>
        </w:rPr>
        <w:t>afirma que 48% dos pesquisados apontaram o preço como fator principal da escolha do ônibus como meio de transporte e 17% indicaram ser esta modalidade de transporte rodoviário a única alternativa para o deslocamento, seja pelo fato dos entrevistados procederem de municípios não atendidos por companhias áreas e/ou que por possuírem automóvel particular. Os demais afirmaram que suas ra</w:t>
      </w:r>
      <w:r w:rsidR="00DE25BF" w:rsidRPr="00376CD1">
        <w:rPr>
          <w:rFonts w:ascii="Times New Roman" w:eastAsia="Times New Roman" w:hAnsi="Times New Roman" w:cs="Times New Roman"/>
          <w:sz w:val="24"/>
          <w:szCs w:val="24"/>
        </w:rPr>
        <w:t xml:space="preserve">zões de escolha do ônibus eram </w:t>
      </w:r>
      <w:r w:rsidR="00C912A6" w:rsidRPr="00376CD1">
        <w:rPr>
          <w:rFonts w:ascii="Times New Roman" w:eastAsia="Times New Roman" w:hAnsi="Times New Roman" w:cs="Times New Roman"/>
          <w:sz w:val="24"/>
          <w:szCs w:val="24"/>
        </w:rPr>
        <w:t xml:space="preserve">conforto (12%), </w:t>
      </w:r>
      <w:r w:rsidR="00DE25BF" w:rsidRPr="00376CD1">
        <w:rPr>
          <w:rFonts w:ascii="Times New Roman" w:eastAsia="Times New Roman" w:hAnsi="Times New Roman" w:cs="Times New Roman"/>
          <w:sz w:val="24"/>
          <w:szCs w:val="24"/>
        </w:rPr>
        <w:t xml:space="preserve">a </w:t>
      </w:r>
      <w:r w:rsidR="00C912A6" w:rsidRPr="00376CD1">
        <w:rPr>
          <w:rFonts w:ascii="Times New Roman" w:eastAsia="Times New Roman" w:hAnsi="Times New Roman" w:cs="Times New Roman"/>
          <w:sz w:val="24"/>
          <w:szCs w:val="24"/>
        </w:rPr>
        <w:t>localização do terminal (8%), a conveniência dos horári</w:t>
      </w:r>
      <w:r w:rsidR="00DE25BF" w:rsidRPr="00376CD1">
        <w:rPr>
          <w:rFonts w:ascii="Times New Roman" w:eastAsia="Times New Roman" w:hAnsi="Times New Roman" w:cs="Times New Roman"/>
          <w:sz w:val="24"/>
          <w:szCs w:val="24"/>
        </w:rPr>
        <w:t xml:space="preserve">os (8%) e o medo de avião (8%). </w:t>
      </w:r>
      <w:r w:rsidR="00C912A6" w:rsidRPr="00376CD1">
        <w:rPr>
          <w:rFonts w:ascii="Times New Roman" w:eastAsia="Times New Roman" w:hAnsi="Times New Roman" w:cs="Times New Roman"/>
          <w:sz w:val="24"/>
          <w:szCs w:val="24"/>
        </w:rPr>
        <w:t>Portanto</w:t>
      </w:r>
      <w:r w:rsidR="00DE25BF" w:rsidRPr="00376CD1">
        <w:rPr>
          <w:rFonts w:ascii="Times New Roman" w:eastAsia="Times New Roman" w:hAnsi="Times New Roman" w:cs="Times New Roman"/>
          <w:sz w:val="24"/>
          <w:szCs w:val="24"/>
        </w:rPr>
        <w:t xml:space="preserve">, </w:t>
      </w:r>
      <w:r w:rsidR="00C912A6" w:rsidRPr="00376CD1">
        <w:rPr>
          <w:rFonts w:ascii="Times New Roman" w:eastAsia="Times New Roman" w:hAnsi="Times New Roman" w:cs="Times New Roman"/>
          <w:sz w:val="24"/>
          <w:szCs w:val="24"/>
        </w:rPr>
        <w:t>mesmo com a popularização do transporte aéreo, outros motivos podem influenciar na decisão pelo transporte rodoviário.</w:t>
      </w:r>
    </w:p>
    <w:p w14:paraId="2D34BE46" w14:textId="77777777" w:rsidR="00577862" w:rsidRPr="00C50608" w:rsidRDefault="00E20875" w:rsidP="00C50608">
      <w:pPr>
        <w:pStyle w:val="PargrafodaLista"/>
        <w:numPr>
          <w:ilvl w:val="0"/>
          <w:numId w:val="44"/>
        </w:numPr>
        <w:suppressAutoHyphens/>
        <w:spacing w:before="240" w:after="0" w:line="360" w:lineRule="auto"/>
        <w:jc w:val="both"/>
        <w:rPr>
          <w:rFonts w:ascii="Times New Roman" w:eastAsia="Times New Roman" w:hAnsi="Times New Roman" w:cs="Times New Roman"/>
          <w:b/>
          <w:sz w:val="24"/>
          <w:szCs w:val="24"/>
        </w:rPr>
      </w:pPr>
      <w:r w:rsidRPr="00C50608">
        <w:rPr>
          <w:rFonts w:ascii="Times New Roman" w:eastAsia="Times New Roman" w:hAnsi="Times New Roman" w:cs="Times New Roman"/>
          <w:b/>
          <w:sz w:val="24"/>
          <w:szCs w:val="24"/>
        </w:rPr>
        <w:lastRenderedPageBreak/>
        <w:t>O</w:t>
      </w:r>
      <w:r w:rsidR="00000E95" w:rsidRPr="00C50608">
        <w:rPr>
          <w:rFonts w:ascii="Times New Roman" w:eastAsia="Times New Roman" w:hAnsi="Times New Roman" w:cs="Times New Roman"/>
          <w:b/>
          <w:sz w:val="24"/>
          <w:szCs w:val="24"/>
        </w:rPr>
        <w:t>s Perfis Psicográficos de Plog</w:t>
      </w:r>
    </w:p>
    <w:p w14:paraId="5B744B96" w14:textId="208A948D" w:rsidR="00000E95" w:rsidRDefault="00577862" w:rsidP="00C50608">
      <w:pPr>
        <w:suppressAutoHyphens/>
        <w:spacing w:before="240" w:after="0" w:line="360" w:lineRule="auto"/>
        <w:jc w:val="both"/>
        <w:rPr>
          <w:rFonts w:ascii="Times New Roman" w:eastAsia="Times New Roman" w:hAnsi="Times New Roman" w:cs="Times New Roman"/>
          <w:sz w:val="24"/>
          <w:szCs w:val="24"/>
        </w:rPr>
      </w:pPr>
      <w:r w:rsidRPr="009E12C1">
        <w:rPr>
          <w:rFonts w:ascii="Times New Roman" w:eastAsia="Times New Roman" w:hAnsi="Times New Roman" w:cs="Times New Roman"/>
          <w:sz w:val="24"/>
          <w:szCs w:val="24"/>
          <w:highlight w:val="yellow"/>
        </w:rPr>
        <w:t xml:space="preserve">O </w:t>
      </w:r>
      <w:r w:rsidR="006D1A02" w:rsidRPr="009E12C1">
        <w:rPr>
          <w:rFonts w:ascii="Times New Roman" w:eastAsia="Times New Roman" w:hAnsi="Times New Roman" w:cs="Times New Roman"/>
          <w:sz w:val="24"/>
          <w:szCs w:val="24"/>
          <w:highlight w:val="yellow"/>
        </w:rPr>
        <w:t xml:space="preserve">arcabouço teórico deste trabalho baseia-se no </w:t>
      </w:r>
      <w:r w:rsidRPr="009E12C1">
        <w:rPr>
          <w:rFonts w:ascii="Times New Roman" w:eastAsia="Times New Roman" w:hAnsi="Times New Roman" w:cs="Times New Roman"/>
          <w:sz w:val="24"/>
          <w:szCs w:val="24"/>
          <w:highlight w:val="yellow"/>
        </w:rPr>
        <w:t xml:space="preserve">conceito de </w:t>
      </w:r>
      <w:r w:rsidR="0015241D" w:rsidRPr="009E12C1">
        <w:rPr>
          <w:rFonts w:ascii="Times New Roman" w:eastAsia="Times New Roman" w:hAnsi="Times New Roman" w:cs="Times New Roman"/>
          <w:sz w:val="24"/>
          <w:szCs w:val="24"/>
          <w:highlight w:val="yellow"/>
        </w:rPr>
        <w:t>t</w:t>
      </w:r>
      <w:r w:rsidR="000F0B41" w:rsidRPr="009E12C1">
        <w:rPr>
          <w:rFonts w:ascii="Times New Roman" w:eastAsia="Times New Roman" w:hAnsi="Times New Roman" w:cs="Times New Roman"/>
          <w:sz w:val="24"/>
          <w:szCs w:val="24"/>
          <w:highlight w:val="yellow"/>
        </w:rPr>
        <w:t>ipologia criada por Plog (1977)</w:t>
      </w:r>
      <w:r w:rsidR="0015241D" w:rsidRPr="009E12C1">
        <w:rPr>
          <w:rFonts w:ascii="Times New Roman" w:eastAsia="Times New Roman" w:hAnsi="Times New Roman" w:cs="Times New Roman"/>
          <w:sz w:val="24"/>
          <w:szCs w:val="24"/>
          <w:highlight w:val="yellow"/>
        </w:rPr>
        <w:t xml:space="preserve">. </w:t>
      </w:r>
      <w:r w:rsidR="000F0B41" w:rsidRPr="009E12C1">
        <w:rPr>
          <w:rFonts w:ascii="Times New Roman" w:eastAsia="Times New Roman" w:hAnsi="Times New Roman" w:cs="Times New Roman"/>
          <w:sz w:val="24"/>
          <w:szCs w:val="24"/>
          <w:highlight w:val="yellow"/>
        </w:rPr>
        <w:t xml:space="preserve">Esta teoria, </w:t>
      </w:r>
      <w:r w:rsidR="0015241D" w:rsidRPr="009E12C1">
        <w:rPr>
          <w:rFonts w:ascii="Times New Roman" w:eastAsia="Times New Roman" w:hAnsi="Times New Roman" w:cs="Times New Roman"/>
          <w:sz w:val="24"/>
          <w:szCs w:val="24"/>
          <w:highlight w:val="yellow"/>
        </w:rPr>
        <w:t>criada em 1972 é uma das mais citadas na literatura.</w:t>
      </w:r>
      <w:r w:rsidR="0015241D" w:rsidRPr="00376CD1">
        <w:rPr>
          <w:rFonts w:ascii="Times New Roman" w:eastAsia="Times New Roman" w:hAnsi="Times New Roman" w:cs="Times New Roman"/>
          <w:sz w:val="24"/>
          <w:szCs w:val="24"/>
        </w:rPr>
        <w:t xml:space="preserve"> </w:t>
      </w:r>
    </w:p>
    <w:p w14:paraId="57C09545" w14:textId="0CFAB17E" w:rsidR="00185FE6" w:rsidRPr="00185FE6" w:rsidRDefault="00185FE6" w:rsidP="00185FE6">
      <w:pPr>
        <w:suppressAutoHyphens/>
        <w:spacing w:before="240" w:after="0" w:line="360" w:lineRule="auto"/>
        <w:jc w:val="both"/>
        <w:rPr>
          <w:rFonts w:ascii="Times New Roman" w:eastAsia="Times New Roman" w:hAnsi="Times New Roman" w:cs="Times New Roman"/>
          <w:sz w:val="24"/>
          <w:szCs w:val="24"/>
          <w:highlight w:val="yellow"/>
        </w:rPr>
      </w:pPr>
      <w:r w:rsidRPr="00185FE6">
        <w:rPr>
          <w:rFonts w:ascii="Times New Roman" w:eastAsia="Times New Roman" w:hAnsi="Times New Roman" w:cs="Times New Roman"/>
          <w:sz w:val="24"/>
          <w:szCs w:val="24"/>
          <w:highlight w:val="yellow"/>
        </w:rPr>
        <w:t xml:space="preserve">Segundo Middleton (2002) a segmentação turística está diretamente ligada à natureza do negócio, ou seja, alguns segmentos sofrem influências da localidade em que operam o negócio; outros podem sofrer atração por produtos gerados e comercializados particularmente para eles. </w:t>
      </w:r>
      <w:r w:rsidR="00F104BE">
        <w:rPr>
          <w:rFonts w:ascii="Times New Roman" w:eastAsia="Times New Roman" w:hAnsi="Times New Roman" w:cs="Times New Roman"/>
          <w:sz w:val="24"/>
          <w:szCs w:val="24"/>
          <w:highlight w:val="yellow"/>
        </w:rPr>
        <w:t xml:space="preserve">Já que, segundo </w:t>
      </w:r>
      <w:r w:rsidRPr="00185FE6">
        <w:rPr>
          <w:rFonts w:ascii="Times New Roman" w:eastAsia="Times New Roman" w:hAnsi="Times New Roman" w:cs="Times New Roman"/>
          <w:sz w:val="24"/>
          <w:szCs w:val="24"/>
          <w:highlight w:val="yellow"/>
        </w:rPr>
        <w:t>o autor, o turismo sofre tanto influências externas quanto internas ao seu ambiente</w:t>
      </w:r>
      <w:r w:rsidR="00F104BE">
        <w:rPr>
          <w:rFonts w:ascii="Times New Roman" w:eastAsia="Times New Roman" w:hAnsi="Times New Roman" w:cs="Times New Roman"/>
          <w:sz w:val="24"/>
          <w:szCs w:val="24"/>
          <w:highlight w:val="yellow"/>
        </w:rPr>
        <w:t xml:space="preserve">, portanto, </w:t>
      </w:r>
      <w:r w:rsidRPr="00185FE6">
        <w:rPr>
          <w:rFonts w:ascii="Times New Roman" w:eastAsia="Times New Roman" w:hAnsi="Times New Roman" w:cs="Times New Roman"/>
          <w:sz w:val="24"/>
          <w:szCs w:val="24"/>
          <w:highlight w:val="yellow"/>
        </w:rPr>
        <w:t>a segmentação deveria seguir uma hierarquia de prioridades de acordo com a relevância dos seguintes fatores: objetivo da viagem; necessidades, motivações e benefícios buscados pelo consumidor; comportamento do consumidor, características do uso do produto; perfil demográfico, econômico e geográfico; perfil psicográfico; perfil “geo-demográficos” e preço.</w:t>
      </w:r>
    </w:p>
    <w:p w14:paraId="5AE7E9FE" w14:textId="781AC943" w:rsidR="00185FE6" w:rsidRDefault="00185FE6" w:rsidP="00D8740A">
      <w:pPr>
        <w:suppressAutoHyphens/>
        <w:spacing w:before="240" w:after="0" w:line="360" w:lineRule="auto"/>
        <w:jc w:val="both"/>
        <w:rPr>
          <w:rFonts w:ascii="Times New Roman" w:hAnsi="Times New Roman"/>
          <w:sz w:val="24"/>
          <w:szCs w:val="24"/>
        </w:rPr>
      </w:pPr>
      <w:r w:rsidRPr="00185FE6">
        <w:rPr>
          <w:rFonts w:ascii="Times New Roman" w:eastAsia="Times New Roman" w:hAnsi="Times New Roman" w:cs="Times New Roman"/>
          <w:sz w:val="24"/>
          <w:szCs w:val="24"/>
          <w:highlight w:val="yellow"/>
        </w:rPr>
        <w:t>A segmentação turística pode ser encarada como uma das possíveis estratégias de posicionamento de mercado, visando atender aos desejos dos consumidores de forma mais eficiente. Ela pode ser influenciada por alguns fatores que vão da motivação para se viajar até a gestão do destino (RIGATTO, 2007). Ainda segundo o autor, dentre as variáveis mais importantes para a segmentação estão: as geográficas (continentes, países, estados, regiões, municípios), as demográficas (incluindo faixa etária, sexo, perfil de renda, grau de escolaridade), as comportamentais (tais como conhecimento ou atitude) e psicográficas (que podem ser, por exemplo, o estilo de vida ou personalidade). Estas variáveis poderão ser combinadas ou utilizadas isoladamente.</w:t>
      </w:r>
      <w:r>
        <w:rPr>
          <w:rFonts w:ascii="Times New Roman" w:eastAsia="Times New Roman" w:hAnsi="Times New Roman" w:cs="Times New Roman"/>
          <w:sz w:val="24"/>
          <w:szCs w:val="24"/>
        </w:rPr>
        <w:t xml:space="preserve"> </w:t>
      </w:r>
      <w:r w:rsidR="00D8740A">
        <w:rPr>
          <w:rFonts w:ascii="Times New Roman" w:eastAsia="Times New Roman" w:hAnsi="Times New Roman" w:cs="Times New Roman"/>
          <w:sz w:val="24"/>
          <w:szCs w:val="24"/>
          <w:highlight w:val="yellow"/>
        </w:rPr>
        <w:t>Já</w:t>
      </w:r>
      <w:r w:rsidRPr="00185FE6">
        <w:rPr>
          <w:rFonts w:ascii="Times New Roman" w:eastAsia="Times New Roman" w:hAnsi="Times New Roman" w:cs="Times New Roman"/>
          <w:sz w:val="24"/>
          <w:szCs w:val="24"/>
          <w:highlight w:val="yellow"/>
        </w:rPr>
        <w:t xml:space="preserve"> com relação às tipologias de turismo, na literatura internacional encontraram-se, vários artigos que destacam as tipologias ligadas ao comportamento de compra de turistas, turismo cultural, turismo para o mercado gay e, por fim, turismo contemplando lazer e trabalho. Apesar de existirem tipologias mais recentes, optou-se pela de Plog, por também ter sido utilizada em outros estudos nacionais mais recentes de turismo como os Tomazzoni et al. (2013), Rigatto (2007), Gazoni et al. (2006) e por ter sido citada no estudo de Bacha e Strehlau (2009).</w:t>
      </w:r>
      <w:r w:rsidR="00D8740A">
        <w:rPr>
          <w:rFonts w:ascii="Times New Roman" w:eastAsia="Times New Roman" w:hAnsi="Times New Roman" w:cs="Times New Roman"/>
          <w:sz w:val="24"/>
          <w:szCs w:val="24"/>
        </w:rPr>
        <w:t xml:space="preserve"> </w:t>
      </w:r>
      <w:r w:rsidR="00D8740A" w:rsidRPr="00D8740A">
        <w:rPr>
          <w:rFonts w:ascii="Times New Roman" w:eastAsia="Times New Roman" w:hAnsi="Times New Roman" w:cs="Times New Roman"/>
          <w:sz w:val="24"/>
          <w:szCs w:val="24"/>
          <w:highlight w:val="yellow"/>
        </w:rPr>
        <w:t xml:space="preserve">No quadro 3 </w:t>
      </w:r>
      <w:r w:rsidR="00D8740A" w:rsidRPr="00D8740A">
        <w:rPr>
          <w:rFonts w:ascii="Times New Roman" w:hAnsi="Times New Roman"/>
          <w:sz w:val="24"/>
          <w:szCs w:val="24"/>
          <w:highlight w:val="yellow"/>
        </w:rPr>
        <w:t>apresenta-</w:t>
      </w:r>
      <w:r w:rsidR="00D8740A" w:rsidRPr="00D8740A">
        <w:rPr>
          <w:rFonts w:ascii="Times New Roman" w:hAnsi="Times New Roman"/>
          <w:sz w:val="24"/>
          <w:szCs w:val="24"/>
          <w:highlight w:val="yellow"/>
        </w:rPr>
        <w:t>se uma</w:t>
      </w:r>
      <w:r w:rsidR="00D8740A" w:rsidRPr="00D8740A">
        <w:rPr>
          <w:rFonts w:ascii="Times New Roman" w:eastAsia="Times New Roman" w:hAnsi="Times New Roman" w:cs="Times New Roman"/>
          <w:sz w:val="24"/>
          <w:szCs w:val="24"/>
          <w:highlight w:val="yellow"/>
        </w:rPr>
        <w:t xml:space="preserve"> visão mais abrangente de algumas das </w:t>
      </w:r>
      <w:r w:rsidR="00D8740A" w:rsidRPr="00D8740A">
        <w:rPr>
          <w:rFonts w:ascii="Times New Roman" w:hAnsi="Times New Roman"/>
          <w:sz w:val="24"/>
          <w:szCs w:val="24"/>
          <w:highlight w:val="yellow"/>
        </w:rPr>
        <w:t>principais tipologias turísticas</w:t>
      </w:r>
      <w:r w:rsidR="00D8740A" w:rsidRPr="00D8740A">
        <w:rPr>
          <w:rFonts w:ascii="Times New Roman" w:hAnsi="Times New Roman"/>
          <w:sz w:val="24"/>
          <w:szCs w:val="24"/>
          <w:highlight w:val="yellow"/>
        </w:rPr>
        <w:t xml:space="preserve"> e seus autores</w:t>
      </w:r>
      <w:r w:rsidRPr="00D8740A">
        <w:rPr>
          <w:rFonts w:ascii="Times New Roman" w:hAnsi="Times New Roman"/>
          <w:sz w:val="24"/>
          <w:szCs w:val="24"/>
          <w:highlight w:val="yellow"/>
        </w:rPr>
        <w:t>.</w:t>
      </w:r>
    </w:p>
    <w:p w14:paraId="74EFEB56" w14:textId="77777777" w:rsidR="00D8740A" w:rsidRDefault="00D8740A" w:rsidP="00D8740A">
      <w:pPr>
        <w:pStyle w:val="Legenda"/>
        <w:jc w:val="both"/>
        <w:rPr>
          <w:caps w:val="0"/>
          <w:sz w:val="22"/>
          <w:szCs w:val="22"/>
        </w:rPr>
      </w:pPr>
    </w:p>
    <w:p w14:paraId="33244658" w14:textId="77777777" w:rsidR="00D8740A" w:rsidRDefault="00D8740A" w:rsidP="00D8740A">
      <w:pPr>
        <w:pStyle w:val="Legenda"/>
        <w:jc w:val="both"/>
        <w:rPr>
          <w:caps w:val="0"/>
          <w:sz w:val="22"/>
          <w:szCs w:val="22"/>
        </w:rPr>
      </w:pPr>
    </w:p>
    <w:p w14:paraId="11AB5A70" w14:textId="77777777" w:rsidR="00D8740A" w:rsidRDefault="00D8740A" w:rsidP="00D8740A">
      <w:pPr>
        <w:pStyle w:val="Legenda"/>
        <w:jc w:val="both"/>
        <w:rPr>
          <w:caps w:val="0"/>
          <w:sz w:val="22"/>
          <w:szCs w:val="22"/>
        </w:rPr>
      </w:pPr>
    </w:p>
    <w:p w14:paraId="75B94490" w14:textId="77777777" w:rsidR="00D8740A" w:rsidRDefault="00D8740A" w:rsidP="00D8740A">
      <w:pPr>
        <w:pStyle w:val="Legenda"/>
        <w:jc w:val="both"/>
        <w:rPr>
          <w:caps w:val="0"/>
          <w:sz w:val="22"/>
          <w:szCs w:val="22"/>
        </w:rPr>
      </w:pPr>
    </w:p>
    <w:p w14:paraId="5F884C42" w14:textId="77777777" w:rsidR="00D8740A" w:rsidRDefault="00D8740A" w:rsidP="00D8740A">
      <w:pPr>
        <w:pStyle w:val="Legenda"/>
        <w:jc w:val="both"/>
        <w:rPr>
          <w:caps w:val="0"/>
          <w:sz w:val="22"/>
          <w:szCs w:val="22"/>
        </w:rPr>
      </w:pPr>
    </w:p>
    <w:p w14:paraId="0AE27B3D" w14:textId="77777777" w:rsidR="00D8740A" w:rsidRDefault="00D8740A" w:rsidP="00D8740A">
      <w:pPr>
        <w:pStyle w:val="Legenda"/>
        <w:jc w:val="both"/>
        <w:rPr>
          <w:caps w:val="0"/>
          <w:sz w:val="22"/>
          <w:szCs w:val="22"/>
        </w:rPr>
      </w:pPr>
    </w:p>
    <w:p w14:paraId="7F993BC6" w14:textId="15600595" w:rsidR="00D8740A" w:rsidRDefault="00D8740A" w:rsidP="00D8740A">
      <w:pPr>
        <w:pStyle w:val="Legenda"/>
        <w:jc w:val="both"/>
        <w:rPr>
          <w:caps w:val="0"/>
          <w:sz w:val="22"/>
          <w:szCs w:val="22"/>
        </w:rPr>
      </w:pPr>
      <w:r w:rsidRPr="00F32211">
        <w:rPr>
          <w:caps w:val="0"/>
          <w:sz w:val="22"/>
          <w:szCs w:val="22"/>
          <w:highlight w:val="yellow"/>
        </w:rPr>
        <w:lastRenderedPageBreak/>
        <w:t xml:space="preserve">Quadro </w:t>
      </w:r>
      <w:r w:rsidRPr="00F32211">
        <w:rPr>
          <w:caps w:val="0"/>
          <w:sz w:val="22"/>
          <w:szCs w:val="22"/>
          <w:highlight w:val="yellow"/>
        </w:rPr>
        <w:t>3</w:t>
      </w:r>
      <w:r w:rsidRPr="00F32211">
        <w:rPr>
          <w:caps w:val="0"/>
          <w:sz w:val="22"/>
          <w:szCs w:val="22"/>
          <w:highlight w:val="yellow"/>
        </w:rPr>
        <w:t xml:space="preserve"> –</w:t>
      </w:r>
      <w:r w:rsidR="00F32211">
        <w:rPr>
          <w:caps w:val="0"/>
          <w:sz w:val="22"/>
          <w:szCs w:val="22"/>
          <w:highlight w:val="yellow"/>
        </w:rPr>
        <w:t xml:space="preserve"> Referencial Teórico -</w:t>
      </w:r>
      <w:r w:rsidRPr="00F32211">
        <w:rPr>
          <w:caps w:val="0"/>
          <w:sz w:val="22"/>
          <w:szCs w:val="22"/>
          <w:highlight w:val="yellow"/>
        </w:rPr>
        <w:t xml:space="preserve"> </w:t>
      </w:r>
      <w:r w:rsidRPr="00F32211">
        <w:rPr>
          <w:caps w:val="0"/>
          <w:sz w:val="22"/>
          <w:szCs w:val="22"/>
          <w:highlight w:val="yellow"/>
        </w:rPr>
        <w:t>Principais tipologias e autores</w:t>
      </w:r>
    </w:p>
    <w:p w14:paraId="2D9221F0" w14:textId="77777777" w:rsidR="002B640B" w:rsidRPr="002B640B" w:rsidRDefault="002B640B" w:rsidP="002B640B">
      <w:pPr>
        <w:rPr>
          <w:lang w:eastAsia="ar-SA"/>
        </w:rPr>
      </w:pPr>
    </w:p>
    <w:tbl>
      <w:tblPr>
        <w:tblStyle w:val="Tabelacomgrade"/>
        <w:tblW w:w="0" w:type="auto"/>
        <w:jc w:val="center"/>
        <w:tblLook w:val="04A0" w:firstRow="1" w:lastRow="0" w:firstColumn="1" w:lastColumn="0" w:noHBand="0" w:noVBand="1"/>
      </w:tblPr>
      <w:tblGrid>
        <w:gridCol w:w="2349"/>
        <w:gridCol w:w="3747"/>
        <w:gridCol w:w="2235"/>
      </w:tblGrid>
      <w:tr w:rsidR="00185FE6" w:rsidRPr="00D8740A" w14:paraId="5BBC7761" w14:textId="77777777" w:rsidTr="00185FE6">
        <w:trPr>
          <w:trHeight w:val="900"/>
          <w:jc w:val="center"/>
        </w:trPr>
        <w:tc>
          <w:tcPr>
            <w:tcW w:w="2349" w:type="dxa"/>
            <w:vAlign w:val="center"/>
          </w:tcPr>
          <w:p w14:paraId="7A8F2FE2" w14:textId="2D4EB826" w:rsidR="00185FE6" w:rsidRPr="00D8740A" w:rsidRDefault="00D8740A" w:rsidP="00185FE6">
            <w:pPr>
              <w:jc w:val="center"/>
              <w:rPr>
                <w:sz w:val="22"/>
                <w:szCs w:val="22"/>
              </w:rPr>
            </w:pPr>
            <w:r>
              <w:rPr>
                <w:rStyle w:val="Forte"/>
                <w:sz w:val="22"/>
                <w:szCs w:val="22"/>
              </w:rPr>
              <w:t>C</w:t>
            </w:r>
            <w:r w:rsidR="00185FE6" w:rsidRPr="00D8740A">
              <w:rPr>
                <w:rStyle w:val="Forte"/>
                <w:sz w:val="22"/>
                <w:szCs w:val="22"/>
              </w:rPr>
              <w:t>RITÉRIO DE CLASSIFICAÇÃO</w:t>
            </w:r>
          </w:p>
        </w:tc>
        <w:tc>
          <w:tcPr>
            <w:tcW w:w="3747" w:type="dxa"/>
            <w:vAlign w:val="center"/>
          </w:tcPr>
          <w:p w14:paraId="622CEE61" w14:textId="77777777" w:rsidR="00185FE6" w:rsidRPr="00D8740A" w:rsidRDefault="00185FE6" w:rsidP="00185FE6">
            <w:pPr>
              <w:jc w:val="center"/>
              <w:rPr>
                <w:sz w:val="22"/>
                <w:szCs w:val="22"/>
              </w:rPr>
            </w:pPr>
            <w:r w:rsidRPr="00D8740A">
              <w:rPr>
                <w:sz w:val="22"/>
                <w:szCs w:val="22"/>
              </w:rPr>
              <w:t>TIPOLOGIA</w:t>
            </w:r>
          </w:p>
        </w:tc>
        <w:tc>
          <w:tcPr>
            <w:tcW w:w="2235" w:type="dxa"/>
            <w:vAlign w:val="center"/>
          </w:tcPr>
          <w:p w14:paraId="70C1F40D" w14:textId="77777777" w:rsidR="00185FE6" w:rsidRPr="00D8740A" w:rsidRDefault="00185FE6" w:rsidP="00185FE6">
            <w:pPr>
              <w:jc w:val="center"/>
              <w:rPr>
                <w:sz w:val="22"/>
                <w:szCs w:val="22"/>
              </w:rPr>
            </w:pPr>
            <w:r w:rsidRPr="00D8740A">
              <w:rPr>
                <w:sz w:val="22"/>
                <w:szCs w:val="22"/>
              </w:rPr>
              <w:t>AUTORES</w:t>
            </w:r>
          </w:p>
        </w:tc>
      </w:tr>
      <w:tr w:rsidR="00185FE6" w:rsidRPr="00D8740A" w14:paraId="123B5353" w14:textId="77777777" w:rsidTr="00185FE6">
        <w:trPr>
          <w:trHeight w:val="1249"/>
          <w:jc w:val="center"/>
        </w:trPr>
        <w:tc>
          <w:tcPr>
            <w:tcW w:w="2349" w:type="dxa"/>
            <w:vAlign w:val="center"/>
          </w:tcPr>
          <w:p w14:paraId="683CAA5D" w14:textId="0EB23EF8" w:rsidR="00185FE6" w:rsidRPr="00D8740A" w:rsidRDefault="00185FE6" w:rsidP="00185FE6">
            <w:pPr>
              <w:jc w:val="center"/>
              <w:rPr>
                <w:sz w:val="22"/>
                <w:szCs w:val="22"/>
              </w:rPr>
            </w:pPr>
            <w:r w:rsidRPr="00D8740A">
              <w:rPr>
                <w:sz w:val="22"/>
                <w:szCs w:val="22"/>
              </w:rPr>
              <w:t>Baseada em aspectos sociológicos</w:t>
            </w:r>
          </w:p>
        </w:tc>
        <w:tc>
          <w:tcPr>
            <w:tcW w:w="3747" w:type="dxa"/>
            <w:vAlign w:val="center"/>
          </w:tcPr>
          <w:p w14:paraId="7A60A1BA" w14:textId="77777777" w:rsidR="00185FE6" w:rsidRPr="00D8740A" w:rsidRDefault="00185FE6" w:rsidP="00185FE6">
            <w:pPr>
              <w:rPr>
                <w:sz w:val="22"/>
                <w:szCs w:val="22"/>
              </w:rPr>
            </w:pPr>
            <w:r w:rsidRPr="00D8740A">
              <w:rPr>
                <w:sz w:val="22"/>
                <w:szCs w:val="22"/>
              </w:rPr>
              <w:t xml:space="preserve">Turista de massa organizado, turista individual de massa, turistas institucionalizados e não institucionalizados. </w:t>
            </w:r>
          </w:p>
        </w:tc>
        <w:tc>
          <w:tcPr>
            <w:tcW w:w="2235" w:type="dxa"/>
            <w:vAlign w:val="center"/>
          </w:tcPr>
          <w:p w14:paraId="682944A5" w14:textId="77777777" w:rsidR="00185FE6" w:rsidRPr="00D8740A" w:rsidRDefault="00185FE6" w:rsidP="00185FE6">
            <w:pPr>
              <w:rPr>
                <w:sz w:val="22"/>
                <w:szCs w:val="22"/>
              </w:rPr>
            </w:pPr>
            <w:r w:rsidRPr="00D8740A">
              <w:rPr>
                <w:sz w:val="22"/>
                <w:szCs w:val="22"/>
              </w:rPr>
              <w:t>COHEN (1972)</w:t>
            </w:r>
          </w:p>
        </w:tc>
      </w:tr>
      <w:tr w:rsidR="00185FE6" w:rsidRPr="00D8740A" w14:paraId="53532290" w14:textId="77777777" w:rsidTr="00185FE6">
        <w:trPr>
          <w:trHeight w:val="420"/>
          <w:jc w:val="center"/>
        </w:trPr>
        <w:tc>
          <w:tcPr>
            <w:tcW w:w="2349" w:type="dxa"/>
            <w:vAlign w:val="center"/>
          </w:tcPr>
          <w:p w14:paraId="08F8416A" w14:textId="46D22932" w:rsidR="00185FE6" w:rsidRPr="00D8740A" w:rsidRDefault="00185FE6" w:rsidP="00185FE6">
            <w:pPr>
              <w:jc w:val="center"/>
              <w:rPr>
                <w:sz w:val="22"/>
                <w:szCs w:val="22"/>
              </w:rPr>
            </w:pPr>
            <w:r w:rsidRPr="00D8740A">
              <w:rPr>
                <w:sz w:val="22"/>
                <w:szCs w:val="22"/>
              </w:rPr>
              <w:t>Baseada na renda e aspectos psicológicos</w:t>
            </w:r>
          </w:p>
        </w:tc>
        <w:tc>
          <w:tcPr>
            <w:tcW w:w="3747" w:type="dxa"/>
            <w:vAlign w:val="center"/>
          </w:tcPr>
          <w:p w14:paraId="36F24411" w14:textId="77777777" w:rsidR="00185FE6" w:rsidRPr="00D8740A" w:rsidRDefault="00185FE6" w:rsidP="00185FE6">
            <w:pPr>
              <w:rPr>
                <w:sz w:val="22"/>
                <w:szCs w:val="22"/>
              </w:rPr>
            </w:pPr>
            <w:r w:rsidRPr="00D8740A">
              <w:rPr>
                <w:sz w:val="22"/>
                <w:szCs w:val="22"/>
              </w:rPr>
              <w:t xml:space="preserve">Viajantes com orçamentos reduzidos, turistas aventureiros, turistas caseiros, veranistas, moderados. </w:t>
            </w:r>
          </w:p>
        </w:tc>
        <w:tc>
          <w:tcPr>
            <w:tcW w:w="2235" w:type="dxa"/>
            <w:vAlign w:val="center"/>
          </w:tcPr>
          <w:p w14:paraId="072A21BC" w14:textId="77777777" w:rsidR="00185FE6" w:rsidRPr="00D8740A" w:rsidRDefault="00185FE6" w:rsidP="00185FE6">
            <w:pPr>
              <w:rPr>
                <w:sz w:val="22"/>
                <w:szCs w:val="22"/>
              </w:rPr>
            </w:pPr>
          </w:p>
          <w:p w14:paraId="765CEFCD" w14:textId="77777777" w:rsidR="00185FE6" w:rsidRPr="00D8740A" w:rsidRDefault="00185FE6" w:rsidP="00185FE6">
            <w:pPr>
              <w:rPr>
                <w:sz w:val="22"/>
                <w:szCs w:val="22"/>
              </w:rPr>
            </w:pPr>
            <w:r w:rsidRPr="00D8740A">
              <w:rPr>
                <w:sz w:val="22"/>
                <w:szCs w:val="22"/>
              </w:rPr>
              <w:t>PERREAULT, DORDEN e DARDEN (1979)</w:t>
            </w:r>
          </w:p>
          <w:p w14:paraId="666888C0" w14:textId="77777777" w:rsidR="00185FE6" w:rsidRPr="00D8740A" w:rsidRDefault="00185FE6" w:rsidP="00185FE6">
            <w:pPr>
              <w:rPr>
                <w:sz w:val="22"/>
                <w:szCs w:val="22"/>
              </w:rPr>
            </w:pPr>
          </w:p>
        </w:tc>
      </w:tr>
      <w:tr w:rsidR="00185FE6" w:rsidRPr="00D8740A" w14:paraId="47BA1ED0" w14:textId="77777777" w:rsidTr="00185FE6">
        <w:trPr>
          <w:trHeight w:val="1249"/>
          <w:jc w:val="center"/>
        </w:trPr>
        <w:tc>
          <w:tcPr>
            <w:tcW w:w="2349" w:type="dxa"/>
            <w:vAlign w:val="center"/>
          </w:tcPr>
          <w:p w14:paraId="3761CEF9" w14:textId="77777777" w:rsidR="00185FE6" w:rsidRPr="00D8740A" w:rsidRDefault="00185FE6" w:rsidP="00185FE6">
            <w:pPr>
              <w:jc w:val="center"/>
              <w:rPr>
                <w:sz w:val="22"/>
                <w:szCs w:val="22"/>
              </w:rPr>
            </w:pPr>
            <w:r w:rsidRPr="00D8740A">
              <w:rPr>
                <w:sz w:val="22"/>
                <w:szCs w:val="22"/>
              </w:rPr>
              <w:t>Quanto ao perfil da “experiência” buscada pelo turista</w:t>
            </w:r>
          </w:p>
        </w:tc>
        <w:tc>
          <w:tcPr>
            <w:tcW w:w="3747" w:type="dxa"/>
            <w:vAlign w:val="center"/>
          </w:tcPr>
          <w:p w14:paraId="3E4DE612" w14:textId="77777777" w:rsidR="00185FE6" w:rsidRPr="00D8740A" w:rsidRDefault="00185FE6" w:rsidP="00185FE6">
            <w:pPr>
              <w:rPr>
                <w:sz w:val="22"/>
                <w:szCs w:val="22"/>
              </w:rPr>
            </w:pPr>
            <w:r w:rsidRPr="00D8740A">
              <w:rPr>
                <w:sz w:val="22"/>
                <w:szCs w:val="22"/>
              </w:rPr>
              <w:t>Turistas recreativos, turistas empíricos, turistas experimentais, turistas existenciais.</w:t>
            </w:r>
          </w:p>
        </w:tc>
        <w:tc>
          <w:tcPr>
            <w:tcW w:w="2235" w:type="dxa"/>
            <w:vAlign w:val="center"/>
          </w:tcPr>
          <w:p w14:paraId="4D80228B" w14:textId="77777777" w:rsidR="00185FE6" w:rsidRPr="00D8740A" w:rsidRDefault="00185FE6" w:rsidP="00185FE6">
            <w:pPr>
              <w:rPr>
                <w:sz w:val="22"/>
                <w:szCs w:val="22"/>
              </w:rPr>
            </w:pPr>
            <w:r w:rsidRPr="00D8740A">
              <w:rPr>
                <w:sz w:val="22"/>
                <w:szCs w:val="22"/>
              </w:rPr>
              <w:t>COHEN (1979)</w:t>
            </w:r>
          </w:p>
        </w:tc>
      </w:tr>
      <w:tr w:rsidR="00185FE6" w:rsidRPr="00A04419" w14:paraId="4CDF59F9" w14:textId="77777777" w:rsidTr="00185FE6">
        <w:trPr>
          <w:trHeight w:val="849"/>
          <w:jc w:val="center"/>
        </w:trPr>
        <w:tc>
          <w:tcPr>
            <w:tcW w:w="2349" w:type="dxa"/>
            <w:vAlign w:val="center"/>
          </w:tcPr>
          <w:p w14:paraId="4A3CF61E" w14:textId="77777777" w:rsidR="00185FE6" w:rsidRPr="00D8740A" w:rsidRDefault="00185FE6" w:rsidP="00185FE6">
            <w:pPr>
              <w:jc w:val="center"/>
              <w:rPr>
                <w:sz w:val="22"/>
                <w:szCs w:val="22"/>
              </w:rPr>
            </w:pPr>
            <w:r w:rsidRPr="00D8740A">
              <w:rPr>
                <w:sz w:val="22"/>
                <w:szCs w:val="22"/>
              </w:rPr>
              <w:t>Perfil psicográfico ou estilo de vida</w:t>
            </w:r>
          </w:p>
        </w:tc>
        <w:tc>
          <w:tcPr>
            <w:tcW w:w="3747" w:type="dxa"/>
            <w:vAlign w:val="center"/>
          </w:tcPr>
          <w:p w14:paraId="1FBAAD99" w14:textId="77777777" w:rsidR="00185FE6" w:rsidRPr="00D8740A" w:rsidRDefault="00185FE6" w:rsidP="00185FE6">
            <w:pPr>
              <w:rPr>
                <w:sz w:val="22"/>
                <w:szCs w:val="22"/>
              </w:rPr>
            </w:pPr>
          </w:p>
          <w:p w14:paraId="57A2921C" w14:textId="77777777" w:rsidR="00185FE6" w:rsidRPr="00D8740A" w:rsidRDefault="00185FE6" w:rsidP="00185FE6">
            <w:pPr>
              <w:rPr>
                <w:sz w:val="22"/>
                <w:szCs w:val="22"/>
              </w:rPr>
            </w:pPr>
            <w:r w:rsidRPr="00D8740A">
              <w:rPr>
                <w:sz w:val="22"/>
                <w:szCs w:val="22"/>
              </w:rPr>
              <w:t xml:space="preserve">Aventureiros, preocupados, sonhadores, econômicos, indulgentes. </w:t>
            </w:r>
          </w:p>
          <w:p w14:paraId="12CC199C" w14:textId="77777777" w:rsidR="00185FE6" w:rsidRPr="00D8740A" w:rsidRDefault="00185FE6" w:rsidP="00185FE6">
            <w:pPr>
              <w:rPr>
                <w:sz w:val="22"/>
                <w:szCs w:val="22"/>
              </w:rPr>
            </w:pPr>
          </w:p>
          <w:p w14:paraId="3AFF3C8E" w14:textId="77777777" w:rsidR="00185FE6" w:rsidRPr="00D8740A" w:rsidRDefault="00185FE6" w:rsidP="00185FE6">
            <w:pPr>
              <w:rPr>
                <w:sz w:val="22"/>
                <w:szCs w:val="22"/>
              </w:rPr>
            </w:pPr>
            <w:r w:rsidRPr="00D8740A">
              <w:rPr>
                <w:sz w:val="22"/>
                <w:szCs w:val="22"/>
              </w:rPr>
              <w:t>Exploradores, turistas de elite, turistas excêntricos, turistas incomuns, turistas de massa incipientes, turistas de massa e turistas charter.</w:t>
            </w:r>
          </w:p>
          <w:p w14:paraId="6CC2E6FB" w14:textId="77777777" w:rsidR="00185FE6" w:rsidRPr="00D8740A" w:rsidRDefault="00185FE6" w:rsidP="00185FE6">
            <w:pPr>
              <w:rPr>
                <w:sz w:val="22"/>
                <w:szCs w:val="22"/>
              </w:rPr>
            </w:pPr>
          </w:p>
          <w:p w14:paraId="0C240B65" w14:textId="6DDA66CB" w:rsidR="00185FE6" w:rsidRPr="00D8740A" w:rsidRDefault="00185FE6" w:rsidP="00185FE6">
            <w:pPr>
              <w:rPr>
                <w:sz w:val="22"/>
                <w:szCs w:val="22"/>
              </w:rPr>
            </w:pPr>
            <w:r w:rsidRPr="00D8740A">
              <w:rPr>
                <w:sz w:val="22"/>
                <w:szCs w:val="22"/>
              </w:rPr>
              <w:t>“psicocêntricos”(dependable), “mesocêntricos” e “alocêntricos (venturer)”.</w:t>
            </w:r>
          </w:p>
          <w:p w14:paraId="5DD5DDDB" w14:textId="77777777" w:rsidR="00185FE6" w:rsidRPr="00D8740A" w:rsidRDefault="00185FE6" w:rsidP="00185FE6">
            <w:pPr>
              <w:rPr>
                <w:sz w:val="22"/>
                <w:szCs w:val="22"/>
              </w:rPr>
            </w:pPr>
          </w:p>
        </w:tc>
        <w:tc>
          <w:tcPr>
            <w:tcW w:w="2235" w:type="dxa"/>
            <w:vAlign w:val="center"/>
          </w:tcPr>
          <w:p w14:paraId="70AD154A" w14:textId="77777777" w:rsidR="00185FE6" w:rsidRPr="00A04419" w:rsidRDefault="00185FE6" w:rsidP="00185FE6">
            <w:pPr>
              <w:rPr>
                <w:sz w:val="22"/>
                <w:szCs w:val="22"/>
                <w:lang w:val="en-GB"/>
              </w:rPr>
            </w:pPr>
            <w:r w:rsidRPr="00A04419">
              <w:rPr>
                <w:sz w:val="22"/>
                <w:szCs w:val="22"/>
                <w:lang w:val="en-GB"/>
              </w:rPr>
              <w:t xml:space="preserve">AMERICAN EXPRESS (1989) </w:t>
            </w:r>
          </w:p>
          <w:p w14:paraId="3B16A5F4" w14:textId="77777777" w:rsidR="00185FE6" w:rsidRPr="00A04419" w:rsidRDefault="00185FE6" w:rsidP="00185FE6">
            <w:pPr>
              <w:rPr>
                <w:sz w:val="22"/>
                <w:szCs w:val="22"/>
                <w:lang w:val="en-GB"/>
              </w:rPr>
            </w:pPr>
          </w:p>
          <w:p w14:paraId="6EE95509" w14:textId="77777777" w:rsidR="00185FE6" w:rsidRPr="00A04419" w:rsidRDefault="00185FE6" w:rsidP="00185FE6">
            <w:pPr>
              <w:rPr>
                <w:sz w:val="22"/>
                <w:szCs w:val="22"/>
                <w:lang w:val="en-GB"/>
              </w:rPr>
            </w:pPr>
          </w:p>
          <w:p w14:paraId="4FB49CDA" w14:textId="501DB751" w:rsidR="00185FE6" w:rsidRPr="00A04419" w:rsidRDefault="00A04419" w:rsidP="00185FE6">
            <w:pPr>
              <w:rPr>
                <w:sz w:val="22"/>
                <w:szCs w:val="22"/>
                <w:lang w:val="en-GB"/>
              </w:rPr>
            </w:pPr>
            <w:r w:rsidRPr="00A04419">
              <w:rPr>
                <w:sz w:val="22"/>
                <w:szCs w:val="22"/>
                <w:lang w:val="en-GB"/>
              </w:rPr>
              <w:t xml:space="preserve">NASH </w:t>
            </w:r>
            <w:r>
              <w:rPr>
                <w:sz w:val="22"/>
                <w:szCs w:val="22"/>
                <w:lang w:val="en-GB"/>
              </w:rPr>
              <w:t>&amp; SMITH (</w:t>
            </w:r>
            <w:r w:rsidRPr="00A04419">
              <w:rPr>
                <w:sz w:val="22"/>
                <w:szCs w:val="22"/>
                <w:lang w:val="en-GB"/>
              </w:rPr>
              <w:t>1991</w:t>
            </w:r>
            <w:r>
              <w:rPr>
                <w:sz w:val="22"/>
                <w:szCs w:val="22"/>
                <w:lang w:val="en-GB"/>
              </w:rPr>
              <w:t>)</w:t>
            </w:r>
          </w:p>
          <w:p w14:paraId="5EF22B90" w14:textId="77777777" w:rsidR="00185FE6" w:rsidRPr="00A04419" w:rsidRDefault="00185FE6" w:rsidP="00185FE6">
            <w:pPr>
              <w:rPr>
                <w:sz w:val="22"/>
                <w:szCs w:val="22"/>
                <w:lang w:val="en-GB"/>
              </w:rPr>
            </w:pPr>
          </w:p>
          <w:p w14:paraId="0B7E2163" w14:textId="77777777" w:rsidR="00185FE6" w:rsidRPr="00A04419" w:rsidRDefault="00185FE6" w:rsidP="00185FE6">
            <w:pPr>
              <w:rPr>
                <w:sz w:val="22"/>
                <w:szCs w:val="22"/>
                <w:lang w:val="en-GB"/>
              </w:rPr>
            </w:pPr>
          </w:p>
          <w:p w14:paraId="00D37FED" w14:textId="4E3E7E43" w:rsidR="00185FE6" w:rsidRPr="00A04419" w:rsidRDefault="00185FE6" w:rsidP="00185FE6">
            <w:pPr>
              <w:rPr>
                <w:sz w:val="22"/>
                <w:szCs w:val="22"/>
                <w:lang w:val="en-GB"/>
              </w:rPr>
            </w:pPr>
            <w:r w:rsidRPr="00A04419">
              <w:rPr>
                <w:sz w:val="22"/>
                <w:szCs w:val="22"/>
                <w:lang w:val="en-GB"/>
              </w:rPr>
              <w:t>PLOG (1977; 2001)</w:t>
            </w:r>
          </w:p>
        </w:tc>
      </w:tr>
      <w:tr w:rsidR="00185FE6" w:rsidRPr="00D8740A" w14:paraId="771406D2" w14:textId="77777777" w:rsidTr="00185FE6">
        <w:trPr>
          <w:trHeight w:val="1102"/>
          <w:jc w:val="center"/>
        </w:trPr>
        <w:tc>
          <w:tcPr>
            <w:tcW w:w="2349" w:type="dxa"/>
            <w:vAlign w:val="center"/>
          </w:tcPr>
          <w:p w14:paraId="2F8B8C1C" w14:textId="77777777" w:rsidR="00185FE6" w:rsidRPr="00D8740A" w:rsidRDefault="00185FE6" w:rsidP="00185FE6">
            <w:pPr>
              <w:jc w:val="center"/>
              <w:rPr>
                <w:sz w:val="22"/>
                <w:szCs w:val="22"/>
              </w:rPr>
            </w:pPr>
            <w:r w:rsidRPr="00D8740A">
              <w:rPr>
                <w:sz w:val="22"/>
                <w:szCs w:val="22"/>
              </w:rPr>
              <w:t>Perfil de entretenimento que buscam em suas viagens</w:t>
            </w:r>
          </w:p>
        </w:tc>
        <w:tc>
          <w:tcPr>
            <w:tcW w:w="3747" w:type="dxa"/>
            <w:vAlign w:val="center"/>
          </w:tcPr>
          <w:p w14:paraId="178AEDA2" w14:textId="77777777" w:rsidR="00185FE6" w:rsidRPr="00D8740A" w:rsidRDefault="00185FE6" w:rsidP="00185FE6">
            <w:pPr>
              <w:rPr>
                <w:sz w:val="22"/>
                <w:szCs w:val="22"/>
              </w:rPr>
            </w:pPr>
          </w:p>
          <w:p w14:paraId="47CB2310" w14:textId="77777777" w:rsidR="00185FE6" w:rsidRPr="00D8740A" w:rsidRDefault="00185FE6" w:rsidP="00185FE6">
            <w:pPr>
              <w:rPr>
                <w:sz w:val="22"/>
                <w:szCs w:val="22"/>
              </w:rPr>
            </w:pPr>
            <w:r w:rsidRPr="00D8740A">
              <w:rPr>
                <w:sz w:val="22"/>
                <w:szCs w:val="22"/>
              </w:rPr>
              <w:t>Materialistas modernos, idealistas modernos, idealistas tradicionais e materialistas tradicionais.</w:t>
            </w:r>
          </w:p>
          <w:p w14:paraId="570CF407" w14:textId="77777777" w:rsidR="00185FE6" w:rsidRPr="00D8740A" w:rsidRDefault="00185FE6" w:rsidP="00185FE6">
            <w:pPr>
              <w:rPr>
                <w:sz w:val="22"/>
                <w:szCs w:val="22"/>
              </w:rPr>
            </w:pPr>
          </w:p>
        </w:tc>
        <w:tc>
          <w:tcPr>
            <w:tcW w:w="2235" w:type="dxa"/>
            <w:vAlign w:val="center"/>
          </w:tcPr>
          <w:p w14:paraId="26FA9ADE" w14:textId="77777777" w:rsidR="00185FE6" w:rsidRPr="00D8740A" w:rsidRDefault="00185FE6" w:rsidP="00185FE6">
            <w:pPr>
              <w:rPr>
                <w:sz w:val="22"/>
                <w:szCs w:val="22"/>
              </w:rPr>
            </w:pPr>
            <w:r w:rsidRPr="00D8740A">
              <w:rPr>
                <w:sz w:val="22"/>
                <w:szCs w:val="22"/>
              </w:rPr>
              <w:t>DALEN (1989)</w:t>
            </w:r>
          </w:p>
        </w:tc>
      </w:tr>
      <w:tr w:rsidR="00185FE6" w:rsidRPr="00D8740A" w14:paraId="484B37E5" w14:textId="77777777" w:rsidTr="00185FE6">
        <w:trPr>
          <w:trHeight w:val="797"/>
          <w:jc w:val="center"/>
        </w:trPr>
        <w:tc>
          <w:tcPr>
            <w:tcW w:w="2349" w:type="dxa"/>
            <w:vAlign w:val="center"/>
          </w:tcPr>
          <w:p w14:paraId="56568DC4" w14:textId="77777777" w:rsidR="00185FE6" w:rsidRPr="00D8740A" w:rsidRDefault="00185FE6" w:rsidP="00185FE6">
            <w:pPr>
              <w:jc w:val="center"/>
              <w:rPr>
                <w:sz w:val="22"/>
                <w:szCs w:val="22"/>
              </w:rPr>
            </w:pPr>
            <w:r w:rsidRPr="00D8740A">
              <w:rPr>
                <w:sz w:val="22"/>
                <w:szCs w:val="22"/>
              </w:rPr>
              <w:t>Tempo de permanência no destino</w:t>
            </w:r>
          </w:p>
        </w:tc>
        <w:tc>
          <w:tcPr>
            <w:tcW w:w="3747" w:type="dxa"/>
            <w:vAlign w:val="center"/>
          </w:tcPr>
          <w:p w14:paraId="51896C32" w14:textId="77777777" w:rsidR="00185FE6" w:rsidRPr="00D8740A" w:rsidRDefault="00185FE6" w:rsidP="00185FE6">
            <w:pPr>
              <w:rPr>
                <w:sz w:val="22"/>
                <w:szCs w:val="22"/>
              </w:rPr>
            </w:pPr>
          </w:p>
          <w:p w14:paraId="2008ABC2" w14:textId="77777777" w:rsidR="00185FE6" w:rsidRPr="00D8740A" w:rsidRDefault="00185FE6" w:rsidP="00185FE6">
            <w:pPr>
              <w:rPr>
                <w:caps/>
                <w:sz w:val="22"/>
                <w:szCs w:val="22"/>
              </w:rPr>
            </w:pPr>
            <w:r w:rsidRPr="00D8740A">
              <w:rPr>
                <w:sz w:val="22"/>
                <w:szCs w:val="22"/>
              </w:rPr>
              <w:t>Turistas visitantes, excursionistas, viajantes, mochileiros, alternativos e anti-turistas.</w:t>
            </w:r>
          </w:p>
          <w:p w14:paraId="07B1F30B" w14:textId="77777777" w:rsidR="00185FE6" w:rsidRPr="00D8740A" w:rsidRDefault="00185FE6" w:rsidP="00185FE6">
            <w:pPr>
              <w:rPr>
                <w:sz w:val="22"/>
                <w:szCs w:val="22"/>
              </w:rPr>
            </w:pPr>
          </w:p>
        </w:tc>
        <w:tc>
          <w:tcPr>
            <w:tcW w:w="2235" w:type="dxa"/>
            <w:vAlign w:val="center"/>
          </w:tcPr>
          <w:p w14:paraId="50C59E00" w14:textId="77777777" w:rsidR="00185FE6" w:rsidRPr="00D8740A" w:rsidRDefault="00185FE6" w:rsidP="00185FE6">
            <w:pPr>
              <w:rPr>
                <w:sz w:val="22"/>
                <w:szCs w:val="22"/>
              </w:rPr>
            </w:pPr>
            <w:r w:rsidRPr="00D8740A">
              <w:rPr>
                <w:sz w:val="22"/>
                <w:szCs w:val="22"/>
              </w:rPr>
              <w:t>CASTELLI (1984)</w:t>
            </w:r>
          </w:p>
        </w:tc>
      </w:tr>
    </w:tbl>
    <w:p w14:paraId="46959B79" w14:textId="77777777" w:rsidR="00F32211" w:rsidRDefault="00F32211" w:rsidP="00F32211">
      <w:pPr>
        <w:pStyle w:val="Legenda"/>
        <w:spacing w:line="360" w:lineRule="auto"/>
        <w:ind w:firstLine="709"/>
        <w:rPr>
          <w:rFonts w:asciiTheme="minorHAnsi" w:eastAsiaTheme="minorEastAsia" w:hAnsiTheme="minorHAnsi" w:cstheme="minorBidi"/>
          <w:sz w:val="22"/>
          <w:szCs w:val="22"/>
          <w:lang w:eastAsia="pt-BR"/>
        </w:rPr>
      </w:pPr>
    </w:p>
    <w:p w14:paraId="5E213D4E" w14:textId="77777777" w:rsidR="00185FE6" w:rsidRPr="00D8740A" w:rsidRDefault="00185FE6" w:rsidP="00F32211">
      <w:pPr>
        <w:pStyle w:val="Legenda"/>
        <w:spacing w:line="360" w:lineRule="auto"/>
        <w:ind w:firstLine="709"/>
        <w:rPr>
          <w:caps w:val="0"/>
          <w:sz w:val="22"/>
          <w:szCs w:val="22"/>
        </w:rPr>
      </w:pPr>
      <w:r w:rsidRPr="00D8740A">
        <w:rPr>
          <w:caps w:val="0"/>
          <w:sz w:val="22"/>
          <w:szCs w:val="22"/>
        </w:rPr>
        <w:t>Fonte: Elaborado pelo autor, 2014.</w:t>
      </w:r>
    </w:p>
    <w:p w14:paraId="7BD9A2D7" w14:textId="77777777" w:rsidR="00185FE6" w:rsidRPr="00185FE6" w:rsidRDefault="00185FE6" w:rsidP="00185FE6">
      <w:pPr>
        <w:suppressAutoHyphens/>
        <w:spacing w:before="240" w:after="0" w:line="360" w:lineRule="auto"/>
        <w:jc w:val="both"/>
        <w:rPr>
          <w:rFonts w:ascii="Times New Roman" w:eastAsia="Times New Roman" w:hAnsi="Times New Roman" w:cs="Times New Roman"/>
          <w:sz w:val="24"/>
          <w:szCs w:val="24"/>
        </w:rPr>
      </w:pPr>
    </w:p>
    <w:p w14:paraId="759504FB" w14:textId="02844441" w:rsidR="00185FE6" w:rsidRPr="00376CD1" w:rsidRDefault="00185FE6" w:rsidP="00185FE6">
      <w:pPr>
        <w:suppressAutoHyphens/>
        <w:spacing w:before="240" w:after="0" w:line="360" w:lineRule="auto"/>
        <w:jc w:val="both"/>
        <w:rPr>
          <w:rFonts w:ascii="Times New Roman" w:eastAsia="Times New Roman" w:hAnsi="Times New Roman" w:cs="Times New Roman"/>
          <w:sz w:val="24"/>
          <w:szCs w:val="24"/>
        </w:rPr>
      </w:pPr>
      <w:r w:rsidRPr="00185FE6">
        <w:rPr>
          <w:rFonts w:ascii="Times New Roman" w:eastAsia="Times New Roman" w:hAnsi="Times New Roman" w:cs="Times New Roman"/>
          <w:sz w:val="24"/>
          <w:szCs w:val="24"/>
          <w:highlight w:val="yellow"/>
        </w:rPr>
        <w:t xml:space="preserve">O arcabouço teórico deste trabalho baseia-se no conceito de tipologia criada por Plog (1977) e atualizada em </w:t>
      </w:r>
      <w:r w:rsidR="00D8740A">
        <w:rPr>
          <w:rFonts w:ascii="Times New Roman" w:eastAsia="Times New Roman" w:hAnsi="Times New Roman" w:cs="Times New Roman"/>
          <w:sz w:val="24"/>
          <w:szCs w:val="24"/>
          <w:highlight w:val="yellow"/>
        </w:rPr>
        <w:t>(</w:t>
      </w:r>
      <w:r w:rsidR="002B640B">
        <w:rPr>
          <w:rFonts w:ascii="Times New Roman" w:eastAsia="Times New Roman" w:hAnsi="Times New Roman" w:cs="Times New Roman"/>
          <w:sz w:val="24"/>
          <w:szCs w:val="24"/>
          <w:highlight w:val="yellow"/>
        </w:rPr>
        <w:t>PLOG</w:t>
      </w:r>
      <w:r w:rsidR="00D8740A">
        <w:rPr>
          <w:rFonts w:ascii="Times New Roman" w:eastAsia="Times New Roman" w:hAnsi="Times New Roman" w:cs="Times New Roman"/>
          <w:sz w:val="24"/>
          <w:szCs w:val="24"/>
          <w:highlight w:val="yellow"/>
        </w:rPr>
        <w:t>, 2001)</w:t>
      </w:r>
      <w:r w:rsidR="007C285C">
        <w:rPr>
          <w:rFonts w:ascii="Times New Roman" w:eastAsia="Times New Roman" w:hAnsi="Times New Roman" w:cs="Times New Roman"/>
          <w:sz w:val="24"/>
          <w:szCs w:val="24"/>
          <w:highlight w:val="yellow"/>
        </w:rPr>
        <w:t>, co</w:t>
      </w:r>
      <w:r w:rsidR="00D8740A">
        <w:rPr>
          <w:rFonts w:ascii="Times New Roman" w:eastAsia="Times New Roman" w:hAnsi="Times New Roman" w:cs="Times New Roman"/>
          <w:sz w:val="24"/>
          <w:szCs w:val="24"/>
          <w:highlight w:val="yellow"/>
        </w:rPr>
        <w:t>nforme</w:t>
      </w:r>
      <w:r w:rsidR="007C285C">
        <w:rPr>
          <w:rFonts w:ascii="Times New Roman" w:eastAsia="Times New Roman" w:hAnsi="Times New Roman" w:cs="Times New Roman"/>
          <w:sz w:val="24"/>
          <w:szCs w:val="24"/>
          <w:highlight w:val="yellow"/>
        </w:rPr>
        <w:t xml:space="preserve"> explicitada no decorrer desta seção</w:t>
      </w:r>
      <w:r w:rsidR="00D8740A">
        <w:rPr>
          <w:rFonts w:ascii="Times New Roman" w:eastAsia="Times New Roman" w:hAnsi="Times New Roman" w:cs="Times New Roman"/>
          <w:sz w:val="24"/>
          <w:szCs w:val="24"/>
          <w:highlight w:val="yellow"/>
        </w:rPr>
        <w:t>.</w:t>
      </w:r>
      <w:r w:rsidRPr="00185FE6">
        <w:rPr>
          <w:rFonts w:ascii="Times New Roman" w:eastAsia="Times New Roman" w:hAnsi="Times New Roman" w:cs="Times New Roman"/>
          <w:sz w:val="24"/>
          <w:szCs w:val="24"/>
          <w:highlight w:val="yellow"/>
        </w:rPr>
        <w:t xml:space="preserve"> Esta t</w:t>
      </w:r>
      <w:r w:rsidR="00D8740A">
        <w:rPr>
          <w:rFonts w:ascii="Times New Roman" w:eastAsia="Times New Roman" w:hAnsi="Times New Roman" w:cs="Times New Roman"/>
          <w:sz w:val="24"/>
          <w:szCs w:val="24"/>
          <w:highlight w:val="yellow"/>
        </w:rPr>
        <w:t>ipologia</w:t>
      </w:r>
      <w:r w:rsidRPr="00185FE6">
        <w:rPr>
          <w:rFonts w:ascii="Times New Roman" w:eastAsia="Times New Roman" w:hAnsi="Times New Roman" w:cs="Times New Roman"/>
          <w:sz w:val="24"/>
          <w:szCs w:val="24"/>
          <w:highlight w:val="yellow"/>
        </w:rPr>
        <w:t xml:space="preserve">, </w:t>
      </w:r>
      <w:r w:rsidRPr="00185FE6">
        <w:rPr>
          <w:rFonts w:ascii="Times New Roman" w:eastAsia="Times New Roman" w:hAnsi="Times New Roman" w:cs="Times New Roman"/>
          <w:sz w:val="24"/>
          <w:szCs w:val="24"/>
          <w:highlight w:val="yellow"/>
        </w:rPr>
        <w:lastRenderedPageBreak/>
        <w:t xml:space="preserve">criada em 1972 é uma das mais citadas na </w:t>
      </w:r>
      <w:r>
        <w:rPr>
          <w:rFonts w:ascii="Times New Roman" w:eastAsia="Times New Roman" w:hAnsi="Times New Roman" w:cs="Times New Roman"/>
          <w:sz w:val="24"/>
          <w:szCs w:val="24"/>
          <w:highlight w:val="yellow"/>
        </w:rPr>
        <w:t>literatura. Entretanto, por ter</w:t>
      </w:r>
      <w:r w:rsidRPr="00185FE6">
        <w:rPr>
          <w:rFonts w:ascii="Times New Roman" w:eastAsia="Times New Roman" w:hAnsi="Times New Roman" w:cs="Times New Roman"/>
          <w:sz w:val="24"/>
          <w:szCs w:val="24"/>
          <w:highlight w:val="yellow"/>
        </w:rPr>
        <w:t xml:space="preserve"> sido idealizada nos mercados mais desenvolvidos emissores de turistas, esta tipologia pode apresentar algumas limitações para seu uso em países emergentes.</w:t>
      </w:r>
    </w:p>
    <w:p w14:paraId="17849043" w14:textId="678B6626" w:rsidR="00C50608" w:rsidRPr="00C50608" w:rsidRDefault="00185FE6" w:rsidP="00C50608">
      <w:pPr>
        <w:suppressAutoHyphens/>
        <w:spacing w:before="240" w:after="0" w:line="360" w:lineRule="auto"/>
        <w:jc w:val="both"/>
        <w:rPr>
          <w:rFonts w:ascii="Times New Roman" w:eastAsia="Times New Roman" w:hAnsi="Times New Roman" w:cs="Times New Roman"/>
          <w:sz w:val="24"/>
          <w:szCs w:val="24"/>
        </w:rPr>
      </w:pPr>
      <w:r w:rsidRPr="00185FE6">
        <w:rPr>
          <w:rFonts w:ascii="Times New Roman" w:hAnsi="Times New Roman"/>
          <w:sz w:val="24"/>
          <w:szCs w:val="24"/>
          <w:highlight w:val="yellow"/>
        </w:rPr>
        <w:t>Plog</w:t>
      </w:r>
      <w:r>
        <w:rPr>
          <w:rFonts w:ascii="Times New Roman" w:hAnsi="Times New Roman"/>
          <w:sz w:val="24"/>
          <w:szCs w:val="24"/>
          <w:highlight w:val="yellow"/>
        </w:rPr>
        <w:t xml:space="preserve"> (1977)</w:t>
      </w:r>
      <w:r w:rsidRPr="00185FE6">
        <w:rPr>
          <w:rFonts w:ascii="Times New Roman" w:hAnsi="Times New Roman"/>
          <w:sz w:val="24"/>
          <w:szCs w:val="24"/>
          <w:highlight w:val="yellow"/>
        </w:rPr>
        <w:t>,</w:t>
      </w:r>
      <w:r>
        <w:rPr>
          <w:rFonts w:ascii="Times New Roman" w:hAnsi="Times New Roman"/>
          <w:sz w:val="24"/>
          <w:szCs w:val="24"/>
        </w:rPr>
        <w:t xml:space="preserve"> b</w:t>
      </w:r>
      <w:r w:rsidR="0015241D" w:rsidRPr="00376CD1">
        <w:rPr>
          <w:rFonts w:ascii="Times New Roman" w:hAnsi="Times New Roman"/>
          <w:sz w:val="24"/>
          <w:szCs w:val="24"/>
        </w:rPr>
        <w:t xml:space="preserve">uscando identificar as causas da ascensão e queda de destinos, o autor em 1967 realizou um estudo dos perfis de turistas, apoiado por um grupo de 16 companhias aéreas e outras empresas do segmento turístico. O intuito inicial era o de identificar por que alguns indivíduos da população </w:t>
      </w:r>
      <w:r w:rsidR="00FF0BC8" w:rsidRPr="00376CD1">
        <w:rPr>
          <w:rFonts w:ascii="Times New Roman" w:hAnsi="Times New Roman"/>
          <w:sz w:val="24"/>
          <w:szCs w:val="24"/>
        </w:rPr>
        <w:t xml:space="preserve">norte-americana </w:t>
      </w:r>
      <w:r w:rsidR="0015241D" w:rsidRPr="00376CD1">
        <w:rPr>
          <w:rFonts w:ascii="Times New Roman" w:hAnsi="Times New Roman"/>
          <w:sz w:val="24"/>
          <w:szCs w:val="24"/>
        </w:rPr>
        <w:t xml:space="preserve">não viajavam de avião apesar de terem renda para tal. O autor identificou três razões relacionadas com ansiedades, impotência e restrição </w:t>
      </w:r>
      <w:r w:rsidR="0015241D" w:rsidRPr="00C50608">
        <w:rPr>
          <w:rFonts w:ascii="Times New Roman" w:eastAsia="Times New Roman" w:hAnsi="Times New Roman" w:cs="Times New Roman"/>
          <w:sz w:val="24"/>
          <w:szCs w:val="24"/>
        </w:rPr>
        <w:t>territorial (indivíduos que nunca saíram de determinada região do país). Estes indivíduos mais conservadores e retraídos em termos turísticos foram identificados como “psicocêntricos” e o perfil oposto como “alocêntricos”. O autor também relacionou os perfis de viajantes com as características dos destinos. Ou seja, alguns destinos iam entrando em declínio atraindo somente os perfis mais conservadores, enquanto outros destinos caíam no gosto dos “alocêntricos”.</w:t>
      </w:r>
    </w:p>
    <w:p w14:paraId="539F1ADA" w14:textId="77777777" w:rsidR="0015241D" w:rsidRPr="00C50608" w:rsidRDefault="0015241D" w:rsidP="00C50608">
      <w:pPr>
        <w:suppressAutoHyphens/>
        <w:spacing w:before="240" w:after="0" w:line="360" w:lineRule="auto"/>
        <w:jc w:val="both"/>
        <w:rPr>
          <w:rFonts w:ascii="Times New Roman" w:eastAsia="Times New Roman" w:hAnsi="Times New Roman" w:cs="Times New Roman"/>
          <w:sz w:val="24"/>
          <w:szCs w:val="24"/>
        </w:rPr>
      </w:pPr>
      <w:r w:rsidRPr="00C50608">
        <w:rPr>
          <w:rFonts w:ascii="Times New Roman" w:eastAsia="Times New Roman" w:hAnsi="Times New Roman" w:cs="Times New Roman"/>
          <w:sz w:val="24"/>
          <w:szCs w:val="24"/>
        </w:rPr>
        <w:t>Desta forma, neste trabalho seminal</w:t>
      </w:r>
      <w:r w:rsidR="000F0B41" w:rsidRPr="00C50608">
        <w:rPr>
          <w:rFonts w:ascii="Times New Roman" w:eastAsia="Times New Roman" w:hAnsi="Times New Roman" w:cs="Times New Roman"/>
          <w:sz w:val="24"/>
          <w:szCs w:val="24"/>
        </w:rPr>
        <w:t xml:space="preserve">, </w:t>
      </w:r>
      <w:r w:rsidRPr="00C50608">
        <w:rPr>
          <w:rFonts w:ascii="Times New Roman" w:eastAsia="Times New Roman" w:hAnsi="Times New Roman" w:cs="Times New Roman"/>
          <w:sz w:val="24"/>
          <w:szCs w:val="24"/>
        </w:rPr>
        <w:t>Plog segmentou os turistas em “psicocêntricos”, como sendo os menos aventureiros, os que preferem segurança ou destinos mais popularizados com resorts e os “alocêntricos”, como sendo os amantes da aventura e com alta tolerância a risco em suas viagens. O autor identificou também em seu estudo o perfil “médio-cêntrico” ou “meso-cêntrico”, além de alguns perfis intermediários como “semi-alocêntrico” e “semi-psicocêntrico”.</w:t>
      </w:r>
    </w:p>
    <w:p w14:paraId="19D60619" w14:textId="77777777" w:rsidR="00FF0BC8" w:rsidRPr="00C50608" w:rsidRDefault="0015241D" w:rsidP="00C50608">
      <w:pPr>
        <w:suppressAutoHyphens/>
        <w:spacing w:before="240" w:after="0" w:line="360" w:lineRule="auto"/>
        <w:jc w:val="both"/>
        <w:rPr>
          <w:rFonts w:ascii="Times New Roman" w:eastAsia="Times New Roman" w:hAnsi="Times New Roman" w:cs="Times New Roman"/>
          <w:sz w:val="24"/>
          <w:szCs w:val="24"/>
        </w:rPr>
      </w:pPr>
      <w:r w:rsidRPr="00C50608">
        <w:rPr>
          <w:rFonts w:ascii="Times New Roman" w:eastAsia="Times New Roman" w:hAnsi="Times New Roman" w:cs="Times New Roman"/>
          <w:sz w:val="24"/>
          <w:szCs w:val="24"/>
        </w:rPr>
        <w:t xml:space="preserve">Os “psicocêntricos”, portanto preferem destinos turísticos seguros e regressam várias vezes ao mesmo local. Já os “alocêntricos” são motivados pela descoberta de novos destinos turísticos e raramente voltam ao mesmo destino de viagem. </w:t>
      </w:r>
    </w:p>
    <w:p w14:paraId="42B4ABF2" w14:textId="77777777" w:rsidR="0015241D" w:rsidRPr="00C50608" w:rsidRDefault="0015241D" w:rsidP="00C50608">
      <w:pPr>
        <w:suppressAutoHyphens/>
        <w:spacing w:before="240" w:after="0" w:line="360" w:lineRule="auto"/>
        <w:jc w:val="both"/>
        <w:rPr>
          <w:rFonts w:ascii="Times New Roman" w:eastAsia="Times New Roman" w:hAnsi="Times New Roman" w:cs="Times New Roman"/>
          <w:sz w:val="24"/>
          <w:szCs w:val="24"/>
        </w:rPr>
      </w:pPr>
      <w:r w:rsidRPr="00C50608">
        <w:rPr>
          <w:rFonts w:ascii="Times New Roman" w:eastAsia="Times New Roman" w:hAnsi="Times New Roman" w:cs="Times New Roman"/>
          <w:sz w:val="24"/>
          <w:szCs w:val="24"/>
        </w:rPr>
        <w:t>Ao pesquisar a população Norte-americana, o autor descobriu também uma correlação entre os rendimentos salariais e as tipologias, sendo que normalmente os do tipo “psicocêntrico” possuíam rendimentos inferiores do que os “alocêntricos”, embora para os turistas que se incluíam no grupo “mesocêntrico” esta relação já não era tão evidente. Ao aprofundar seu estudo, o autor percebeu que o fato de existirem restrições no nível de ren</w:t>
      </w:r>
      <w:r w:rsidR="00FF0BC8" w:rsidRPr="00C50608">
        <w:rPr>
          <w:rFonts w:ascii="Times New Roman" w:eastAsia="Times New Roman" w:hAnsi="Times New Roman" w:cs="Times New Roman"/>
          <w:sz w:val="24"/>
          <w:szCs w:val="24"/>
        </w:rPr>
        <w:t>da fazia com que o tipo “psicocê</w:t>
      </w:r>
      <w:r w:rsidRPr="00C50608">
        <w:rPr>
          <w:rFonts w:ascii="Times New Roman" w:eastAsia="Times New Roman" w:hAnsi="Times New Roman" w:cs="Times New Roman"/>
          <w:sz w:val="24"/>
          <w:szCs w:val="24"/>
        </w:rPr>
        <w:t>ntrico” de turistas não escolhesse o destino de férias da sua preferência, pois não tinha possibilidades econômicas para tal, já que as viagens associadas ao tipo “alocêntrico” são bastante dispendiosas. E a depender da fase da vida um “alocêntrico” quando estudante poderia se comportar como “psicocêntrico”.</w:t>
      </w:r>
    </w:p>
    <w:p w14:paraId="28354BF7" w14:textId="627F4EAB" w:rsidR="0015241D" w:rsidRPr="00C50608" w:rsidRDefault="0015241D" w:rsidP="00C50608">
      <w:pPr>
        <w:suppressAutoHyphens/>
        <w:spacing w:before="240" w:after="0" w:line="360" w:lineRule="auto"/>
        <w:jc w:val="both"/>
        <w:rPr>
          <w:rFonts w:ascii="Times New Roman" w:eastAsia="Times New Roman" w:hAnsi="Times New Roman" w:cs="Times New Roman"/>
          <w:sz w:val="24"/>
          <w:szCs w:val="24"/>
        </w:rPr>
      </w:pPr>
      <w:r w:rsidRPr="00C50608">
        <w:rPr>
          <w:rFonts w:ascii="Times New Roman" w:eastAsia="Times New Roman" w:hAnsi="Times New Roman" w:cs="Times New Roman"/>
          <w:sz w:val="24"/>
          <w:szCs w:val="24"/>
        </w:rPr>
        <w:lastRenderedPageBreak/>
        <w:t xml:space="preserve"> </w:t>
      </w:r>
      <w:r w:rsidR="00FF0BC8" w:rsidRPr="00C50608">
        <w:rPr>
          <w:rFonts w:ascii="Times New Roman" w:eastAsia="Times New Roman" w:hAnsi="Times New Roman" w:cs="Times New Roman"/>
          <w:sz w:val="24"/>
          <w:szCs w:val="24"/>
        </w:rPr>
        <w:t xml:space="preserve">No quadro </w:t>
      </w:r>
      <w:r w:rsidR="00D8740A">
        <w:rPr>
          <w:rFonts w:ascii="Times New Roman" w:eastAsia="Times New Roman" w:hAnsi="Times New Roman" w:cs="Times New Roman"/>
          <w:sz w:val="24"/>
          <w:szCs w:val="24"/>
        </w:rPr>
        <w:t>4</w:t>
      </w:r>
      <w:r w:rsidRPr="00C50608">
        <w:rPr>
          <w:rFonts w:ascii="Times New Roman" w:eastAsia="Times New Roman" w:hAnsi="Times New Roman" w:cs="Times New Roman"/>
          <w:sz w:val="24"/>
          <w:szCs w:val="24"/>
        </w:rPr>
        <w:t>, apresenta-se um resumo das características dos dois extremos – “psicocêntricos” e “alocêntricos”, que serviu como base para elaboração da grade de análise neste estudo empírico.</w:t>
      </w:r>
    </w:p>
    <w:p w14:paraId="1FB00F89" w14:textId="77777777" w:rsidR="00F23F23" w:rsidRDefault="00F23F23" w:rsidP="00C50608">
      <w:pPr>
        <w:suppressAutoHyphens/>
        <w:spacing w:before="240" w:after="0" w:line="360" w:lineRule="auto"/>
        <w:jc w:val="both"/>
        <w:rPr>
          <w:rFonts w:ascii="Times New Roman" w:eastAsia="Times New Roman" w:hAnsi="Times New Roman" w:cs="Times New Roman"/>
          <w:sz w:val="24"/>
          <w:szCs w:val="24"/>
        </w:rPr>
      </w:pPr>
    </w:p>
    <w:p w14:paraId="4050B537" w14:textId="34C569DB" w:rsidR="00C50608" w:rsidRPr="00C50608" w:rsidRDefault="00C50608" w:rsidP="00C50608">
      <w:pPr>
        <w:pStyle w:val="Legenda"/>
        <w:spacing w:before="240"/>
        <w:jc w:val="both"/>
        <w:rPr>
          <w:caps w:val="0"/>
          <w:sz w:val="22"/>
          <w:szCs w:val="22"/>
        </w:rPr>
      </w:pPr>
      <w:r w:rsidRPr="00C50608">
        <w:rPr>
          <w:caps w:val="0"/>
          <w:sz w:val="22"/>
          <w:szCs w:val="22"/>
        </w:rPr>
        <w:t xml:space="preserve">Quadro </w:t>
      </w:r>
      <w:r w:rsidR="00D8740A">
        <w:rPr>
          <w:caps w:val="0"/>
          <w:sz w:val="22"/>
          <w:szCs w:val="22"/>
        </w:rPr>
        <w:t>4</w:t>
      </w:r>
      <w:r w:rsidRPr="00C50608">
        <w:rPr>
          <w:caps w:val="0"/>
          <w:sz w:val="22"/>
          <w:szCs w:val="22"/>
        </w:rPr>
        <w:t xml:space="preserve"> – Resumo das características dos perfis psicográficos de consumidores de produtos turísticos.</w:t>
      </w:r>
    </w:p>
    <w:tbl>
      <w:tblPr>
        <w:tblStyle w:val="Tabelacomgrade"/>
        <w:tblW w:w="8678" w:type="dxa"/>
        <w:jc w:val="center"/>
        <w:tblLook w:val="04A0" w:firstRow="1" w:lastRow="0" w:firstColumn="1" w:lastColumn="0" w:noHBand="0" w:noVBand="1"/>
      </w:tblPr>
      <w:tblGrid>
        <w:gridCol w:w="4459"/>
        <w:gridCol w:w="4219"/>
      </w:tblGrid>
      <w:tr w:rsidR="0015241D" w:rsidRPr="00376CD1" w14:paraId="6487FDD6" w14:textId="77777777" w:rsidTr="00017E7C">
        <w:trPr>
          <w:jc w:val="center"/>
        </w:trPr>
        <w:tc>
          <w:tcPr>
            <w:tcW w:w="4459" w:type="dxa"/>
            <w:shd w:val="clear" w:color="auto" w:fill="D9D9D9" w:themeFill="background1" w:themeFillShade="D9"/>
          </w:tcPr>
          <w:p w14:paraId="7344CC87" w14:textId="7044A749" w:rsidR="0015241D" w:rsidRPr="00376CD1" w:rsidRDefault="0015241D" w:rsidP="0015241D">
            <w:pPr>
              <w:jc w:val="both"/>
              <w:rPr>
                <w:b/>
              </w:rPr>
            </w:pPr>
            <w:r w:rsidRPr="00376CD1">
              <w:rPr>
                <w:b/>
              </w:rPr>
              <w:t>ALOCÊNTRICOS</w:t>
            </w:r>
            <w:r w:rsidR="00185FE6">
              <w:rPr>
                <w:b/>
              </w:rPr>
              <w:t xml:space="preserve"> (VENTURER)</w:t>
            </w:r>
          </w:p>
        </w:tc>
        <w:tc>
          <w:tcPr>
            <w:tcW w:w="4219" w:type="dxa"/>
            <w:shd w:val="clear" w:color="auto" w:fill="D9D9D9" w:themeFill="background1" w:themeFillShade="D9"/>
          </w:tcPr>
          <w:p w14:paraId="3167572C" w14:textId="14D281A6" w:rsidR="0015241D" w:rsidRPr="00376CD1" w:rsidRDefault="0015241D" w:rsidP="0015241D">
            <w:pPr>
              <w:jc w:val="both"/>
              <w:rPr>
                <w:b/>
              </w:rPr>
            </w:pPr>
            <w:r w:rsidRPr="00376CD1">
              <w:rPr>
                <w:b/>
              </w:rPr>
              <w:t>PSICOCÊNTRICOS</w:t>
            </w:r>
            <w:r w:rsidR="00185FE6">
              <w:rPr>
                <w:b/>
              </w:rPr>
              <w:t xml:space="preserve"> (DEPENDABLE)</w:t>
            </w:r>
          </w:p>
        </w:tc>
      </w:tr>
      <w:tr w:rsidR="0015241D" w:rsidRPr="00376CD1" w14:paraId="7924AB2A" w14:textId="77777777" w:rsidTr="00017E7C">
        <w:trPr>
          <w:jc w:val="center"/>
        </w:trPr>
        <w:tc>
          <w:tcPr>
            <w:tcW w:w="4459" w:type="dxa"/>
          </w:tcPr>
          <w:p w14:paraId="5021E630" w14:textId="77777777" w:rsidR="0015241D" w:rsidRPr="00376CD1" w:rsidRDefault="0015241D" w:rsidP="0015241D">
            <w:pPr>
              <w:jc w:val="both"/>
            </w:pPr>
            <w:r w:rsidRPr="00376CD1">
              <w:t>Assumem o controle</w:t>
            </w:r>
          </w:p>
        </w:tc>
        <w:tc>
          <w:tcPr>
            <w:tcW w:w="4219" w:type="dxa"/>
          </w:tcPr>
          <w:p w14:paraId="3F88AB69" w14:textId="77777777" w:rsidR="0015241D" w:rsidRPr="00376CD1" w:rsidRDefault="0015241D" w:rsidP="0015241D">
            <w:pPr>
              <w:jc w:val="both"/>
            </w:pPr>
            <w:r w:rsidRPr="00376CD1">
              <w:t>Têm senso de responsabilidade</w:t>
            </w:r>
          </w:p>
        </w:tc>
      </w:tr>
      <w:tr w:rsidR="0015241D" w:rsidRPr="00376CD1" w14:paraId="2CF379D5" w14:textId="77777777" w:rsidTr="00017E7C">
        <w:trPr>
          <w:jc w:val="center"/>
        </w:trPr>
        <w:tc>
          <w:tcPr>
            <w:tcW w:w="4459" w:type="dxa"/>
          </w:tcPr>
          <w:p w14:paraId="0EC76A2A" w14:textId="77777777" w:rsidR="0015241D" w:rsidRPr="00376CD1" w:rsidRDefault="0015241D" w:rsidP="0015241D">
            <w:pPr>
              <w:jc w:val="both"/>
            </w:pPr>
            <w:r w:rsidRPr="00376CD1">
              <w:t>Atividades intensas</w:t>
            </w:r>
          </w:p>
        </w:tc>
        <w:tc>
          <w:tcPr>
            <w:tcW w:w="4219" w:type="dxa"/>
          </w:tcPr>
          <w:p w14:paraId="13408322" w14:textId="77777777" w:rsidR="0015241D" w:rsidRPr="00376CD1" w:rsidRDefault="0015241D" w:rsidP="0015241D">
            <w:pPr>
              <w:jc w:val="both"/>
            </w:pPr>
            <w:r w:rsidRPr="00376CD1">
              <w:t>Atividades leves</w:t>
            </w:r>
          </w:p>
        </w:tc>
      </w:tr>
      <w:tr w:rsidR="0015241D" w:rsidRPr="00376CD1" w14:paraId="3563F7FE" w14:textId="77777777" w:rsidTr="00017E7C">
        <w:trPr>
          <w:jc w:val="center"/>
        </w:trPr>
        <w:tc>
          <w:tcPr>
            <w:tcW w:w="4459" w:type="dxa"/>
          </w:tcPr>
          <w:p w14:paraId="1395A8FD" w14:textId="77777777" w:rsidR="0015241D" w:rsidRPr="00376CD1" w:rsidRDefault="0015241D" w:rsidP="0015241D">
            <w:pPr>
              <w:jc w:val="both"/>
              <w:rPr>
                <w:caps/>
              </w:rPr>
            </w:pPr>
            <w:r w:rsidRPr="00376CD1">
              <w:t>Buscam destinos diferentes a cada viagem</w:t>
            </w:r>
          </w:p>
        </w:tc>
        <w:tc>
          <w:tcPr>
            <w:tcW w:w="4219" w:type="dxa"/>
          </w:tcPr>
          <w:p w14:paraId="6F80A5C2" w14:textId="77777777" w:rsidR="0015241D" w:rsidRPr="00376CD1" w:rsidRDefault="0015241D" w:rsidP="0015241D">
            <w:pPr>
              <w:jc w:val="both"/>
              <w:rPr>
                <w:caps/>
              </w:rPr>
            </w:pPr>
            <w:r w:rsidRPr="00376CD1">
              <w:t xml:space="preserve">Preferem retornar a lugares conhecidos </w:t>
            </w:r>
          </w:p>
        </w:tc>
      </w:tr>
      <w:tr w:rsidR="0015241D" w:rsidRPr="00376CD1" w14:paraId="2030C843" w14:textId="77777777" w:rsidTr="00017E7C">
        <w:trPr>
          <w:jc w:val="center"/>
        </w:trPr>
        <w:tc>
          <w:tcPr>
            <w:tcW w:w="4459" w:type="dxa"/>
          </w:tcPr>
          <w:p w14:paraId="572D9022" w14:textId="77777777" w:rsidR="0015241D" w:rsidRPr="00376CD1" w:rsidRDefault="0015241D" w:rsidP="0015241D">
            <w:pPr>
              <w:jc w:val="both"/>
            </w:pPr>
            <w:r w:rsidRPr="00376CD1">
              <w:t>Comportamento de risco moderado</w:t>
            </w:r>
          </w:p>
        </w:tc>
        <w:tc>
          <w:tcPr>
            <w:tcW w:w="4219" w:type="dxa"/>
          </w:tcPr>
          <w:p w14:paraId="09FF3F6C" w14:textId="77777777" w:rsidR="0015241D" w:rsidRPr="00376CD1" w:rsidRDefault="0015241D" w:rsidP="0015241D">
            <w:pPr>
              <w:jc w:val="both"/>
            </w:pPr>
            <w:r w:rsidRPr="00376CD1">
              <w:t>Comportamento de baixo risco</w:t>
            </w:r>
          </w:p>
        </w:tc>
      </w:tr>
      <w:tr w:rsidR="0015241D" w:rsidRPr="00376CD1" w14:paraId="7EBBEF0C" w14:textId="77777777" w:rsidTr="00017E7C">
        <w:trPr>
          <w:jc w:val="center"/>
        </w:trPr>
        <w:tc>
          <w:tcPr>
            <w:tcW w:w="4459" w:type="dxa"/>
          </w:tcPr>
          <w:p w14:paraId="0A7F6465" w14:textId="77777777" w:rsidR="0015241D" w:rsidRPr="00376CD1" w:rsidRDefault="0015241D" w:rsidP="0015241D">
            <w:pPr>
              <w:jc w:val="both"/>
            </w:pPr>
            <w:r w:rsidRPr="00376CD1">
              <w:t>Compram pacotes básicos incluindo transporte e hospedagem, que permitam flexibilidade de horário e liberdade.</w:t>
            </w:r>
          </w:p>
        </w:tc>
        <w:tc>
          <w:tcPr>
            <w:tcW w:w="4219" w:type="dxa"/>
          </w:tcPr>
          <w:p w14:paraId="543B370E" w14:textId="77777777" w:rsidR="0015241D" w:rsidRPr="00376CD1" w:rsidRDefault="0015241D" w:rsidP="0015241D">
            <w:pPr>
              <w:jc w:val="both"/>
            </w:pPr>
            <w:r w:rsidRPr="00376CD1">
              <w:t>Adquirem pacotes de viagem completos</w:t>
            </w:r>
          </w:p>
        </w:tc>
      </w:tr>
      <w:tr w:rsidR="0015241D" w:rsidRPr="00376CD1" w14:paraId="098C9C25" w14:textId="77777777" w:rsidTr="00017E7C">
        <w:trPr>
          <w:jc w:val="center"/>
        </w:trPr>
        <w:tc>
          <w:tcPr>
            <w:tcW w:w="4459" w:type="dxa"/>
          </w:tcPr>
          <w:p w14:paraId="0ACE8CD5" w14:textId="77777777" w:rsidR="0015241D" w:rsidRPr="00376CD1" w:rsidRDefault="0015241D" w:rsidP="0015241D">
            <w:pPr>
              <w:jc w:val="both"/>
            </w:pPr>
            <w:r w:rsidRPr="00376CD1">
              <w:t>Experimentam novas marcas e produtos</w:t>
            </w:r>
          </w:p>
        </w:tc>
        <w:tc>
          <w:tcPr>
            <w:tcW w:w="4219" w:type="dxa"/>
          </w:tcPr>
          <w:p w14:paraId="30FD8964" w14:textId="77777777" w:rsidR="0015241D" w:rsidRPr="00376CD1" w:rsidRDefault="0015241D" w:rsidP="0015241D">
            <w:pPr>
              <w:jc w:val="both"/>
            </w:pPr>
            <w:r w:rsidRPr="00376CD1">
              <w:t>Usuários de marcas conhecidas</w:t>
            </w:r>
          </w:p>
        </w:tc>
      </w:tr>
      <w:tr w:rsidR="0015241D" w:rsidRPr="00376CD1" w14:paraId="7276EE39" w14:textId="77777777" w:rsidTr="00017E7C">
        <w:trPr>
          <w:jc w:val="center"/>
        </w:trPr>
        <w:tc>
          <w:tcPr>
            <w:tcW w:w="4459" w:type="dxa"/>
          </w:tcPr>
          <w:p w14:paraId="724EF09C" w14:textId="77777777" w:rsidR="0015241D" w:rsidRPr="00376CD1" w:rsidRDefault="0015241D" w:rsidP="0015241D">
            <w:pPr>
              <w:jc w:val="both"/>
            </w:pPr>
            <w:r w:rsidRPr="00376CD1">
              <w:t>Gastam bastante com despesas de viagem</w:t>
            </w:r>
          </w:p>
        </w:tc>
        <w:tc>
          <w:tcPr>
            <w:tcW w:w="4219" w:type="dxa"/>
          </w:tcPr>
          <w:p w14:paraId="59718137" w14:textId="77777777" w:rsidR="0015241D" w:rsidRPr="00376CD1" w:rsidRDefault="0015241D" w:rsidP="0015241D">
            <w:pPr>
              <w:jc w:val="both"/>
            </w:pPr>
            <w:r w:rsidRPr="00376CD1">
              <w:t>Perfil de gasto moderado com menos impulsividade</w:t>
            </w:r>
          </w:p>
        </w:tc>
      </w:tr>
      <w:tr w:rsidR="0015241D" w:rsidRPr="00376CD1" w14:paraId="00A4419B" w14:textId="77777777" w:rsidTr="00017E7C">
        <w:trPr>
          <w:jc w:val="center"/>
        </w:trPr>
        <w:tc>
          <w:tcPr>
            <w:tcW w:w="4459" w:type="dxa"/>
          </w:tcPr>
          <w:p w14:paraId="579DF957" w14:textId="77777777" w:rsidR="0015241D" w:rsidRPr="00376CD1" w:rsidRDefault="0015241D" w:rsidP="0015241D">
            <w:pPr>
              <w:jc w:val="both"/>
              <w:rPr>
                <w:caps/>
              </w:rPr>
            </w:pPr>
            <w:r w:rsidRPr="00376CD1">
              <w:t>Inquietos e curiosos com as pessoas e comunidades visitadas</w:t>
            </w:r>
          </w:p>
        </w:tc>
        <w:tc>
          <w:tcPr>
            <w:tcW w:w="4219" w:type="dxa"/>
          </w:tcPr>
          <w:p w14:paraId="62736987" w14:textId="77777777" w:rsidR="0015241D" w:rsidRPr="00376CD1" w:rsidRDefault="0015241D" w:rsidP="0015241D">
            <w:pPr>
              <w:jc w:val="both"/>
              <w:rPr>
                <w:caps/>
              </w:rPr>
            </w:pPr>
            <w:r w:rsidRPr="00376CD1">
              <w:t>Pouco interesse por atividades com as comunidades visitadas</w:t>
            </w:r>
          </w:p>
        </w:tc>
      </w:tr>
      <w:tr w:rsidR="0015241D" w:rsidRPr="00376CD1" w14:paraId="47953D5D" w14:textId="77777777" w:rsidTr="00017E7C">
        <w:trPr>
          <w:jc w:val="center"/>
        </w:trPr>
        <w:tc>
          <w:tcPr>
            <w:tcW w:w="4459" w:type="dxa"/>
          </w:tcPr>
          <w:p w14:paraId="38757774" w14:textId="77777777" w:rsidR="0015241D" w:rsidRPr="00376CD1" w:rsidRDefault="0015241D" w:rsidP="0015241D">
            <w:pPr>
              <w:jc w:val="both"/>
            </w:pPr>
            <w:r w:rsidRPr="00376CD1">
              <w:t>Intelectualmente curiosos</w:t>
            </w:r>
          </w:p>
        </w:tc>
        <w:tc>
          <w:tcPr>
            <w:tcW w:w="4219" w:type="dxa"/>
          </w:tcPr>
          <w:p w14:paraId="0D747410" w14:textId="77777777" w:rsidR="0015241D" w:rsidRPr="00376CD1" w:rsidRDefault="0015241D" w:rsidP="0015241D">
            <w:pPr>
              <w:jc w:val="both"/>
            </w:pPr>
            <w:r w:rsidRPr="00376CD1">
              <w:t>Limitados intelectualmente</w:t>
            </w:r>
          </w:p>
        </w:tc>
      </w:tr>
      <w:tr w:rsidR="0015241D" w:rsidRPr="00376CD1" w14:paraId="53438E3F" w14:textId="77777777" w:rsidTr="00017E7C">
        <w:trPr>
          <w:jc w:val="center"/>
        </w:trPr>
        <w:tc>
          <w:tcPr>
            <w:tcW w:w="4459" w:type="dxa"/>
          </w:tcPr>
          <w:p w14:paraId="435FF16D" w14:textId="77777777" w:rsidR="0015241D" w:rsidRPr="00376CD1" w:rsidRDefault="0015241D" w:rsidP="0015241D">
            <w:pPr>
              <w:jc w:val="both"/>
            </w:pPr>
            <w:r w:rsidRPr="00376CD1">
              <w:t>Interessados e envolvidos</w:t>
            </w:r>
          </w:p>
        </w:tc>
        <w:tc>
          <w:tcPr>
            <w:tcW w:w="4219" w:type="dxa"/>
          </w:tcPr>
          <w:p w14:paraId="52BDB7DE" w14:textId="77777777" w:rsidR="0015241D" w:rsidRPr="00376CD1" w:rsidRDefault="0015241D" w:rsidP="0015241D">
            <w:pPr>
              <w:jc w:val="both"/>
            </w:pPr>
            <w:r w:rsidRPr="00376CD1">
              <w:t>Controlados</w:t>
            </w:r>
          </w:p>
        </w:tc>
      </w:tr>
      <w:tr w:rsidR="0015241D" w:rsidRPr="00376CD1" w14:paraId="35B8E4A1" w14:textId="77777777" w:rsidTr="00017E7C">
        <w:trPr>
          <w:jc w:val="center"/>
        </w:trPr>
        <w:tc>
          <w:tcPr>
            <w:tcW w:w="4459" w:type="dxa"/>
          </w:tcPr>
          <w:p w14:paraId="61B4F57B" w14:textId="77777777" w:rsidR="0015241D" w:rsidRPr="00376CD1" w:rsidRDefault="0015241D" w:rsidP="0015241D">
            <w:pPr>
              <w:jc w:val="both"/>
            </w:pPr>
            <w:r w:rsidRPr="00376CD1">
              <w:t>Perfil autoconfiante</w:t>
            </w:r>
          </w:p>
        </w:tc>
        <w:tc>
          <w:tcPr>
            <w:tcW w:w="4219" w:type="dxa"/>
          </w:tcPr>
          <w:p w14:paraId="763A4D6A" w14:textId="77777777" w:rsidR="0015241D" w:rsidRPr="00376CD1" w:rsidRDefault="0015241D" w:rsidP="0015241D">
            <w:pPr>
              <w:jc w:val="both"/>
            </w:pPr>
            <w:r w:rsidRPr="00376CD1">
              <w:t>Falta de confiança</w:t>
            </w:r>
          </w:p>
        </w:tc>
      </w:tr>
      <w:tr w:rsidR="0015241D" w:rsidRPr="00376CD1" w14:paraId="5277D211" w14:textId="77777777" w:rsidTr="00017E7C">
        <w:trPr>
          <w:jc w:val="center"/>
        </w:trPr>
        <w:tc>
          <w:tcPr>
            <w:tcW w:w="4459" w:type="dxa"/>
          </w:tcPr>
          <w:p w14:paraId="1127B78D" w14:textId="77777777" w:rsidR="0015241D" w:rsidRPr="00376CD1" w:rsidRDefault="0015241D" w:rsidP="0015241D">
            <w:pPr>
              <w:jc w:val="both"/>
            </w:pPr>
            <w:r w:rsidRPr="00376CD1">
              <w:t>Preferem áreas não turísticas</w:t>
            </w:r>
          </w:p>
        </w:tc>
        <w:tc>
          <w:tcPr>
            <w:tcW w:w="4219" w:type="dxa"/>
          </w:tcPr>
          <w:p w14:paraId="3BB96581" w14:textId="77777777" w:rsidR="0015241D" w:rsidRPr="00376CD1" w:rsidRDefault="0015241D" w:rsidP="0015241D">
            <w:pPr>
              <w:jc w:val="both"/>
            </w:pPr>
            <w:r w:rsidRPr="00376CD1">
              <w:t>Preferem destinos tradicionais</w:t>
            </w:r>
          </w:p>
        </w:tc>
      </w:tr>
      <w:tr w:rsidR="0015241D" w:rsidRPr="00376CD1" w14:paraId="12643537" w14:textId="77777777" w:rsidTr="00017E7C">
        <w:trPr>
          <w:jc w:val="center"/>
        </w:trPr>
        <w:tc>
          <w:tcPr>
            <w:tcW w:w="4459" w:type="dxa"/>
          </w:tcPr>
          <w:p w14:paraId="59C2A599" w14:textId="77777777" w:rsidR="0015241D" w:rsidRPr="00376CD1" w:rsidRDefault="0015241D" w:rsidP="0015241D">
            <w:pPr>
              <w:jc w:val="both"/>
            </w:pPr>
            <w:r w:rsidRPr="00376CD1">
              <w:t>Preferem destinos aéreos</w:t>
            </w:r>
          </w:p>
        </w:tc>
        <w:tc>
          <w:tcPr>
            <w:tcW w:w="4219" w:type="dxa"/>
          </w:tcPr>
          <w:p w14:paraId="1B57CD1B" w14:textId="77777777" w:rsidR="0015241D" w:rsidRPr="00376CD1" w:rsidRDefault="0015241D" w:rsidP="0015241D">
            <w:pPr>
              <w:jc w:val="both"/>
            </w:pPr>
            <w:r w:rsidRPr="00376CD1">
              <w:t>Preferem destinos que possam chegar de carro</w:t>
            </w:r>
          </w:p>
        </w:tc>
      </w:tr>
      <w:tr w:rsidR="0015241D" w:rsidRPr="00376CD1" w14:paraId="470D84B6" w14:textId="77777777" w:rsidTr="00017E7C">
        <w:trPr>
          <w:jc w:val="center"/>
        </w:trPr>
        <w:tc>
          <w:tcPr>
            <w:tcW w:w="4459" w:type="dxa"/>
          </w:tcPr>
          <w:p w14:paraId="295A3F7F" w14:textId="77777777" w:rsidR="0015241D" w:rsidRPr="00376CD1" w:rsidRDefault="0015241D" w:rsidP="0015241D">
            <w:pPr>
              <w:jc w:val="both"/>
              <w:rPr>
                <w:caps/>
              </w:rPr>
            </w:pPr>
            <w:r w:rsidRPr="00376CD1">
              <w:t>Preferem grupos menores</w:t>
            </w:r>
          </w:p>
        </w:tc>
        <w:tc>
          <w:tcPr>
            <w:tcW w:w="4219" w:type="dxa"/>
          </w:tcPr>
          <w:p w14:paraId="0642ADAD" w14:textId="77777777" w:rsidR="0015241D" w:rsidRPr="00376CD1" w:rsidRDefault="0015241D" w:rsidP="0015241D">
            <w:pPr>
              <w:jc w:val="both"/>
              <w:rPr>
                <w:caps/>
              </w:rPr>
            </w:pPr>
            <w:r w:rsidRPr="00376CD1">
              <w:t xml:space="preserve">Divertem-se em meio a multidões </w:t>
            </w:r>
          </w:p>
        </w:tc>
      </w:tr>
      <w:tr w:rsidR="0015241D" w:rsidRPr="00376CD1" w14:paraId="18F2111F" w14:textId="77777777" w:rsidTr="00017E7C">
        <w:trPr>
          <w:jc w:val="center"/>
        </w:trPr>
        <w:tc>
          <w:tcPr>
            <w:tcW w:w="4459" w:type="dxa"/>
          </w:tcPr>
          <w:p w14:paraId="6CA9232A" w14:textId="77777777" w:rsidR="0015241D" w:rsidRPr="00376CD1" w:rsidRDefault="0015241D" w:rsidP="0015241D">
            <w:pPr>
              <w:jc w:val="both"/>
            </w:pPr>
            <w:r w:rsidRPr="00376CD1">
              <w:t>Preferem o romance e destinos diferentes</w:t>
            </w:r>
          </w:p>
        </w:tc>
        <w:tc>
          <w:tcPr>
            <w:tcW w:w="4219" w:type="dxa"/>
          </w:tcPr>
          <w:p w14:paraId="2FB6F56D" w14:textId="77777777" w:rsidR="0015241D" w:rsidRPr="00376CD1" w:rsidRDefault="0015241D" w:rsidP="0015241D">
            <w:pPr>
              <w:jc w:val="both"/>
            </w:pPr>
            <w:r w:rsidRPr="00376CD1">
              <w:t>Preferem atividades desportivas e recreativas incluindo relaxamento</w:t>
            </w:r>
          </w:p>
        </w:tc>
      </w:tr>
      <w:tr w:rsidR="0015241D" w:rsidRPr="00376CD1" w14:paraId="5274B908" w14:textId="77777777" w:rsidTr="00017E7C">
        <w:trPr>
          <w:jc w:val="center"/>
        </w:trPr>
        <w:tc>
          <w:tcPr>
            <w:tcW w:w="4459" w:type="dxa"/>
          </w:tcPr>
          <w:p w14:paraId="1987806C" w14:textId="77777777" w:rsidR="0015241D" w:rsidRPr="00376CD1" w:rsidRDefault="0015241D" w:rsidP="0015241D">
            <w:pPr>
              <w:jc w:val="both"/>
            </w:pPr>
            <w:r w:rsidRPr="00376CD1">
              <w:t>Procuram acomodações turísticas incluindo bons hotéis e restaurantes, não necessariamente modernos ou cadeias hoteleiras, mas em geral, com poucas características turísticas.</w:t>
            </w:r>
          </w:p>
        </w:tc>
        <w:tc>
          <w:tcPr>
            <w:tcW w:w="4219" w:type="dxa"/>
          </w:tcPr>
          <w:p w14:paraId="7E565E83" w14:textId="77777777" w:rsidR="0015241D" w:rsidRPr="00376CD1" w:rsidRDefault="0015241D" w:rsidP="0015241D">
            <w:pPr>
              <w:jc w:val="both"/>
            </w:pPr>
            <w:r w:rsidRPr="00376CD1">
              <w:t>Prefere destinos amplamente desenvolvidos turisticamente</w:t>
            </w:r>
          </w:p>
        </w:tc>
      </w:tr>
      <w:tr w:rsidR="0015241D" w:rsidRPr="00376CD1" w14:paraId="31AFD667" w14:textId="77777777" w:rsidTr="00017E7C">
        <w:trPr>
          <w:jc w:val="center"/>
        </w:trPr>
        <w:tc>
          <w:tcPr>
            <w:tcW w:w="4459" w:type="dxa"/>
          </w:tcPr>
          <w:p w14:paraId="62EB420B" w14:textId="77777777" w:rsidR="0015241D" w:rsidRPr="00376CD1" w:rsidRDefault="0015241D" w:rsidP="0015241D">
            <w:pPr>
              <w:jc w:val="both"/>
            </w:pPr>
            <w:r w:rsidRPr="00376CD1">
              <w:t>Têm prazer pelo desconhecido e deleitam-se com novas experiências</w:t>
            </w:r>
          </w:p>
        </w:tc>
        <w:tc>
          <w:tcPr>
            <w:tcW w:w="4219" w:type="dxa"/>
          </w:tcPr>
          <w:p w14:paraId="76518D8A" w14:textId="77777777" w:rsidR="0015241D" w:rsidRPr="00376CD1" w:rsidRDefault="0015241D" w:rsidP="0015241D">
            <w:pPr>
              <w:jc w:val="both"/>
            </w:pPr>
            <w:r w:rsidRPr="00376CD1">
              <w:t>Têm gosto por atividades banais</w:t>
            </w:r>
          </w:p>
        </w:tc>
      </w:tr>
      <w:tr w:rsidR="0015241D" w:rsidRPr="00376CD1" w14:paraId="74218C58" w14:textId="77777777" w:rsidTr="00017E7C">
        <w:trPr>
          <w:jc w:val="center"/>
        </w:trPr>
        <w:tc>
          <w:tcPr>
            <w:tcW w:w="4459" w:type="dxa"/>
          </w:tcPr>
          <w:p w14:paraId="41C0FD38" w14:textId="77777777" w:rsidR="0015241D" w:rsidRPr="00376CD1" w:rsidRDefault="0015241D" w:rsidP="0015241D">
            <w:pPr>
              <w:jc w:val="both"/>
            </w:pPr>
            <w:r w:rsidRPr="00376CD1">
              <w:t>Têm renda disponível</w:t>
            </w:r>
          </w:p>
        </w:tc>
        <w:tc>
          <w:tcPr>
            <w:tcW w:w="4219" w:type="dxa"/>
          </w:tcPr>
          <w:p w14:paraId="23BF11FB" w14:textId="77777777" w:rsidR="0015241D" w:rsidRPr="00376CD1" w:rsidRDefault="0015241D" w:rsidP="0015241D">
            <w:pPr>
              <w:jc w:val="both"/>
            </w:pPr>
            <w:r w:rsidRPr="00376CD1">
              <w:t>Possuem renda restrita</w:t>
            </w:r>
          </w:p>
        </w:tc>
      </w:tr>
      <w:tr w:rsidR="0015241D" w:rsidRPr="00376CD1" w14:paraId="49BEDF62" w14:textId="77777777" w:rsidTr="00017E7C">
        <w:trPr>
          <w:jc w:val="center"/>
        </w:trPr>
        <w:tc>
          <w:tcPr>
            <w:tcW w:w="4459" w:type="dxa"/>
          </w:tcPr>
          <w:p w14:paraId="4611F4B8" w14:textId="77777777" w:rsidR="0015241D" w:rsidRPr="00376CD1" w:rsidRDefault="0015241D" w:rsidP="0015241D">
            <w:pPr>
              <w:jc w:val="both"/>
              <w:rPr>
                <w:caps/>
              </w:rPr>
            </w:pPr>
            <w:r w:rsidRPr="00376CD1">
              <w:t xml:space="preserve">Viajam com muita frequência </w:t>
            </w:r>
          </w:p>
        </w:tc>
        <w:tc>
          <w:tcPr>
            <w:tcW w:w="4219" w:type="dxa"/>
          </w:tcPr>
          <w:p w14:paraId="39E60E49" w14:textId="77777777" w:rsidR="0015241D" w:rsidRPr="00376CD1" w:rsidRDefault="0015241D" w:rsidP="0015241D">
            <w:pPr>
              <w:jc w:val="both"/>
              <w:rPr>
                <w:caps/>
              </w:rPr>
            </w:pPr>
            <w:r w:rsidRPr="00376CD1">
              <w:t xml:space="preserve">Viajam com pouca frequência </w:t>
            </w:r>
          </w:p>
        </w:tc>
      </w:tr>
      <w:tr w:rsidR="0015241D" w:rsidRPr="00376CD1" w14:paraId="77236AC2" w14:textId="77777777" w:rsidTr="00017E7C">
        <w:trPr>
          <w:jc w:val="center"/>
        </w:trPr>
        <w:tc>
          <w:tcPr>
            <w:tcW w:w="4459" w:type="dxa"/>
          </w:tcPr>
          <w:p w14:paraId="3A8C9CC7" w14:textId="77777777" w:rsidR="0015241D" w:rsidRPr="00376CD1" w:rsidRDefault="0015241D" w:rsidP="0015241D">
            <w:pPr>
              <w:jc w:val="both"/>
              <w:rPr>
                <w:caps/>
              </w:rPr>
            </w:pPr>
            <w:r w:rsidRPr="00376CD1">
              <w:t>Viajantes altamente exigentes</w:t>
            </w:r>
          </w:p>
        </w:tc>
        <w:tc>
          <w:tcPr>
            <w:tcW w:w="4219" w:type="dxa"/>
          </w:tcPr>
          <w:p w14:paraId="3F674088" w14:textId="77777777" w:rsidR="0015241D" w:rsidRPr="00376CD1" w:rsidRDefault="0015241D" w:rsidP="0015241D">
            <w:pPr>
              <w:jc w:val="both"/>
              <w:rPr>
                <w:caps/>
              </w:rPr>
            </w:pPr>
            <w:r w:rsidRPr="00376CD1">
              <w:t>Viajantes mais passivos e menos exigentes</w:t>
            </w:r>
          </w:p>
        </w:tc>
      </w:tr>
    </w:tbl>
    <w:p w14:paraId="24C38E03" w14:textId="107A540D" w:rsidR="0015241D" w:rsidRPr="00C50608" w:rsidRDefault="00F23F23" w:rsidP="00F23F23">
      <w:pPr>
        <w:pStyle w:val="Legenda"/>
        <w:jc w:val="both"/>
        <w:rPr>
          <w:caps w:val="0"/>
          <w:sz w:val="22"/>
          <w:szCs w:val="22"/>
        </w:rPr>
      </w:pPr>
      <w:r w:rsidRPr="00376CD1">
        <w:rPr>
          <w:caps w:val="0"/>
        </w:rPr>
        <w:t xml:space="preserve">        </w:t>
      </w:r>
      <w:r w:rsidR="0015241D" w:rsidRPr="00C50608">
        <w:rPr>
          <w:caps w:val="0"/>
          <w:sz w:val="22"/>
          <w:szCs w:val="22"/>
        </w:rPr>
        <w:t>Fonte: Adaptado de Plog, 1977</w:t>
      </w:r>
      <w:r w:rsidR="00185FE6">
        <w:rPr>
          <w:caps w:val="0"/>
          <w:sz w:val="22"/>
          <w:szCs w:val="22"/>
        </w:rPr>
        <w:t>; 2001</w:t>
      </w:r>
      <w:r w:rsidR="0015241D" w:rsidRPr="00C50608">
        <w:rPr>
          <w:caps w:val="0"/>
          <w:sz w:val="22"/>
          <w:szCs w:val="22"/>
        </w:rPr>
        <w:t>.</w:t>
      </w:r>
    </w:p>
    <w:p w14:paraId="7D2BD48A" w14:textId="77777777" w:rsidR="0015241D" w:rsidRPr="00376CD1" w:rsidRDefault="0015241D" w:rsidP="0015241D">
      <w:pPr>
        <w:pStyle w:val="PargrafodaLista"/>
        <w:spacing w:line="240" w:lineRule="auto"/>
        <w:ind w:left="0"/>
        <w:jc w:val="both"/>
        <w:rPr>
          <w:rFonts w:ascii="Times New Roman" w:hAnsi="Times New Roman"/>
          <w:sz w:val="24"/>
          <w:szCs w:val="24"/>
        </w:rPr>
      </w:pPr>
    </w:p>
    <w:p w14:paraId="1585AEF7" w14:textId="77777777" w:rsidR="00361B4D" w:rsidRPr="00376CD1" w:rsidRDefault="00361B4D" w:rsidP="0015241D">
      <w:pPr>
        <w:pStyle w:val="PargrafodaLista"/>
        <w:spacing w:line="240" w:lineRule="auto"/>
        <w:ind w:left="0"/>
        <w:jc w:val="both"/>
        <w:rPr>
          <w:rFonts w:ascii="Times New Roman" w:hAnsi="Times New Roman"/>
          <w:sz w:val="24"/>
          <w:szCs w:val="24"/>
        </w:rPr>
      </w:pPr>
    </w:p>
    <w:p w14:paraId="449604E2" w14:textId="7B5B1514" w:rsidR="00C50608" w:rsidRPr="00372822" w:rsidRDefault="00185FE6" w:rsidP="00372822">
      <w:pPr>
        <w:suppressAutoHyphens/>
        <w:spacing w:before="240" w:after="0" w:line="360" w:lineRule="auto"/>
        <w:jc w:val="both"/>
        <w:rPr>
          <w:rFonts w:ascii="Times New Roman" w:eastAsia="Times New Roman" w:hAnsi="Times New Roman" w:cs="Times New Roman"/>
          <w:sz w:val="24"/>
          <w:szCs w:val="24"/>
        </w:rPr>
      </w:pPr>
      <w:r w:rsidRPr="00185FE6">
        <w:rPr>
          <w:rFonts w:ascii="Times New Roman" w:eastAsia="Times New Roman" w:hAnsi="Times New Roman" w:cs="Times New Roman"/>
          <w:sz w:val="24"/>
          <w:szCs w:val="24"/>
          <w:highlight w:val="yellow"/>
        </w:rPr>
        <w:t xml:space="preserve">Na revisão de seu trabalho em 2001, </w:t>
      </w:r>
      <w:r w:rsidR="0015241D" w:rsidRPr="00185FE6">
        <w:rPr>
          <w:rFonts w:ascii="Times New Roman" w:eastAsia="Times New Roman" w:hAnsi="Times New Roman" w:cs="Times New Roman"/>
          <w:sz w:val="24"/>
          <w:szCs w:val="24"/>
          <w:highlight w:val="yellow"/>
        </w:rPr>
        <w:t>Plog</w:t>
      </w:r>
      <w:r w:rsidRPr="00185FE6">
        <w:rPr>
          <w:rFonts w:ascii="Times New Roman" w:eastAsia="Times New Roman" w:hAnsi="Times New Roman" w:cs="Times New Roman"/>
          <w:sz w:val="24"/>
          <w:szCs w:val="24"/>
          <w:highlight w:val="yellow"/>
        </w:rPr>
        <w:t xml:space="preserve"> (</w:t>
      </w:r>
      <w:r w:rsidR="0015241D" w:rsidRPr="00185FE6">
        <w:rPr>
          <w:rFonts w:ascii="Times New Roman" w:eastAsia="Times New Roman" w:hAnsi="Times New Roman" w:cs="Times New Roman"/>
          <w:sz w:val="24"/>
          <w:szCs w:val="24"/>
          <w:highlight w:val="yellow"/>
        </w:rPr>
        <w:t>2001</w:t>
      </w:r>
      <w:r w:rsidRPr="00185FE6">
        <w:rPr>
          <w:rFonts w:ascii="Times New Roman" w:eastAsia="Times New Roman" w:hAnsi="Times New Roman" w:cs="Times New Roman"/>
          <w:sz w:val="24"/>
          <w:szCs w:val="24"/>
          <w:highlight w:val="yellow"/>
        </w:rPr>
        <w:t>)</w:t>
      </w:r>
      <w:r w:rsidR="0015241D" w:rsidRPr="00185FE6">
        <w:rPr>
          <w:rFonts w:ascii="Times New Roman" w:eastAsia="Times New Roman" w:hAnsi="Times New Roman" w:cs="Times New Roman"/>
          <w:sz w:val="24"/>
          <w:szCs w:val="24"/>
          <w:highlight w:val="yellow"/>
        </w:rPr>
        <w:t xml:space="preserve"> </w:t>
      </w:r>
      <w:r w:rsidRPr="00185FE6">
        <w:rPr>
          <w:rFonts w:ascii="Times New Roman" w:eastAsia="Times New Roman" w:hAnsi="Times New Roman" w:cs="Times New Roman"/>
          <w:sz w:val="24"/>
          <w:szCs w:val="24"/>
          <w:highlight w:val="yellow"/>
        </w:rPr>
        <w:t xml:space="preserve">atualizou os </w:t>
      </w:r>
      <w:r w:rsidR="0015241D" w:rsidRPr="00185FE6">
        <w:rPr>
          <w:rFonts w:ascii="Times New Roman" w:eastAsia="Times New Roman" w:hAnsi="Times New Roman" w:cs="Times New Roman"/>
          <w:sz w:val="24"/>
          <w:szCs w:val="24"/>
          <w:highlight w:val="yellow"/>
        </w:rPr>
        <w:t xml:space="preserve">termos criados em seus trabalhos iniciais, conforme se apresenta na figura </w:t>
      </w:r>
      <w:r w:rsidR="00FF0BC8" w:rsidRPr="00185FE6">
        <w:rPr>
          <w:rFonts w:ascii="Times New Roman" w:eastAsia="Times New Roman" w:hAnsi="Times New Roman" w:cs="Times New Roman"/>
          <w:sz w:val="24"/>
          <w:szCs w:val="24"/>
          <w:highlight w:val="yellow"/>
        </w:rPr>
        <w:t>1</w:t>
      </w:r>
      <w:r w:rsidR="0015241D" w:rsidRPr="00185FE6">
        <w:rPr>
          <w:rFonts w:ascii="Times New Roman" w:eastAsia="Times New Roman" w:hAnsi="Times New Roman" w:cs="Times New Roman"/>
          <w:sz w:val="24"/>
          <w:szCs w:val="24"/>
          <w:highlight w:val="yellow"/>
        </w:rPr>
        <w:t>.</w:t>
      </w:r>
      <w:r w:rsidR="0015241D" w:rsidRPr="00372822">
        <w:rPr>
          <w:rFonts w:ascii="Times New Roman" w:eastAsia="Times New Roman" w:hAnsi="Times New Roman" w:cs="Times New Roman"/>
          <w:sz w:val="24"/>
          <w:szCs w:val="24"/>
        </w:rPr>
        <w:t xml:space="preserve"> Os “alocêntricos”, com perfil mais desbravador e aventureiro foram denominados “venturer” e os antes denominados “psicocêntricos” foram renomeados para “dependable”. Na figura </w:t>
      </w:r>
      <w:r w:rsidR="00FF0BC8" w:rsidRPr="00372822">
        <w:rPr>
          <w:rFonts w:ascii="Times New Roman" w:eastAsia="Times New Roman" w:hAnsi="Times New Roman" w:cs="Times New Roman"/>
          <w:sz w:val="24"/>
          <w:szCs w:val="24"/>
        </w:rPr>
        <w:t>1</w:t>
      </w:r>
      <w:r w:rsidR="0015241D" w:rsidRPr="00372822">
        <w:rPr>
          <w:rFonts w:ascii="Times New Roman" w:eastAsia="Times New Roman" w:hAnsi="Times New Roman" w:cs="Times New Roman"/>
          <w:sz w:val="24"/>
          <w:szCs w:val="24"/>
        </w:rPr>
        <w:t xml:space="preserve"> é demonstrado graficamente a dispersão dos diversos tipos de perfis psicográficos de Plog (1977) na população </w:t>
      </w:r>
      <w:r w:rsidR="00FF0BC8" w:rsidRPr="00372822">
        <w:rPr>
          <w:rFonts w:ascii="Times New Roman" w:eastAsia="Times New Roman" w:hAnsi="Times New Roman" w:cs="Times New Roman"/>
          <w:sz w:val="24"/>
          <w:szCs w:val="24"/>
        </w:rPr>
        <w:t>norte-americana</w:t>
      </w:r>
      <w:r w:rsidR="0015241D" w:rsidRPr="00372822">
        <w:rPr>
          <w:rFonts w:ascii="Times New Roman" w:eastAsia="Times New Roman" w:hAnsi="Times New Roman" w:cs="Times New Roman"/>
          <w:sz w:val="24"/>
          <w:szCs w:val="24"/>
        </w:rPr>
        <w:t xml:space="preserve">. Segundo </w:t>
      </w:r>
      <w:r w:rsidR="00FF0BC8" w:rsidRPr="00372822">
        <w:rPr>
          <w:rFonts w:ascii="Times New Roman" w:eastAsia="Times New Roman" w:hAnsi="Times New Roman" w:cs="Times New Roman"/>
          <w:sz w:val="24"/>
          <w:szCs w:val="24"/>
        </w:rPr>
        <w:t>constatações d</w:t>
      </w:r>
      <w:r w:rsidR="0015241D" w:rsidRPr="00372822">
        <w:rPr>
          <w:rFonts w:ascii="Times New Roman" w:eastAsia="Times New Roman" w:hAnsi="Times New Roman" w:cs="Times New Roman"/>
          <w:sz w:val="24"/>
          <w:szCs w:val="24"/>
        </w:rPr>
        <w:t>o autor</w:t>
      </w:r>
      <w:r w:rsidR="00FF0BC8" w:rsidRPr="00372822">
        <w:rPr>
          <w:rFonts w:ascii="Times New Roman" w:eastAsia="Times New Roman" w:hAnsi="Times New Roman" w:cs="Times New Roman"/>
          <w:sz w:val="24"/>
          <w:szCs w:val="24"/>
        </w:rPr>
        <w:t xml:space="preserve">, </w:t>
      </w:r>
      <w:r w:rsidR="0015241D" w:rsidRPr="00372822">
        <w:rPr>
          <w:rFonts w:ascii="Times New Roman" w:eastAsia="Times New Roman" w:hAnsi="Times New Roman" w:cs="Times New Roman"/>
          <w:sz w:val="24"/>
          <w:szCs w:val="24"/>
        </w:rPr>
        <w:t xml:space="preserve">há maior concentração do perfil “mesocêntrico”, do que os perfis mais extremos – o “alocêntrico” e o “psicocêntrico” na população pesquisada, embora não se possa </w:t>
      </w:r>
      <w:r w:rsidR="0015241D" w:rsidRPr="00372822">
        <w:rPr>
          <w:rFonts w:ascii="Times New Roman" w:eastAsia="Times New Roman" w:hAnsi="Times New Roman" w:cs="Times New Roman"/>
          <w:sz w:val="24"/>
          <w:szCs w:val="24"/>
        </w:rPr>
        <w:lastRenderedPageBreak/>
        <w:t>afirmar que isto se apli</w:t>
      </w:r>
      <w:r w:rsidR="00FF0BC8" w:rsidRPr="00372822">
        <w:rPr>
          <w:rFonts w:ascii="Times New Roman" w:eastAsia="Times New Roman" w:hAnsi="Times New Roman" w:cs="Times New Roman"/>
          <w:sz w:val="24"/>
          <w:szCs w:val="24"/>
        </w:rPr>
        <w:t>que</w:t>
      </w:r>
      <w:r w:rsidR="0015241D" w:rsidRPr="00372822">
        <w:rPr>
          <w:rFonts w:ascii="Times New Roman" w:eastAsia="Times New Roman" w:hAnsi="Times New Roman" w:cs="Times New Roman"/>
          <w:sz w:val="24"/>
          <w:szCs w:val="24"/>
        </w:rPr>
        <w:t xml:space="preserve"> à população brasileira</w:t>
      </w:r>
      <w:r w:rsidR="00FF0BC8" w:rsidRPr="00372822">
        <w:rPr>
          <w:rFonts w:ascii="Times New Roman" w:eastAsia="Times New Roman" w:hAnsi="Times New Roman" w:cs="Times New Roman"/>
          <w:sz w:val="24"/>
          <w:szCs w:val="24"/>
        </w:rPr>
        <w:t>, já que nunca foi feito um estudo robusto com universo amostral significativo no Brasil, empregando-se estas tipologias. Ressalta-se também que a</w:t>
      </w:r>
      <w:r w:rsidR="0015241D" w:rsidRPr="00372822">
        <w:rPr>
          <w:rFonts w:ascii="Times New Roman" w:eastAsia="Times New Roman" w:hAnsi="Times New Roman" w:cs="Times New Roman"/>
          <w:sz w:val="24"/>
          <w:szCs w:val="24"/>
        </w:rPr>
        <w:t xml:space="preserve">s tipografias de segmentação psicográfica tiveram ênfase a partir da década de 1970 e podem ser variáveis mais relevantes de previsibilidade de comportamento do que simplesmente a renda como afirma Giglio (2002).  </w:t>
      </w:r>
    </w:p>
    <w:p w14:paraId="273B30EE" w14:textId="77777777" w:rsidR="002B640B" w:rsidRDefault="002B640B" w:rsidP="00C50608">
      <w:pPr>
        <w:pStyle w:val="PargrafodaLista"/>
        <w:spacing w:before="240" w:line="360" w:lineRule="auto"/>
        <w:jc w:val="both"/>
        <w:rPr>
          <w:rFonts w:ascii="Times New Roman" w:hAnsi="Times New Roman"/>
          <w:b/>
        </w:rPr>
      </w:pPr>
    </w:p>
    <w:p w14:paraId="4A46330F" w14:textId="77777777" w:rsidR="00C50608" w:rsidRPr="00C50608" w:rsidRDefault="00C50608" w:rsidP="00C50608">
      <w:pPr>
        <w:pStyle w:val="PargrafodaLista"/>
        <w:spacing w:before="240" w:line="360" w:lineRule="auto"/>
        <w:jc w:val="both"/>
        <w:rPr>
          <w:rFonts w:ascii="Times New Roman" w:hAnsi="Times New Roman"/>
          <w:b/>
        </w:rPr>
      </w:pPr>
      <w:r w:rsidRPr="00C50608">
        <w:rPr>
          <w:rFonts w:ascii="Times New Roman" w:hAnsi="Times New Roman"/>
          <w:b/>
        </w:rPr>
        <w:t>Figura 1: perfil psicográfico do consumidor de produtos turísticos</w:t>
      </w:r>
    </w:p>
    <w:p w14:paraId="0221A1F1" w14:textId="77777777" w:rsidR="0015241D" w:rsidRPr="00376CD1" w:rsidRDefault="0015241D" w:rsidP="00330E8B">
      <w:pPr>
        <w:pStyle w:val="PargrafodaLista"/>
        <w:spacing w:line="360" w:lineRule="auto"/>
        <w:ind w:left="0" w:firstLine="567"/>
        <w:jc w:val="both"/>
        <w:rPr>
          <w:rFonts w:ascii="Times New Roman" w:hAnsi="Times New Roman"/>
          <w:sz w:val="24"/>
          <w:szCs w:val="24"/>
        </w:rPr>
      </w:pPr>
    </w:p>
    <w:p w14:paraId="5F4E45B5" w14:textId="77777777" w:rsidR="0015241D" w:rsidRPr="00376CD1" w:rsidRDefault="0015241D" w:rsidP="00330E8B">
      <w:pPr>
        <w:pStyle w:val="PargrafodaLista"/>
        <w:spacing w:line="360" w:lineRule="auto"/>
        <w:ind w:left="0"/>
        <w:jc w:val="both"/>
        <w:rPr>
          <w:rFonts w:ascii="Times New Roman" w:hAnsi="Times New Roman"/>
          <w:sz w:val="24"/>
          <w:szCs w:val="24"/>
        </w:rPr>
      </w:pPr>
      <w:r w:rsidRPr="00376CD1">
        <w:rPr>
          <w:rFonts w:ascii="Times New Roman" w:hAnsi="Times New Roman"/>
          <w:noProof/>
          <w:sz w:val="24"/>
          <w:szCs w:val="24"/>
        </w:rPr>
        <w:drawing>
          <wp:inline distT="0" distB="0" distL="0" distR="0" wp14:anchorId="11543E85" wp14:editId="67EF2DA2">
            <wp:extent cx="4641215" cy="3269615"/>
            <wp:effectExtent l="19050" t="0" r="6985"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4641215" cy="3269615"/>
                    </a:xfrm>
                    <a:prstGeom prst="rect">
                      <a:avLst/>
                    </a:prstGeom>
                    <a:noFill/>
                    <a:ln w="9525">
                      <a:noFill/>
                      <a:miter lim="800000"/>
                      <a:headEnd/>
                      <a:tailEnd/>
                    </a:ln>
                  </pic:spPr>
                </pic:pic>
              </a:graphicData>
            </a:graphic>
          </wp:inline>
        </w:drawing>
      </w:r>
    </w:p>
    <w:p w14:paraId="58D52292" w14:textId="77777777" w:rsidR="0015241D" w:rsidRPr="00C50608" w:rsidRDefault="00FF0BC8" w:rsidP="00330E8B">
      <w:pPr>
        <w:pStyle w:val="PargrafodaLista"/>
        <w:spacing w:before="240" w:line="360" w:lineRule="auto"/>
        <w:ind w:left="0" w:firstLine="708"/>
        <w:jc w:val="both"/>
        <w:rPr>
          <w:rFonts w:ascii="Times New Roman" w:hAnsi="Times New Roman"/>
          <w:b/>
        </w:rPr>
      </w:pPr>
      <w:r w:rsidRPr="00C50608">
        <w:rPr>
          <w:rFonts w:ascii="Times New Roman" w:hAnsi="Times New Roman"/>
          <w:b/>
        </w:rPr>
        <w:t>Fonte: Plog, 2001</w:t>
      </w:r>
      <w:r w:rsidR="00815CE5" w:rsidRPr="00C50608">
        <w:rPr>
          <w:rFonts w:ascii="Times New Roman" w:hAnsi="Times New Roman"/>
          <w:b/>
        </w:rPr>
        <w:t>, p</w:t>
      </w:r>
      <w:r w:rsidRPr="00C50608">
        <w:rPr>
          <w:rFonts w:ascii="Times New Roman" w:hAnsi="Times New Roman"/>
          <w:b/>
        </w:rPr>
        <w:t>.</w:t>
      </w:r>
      <w:r w:rsidR="00815CE5" w:rsidRPr="00C50608">
        <w:rPr>
          <w:rFonts w:ascii="Times New Roman" w:hAnsi="Times New Roman"/>
          <w:b/>
        </w:rPr>
        <w:t>16.</w:t>
      </w:r>
    </w:p>
    <w:p w14:paraId="039C2883" w14:textId="77777777" w:rsidR="0015241D" w:rsidRPr="00376CD1" w:rsidRDefault="0015241D" w:rsidP="00330E8B">
      <w:pPr>
        <w:spacing w:before="240" w:line="360" w:lineRule="auto"/>
        <w:jc w:val="both"/>
        <w:rPr>
          <w:b/>
        </w:rPr>
      </w:pPr>
    </w:p>
    <w:p w14:paraId="18CAEB88" w14:textId="77777777" w:rsidR="0015241D" w:rsidRPr="00376CD1" w:rsidRDefault="0015241D" w:rsidP="00947D25">
      <w:pPr>
        <w:spacing w:before="240" w:after="0" w:line="360" w:lineRule="auto"/>
        <w:jc w:val="both"/>
        <w:rPr>
          <w:rFonts w:ascii="Times New Roman" w:hAnsi="Times New Roman" w:cs="Times New Roman"/>
          <w:caps/>
          <w:sz w:val="24"/>
          <w:szCs w:val="24"/>
        </w:rPr>
      </w:pPr>
      <w:r w:rsidRPr="00376CD1">
        <w:rPr>
          <w:rFonts w:ascii="Times New Roman" w:hAnsi="Times New Roman" w:cs="Times New Roman"/>
          <w:sz w:val="24"/>
          <w:szCs w:val="24"/>
        </w:rPr>
        <w:t>Outras metodologias de segmentação psicológica adotadas em pesquisas de marketing mais recorrentes são: AIO, VALS, VALS2 e LOV, segundo Giglio (2002). Estas metodologias não serão objeto de detalhamento neste estudo</w:t>
      </w:r>
      <w:r w:rsidR="00FF0BC8" w:rsidRPr="00376CD1">
        <w:rPr>
          <w:rFonts w:ascii="Times New Roman" w:hAnsi="Times New Roman" w:cs="Times New Roman"/>
          <w:sz w:val="24"/>
          <w:szCs w:val="24"/>
        </w:rPr>
        <w:t>, mas podem ser recomendadas para estudos futuros com este extrato econômico da população</w:t>
      </w:r>
      <w:r w:rsidRPr="00376CD1">
        <w:rPr>
          <w:rFonts w:ascii="Times New Roman" w:hAnsi="Times New Roman" w:cs="Times New Roman"/>
          <w:sz w:val="24"/>
          <w:szCs w:val="24"/>
        </w:rPr>
        <w:t>.</w:t>
      </w:r>
    </w:p>
    <w:p w14:paraId="3BBA6DE3" w14:textId="147ACC94" w:rsidR="006D1A02" w:rsidRPr="00376CD1" w:rsidRDefault="00752F59" w:rsidP="00947D25">
      <w:pPr>
        <w:suppressAutoHyphens/>
        <w:spacing w:before="240" w:after="0" w:line="360" w:lineRule="auto"/>
        <w:jc w:val="both"/>
        <w:rPr>
          <w:rFonts w:ascii="Times New Roman" w:eastAsia="Times New Roman" w:hAnsi="Times New Roman" w:cs="Times New Roman"/>
          <w:sz w:val="24"/>
          <w:szCs w:val="24"/>
        </w:rPr>
      </w:pPr>
      <w:r w:rsidRPr="00376CD1">
        <w:rPr>
          <w:rFonts w:ascii="Times New Roman" w:eastAsia="Times New Roman" w:hAnsi="Times New Roman" w:cs="Times New Roman"/>
          <w:sz w:val="24"/>
          <w:szCs w:val="24"/>
        </w:rPr>
        <w:t xml:space="preserve">Dado o </w:t>
      </w:r>
      <w:r w:rsidR="00350E3E" w:rsidRPr="00376CD1">
        <w:rPr>
          <w:rFonts w:ascii="Times New Roman" w:eastAsia="Times New Roman" w:hAnsi="Times New Roman" w:cs="Times New Roman"/>
          <w:sz w:val="24"/>
          <w:szCs w:val="24"/>
        </w:rPr>
        <w:t xml:space="preserve">número de citações </w:t>
      </w:r>
      <w:r w:rsidRPr="00376CD1">
        <w:rPr>
          <w:rFonts w:ascii="Times New Roman" w:eastAsia="Times New Roman" w:hAnsi="Times New Roman" w:cs="Times New Roman"/>
          <w:sz w:val="24"/>
          <w:szCs w:val="24"/>
        </w:rPr>
        <w:t xml:space="preserve">deste modelo </w:t>
      </w:r>
      <w:r w:rsidR="00350E3E" w:rsidRPr="00376CD1">
        <w:rPr>
          <w:rFonts w:ascii="Times New Roman" w:eastAsia="Times New Roman" w:hAnsi="Times New Roman" w:cs="Times New Roman"/>
          <w:sz w:val="24"/>
          <w:szCs w:val="24"/>
        </w:rPr>
        <w:t>em diversos estudos internacionais e nacionais,</w:t>
      </w:r>
      <w:r w:rsidR="00945082" w:rsidRPr="00376CD1">
        <w:rPr>
          <w:rFonts w:ascii="Times New Roman" w:eastAsia="Times New Roman" w:hAnsi="Times New Roman" w:cs="Times New Roman"/>
          <w:sz w:val="24"/>
          <w:szCs w:val="24"/>
        </w:rPr>
        <w:t xml:space="preserve"> optou-se p</w:t>
      </w:r>
      <w:r w:rsidR="007C2873" w:rsidRPr="00376CD1">
        <w:rPr>
          <w:rFonts w:ascii="Times New Roman" w:eastAsia="Times New Roman" w:hAnsi="Times New Roman" w:cs="Times New Roman"/>
          <w:sz w:val="24"/>
          <w:szCs w:val="24"/>
        </w:rPr>
        <w:t xml:space="preserve">or esta </w:t>
      </w:r>
      <w:r w:rsidR="00945082" w:rsidRPr="00376CD1">
        <w:rPr>
          <w:rFonts w:ascii="Times New Roman" w:eastAsia="Times New Roman" w:hAnsi="Times New Roman" w:cs="Times New Roman"/>
          <w:sz w:val="24"/>
          <w:szCs w:val="24"/>
        </w:rPr>
        <w:t>teoria</w:t>
      </w:r>
      <w:r w:rsidR="00350E3E" w:rsidRPr="00376CD1">
        <w:rPr>
          <w:rFonts w:ascii="Times New Roman" w:eastAsia="Times New Roman" w:hAnsi="Times New Roman" w:cs="Times New Roman"/>
          <w:sz w:val="24"/>
          <w:szCs w:val="24"/>
        </w:rPr>
        <w:t>.</w:t>
      </w:r>
      <w:r w:rsidR="00B417FE" w:rsidRPr="00376CD1">
        <w:rPr>
          <w:rFonts w:ascii="Times New Roman" w:eastAsia="Times New Roman" w:hAnsi="Times New Roman" w:cs="Times New Roman"/>
          <w:sz w:val="24"/>
          <w:szCs w:val="24"/>
        </w:rPr>
        <w:t xml:space="preserve"> </w:t>
      </w:r>
      <w:r w:rsidR="00000E95" w:rsidRPr="00D8740A">
        <w:rPr>
          <w:rFonts w:ascii="Times New Roman" w:eastAsia="Times New Roman" w:hAnsi="Times New Roman" w:cs="Times New Roman"/>
          <w:sz w:val="24"/>
          <w:szCs w:val="24"/>
          <w:highlight w:val="yellow"/>
        </w:rPr>
        <w:t xml:space="preserve">A </w:t>
      </w:r>
      <w:r w:rsidR="006D1A02" w:rsidRPr="00D8740A">
        <w:rPr>
          <w:rFonts w:ascii="Times New Roman" w:eastAsia="Times New Roman" w:hAnsi="Times New Roman" w:cs="Times New Roman"/>
          <w:sz w:val="24"/>
          <w:szCs w:val="24"/>
          <w:highlight w:val="yellow"/>
        </w:rPr>
        <w:t xml:space="preserve">grade </w:t>
      </w:r>
      <w:r w:rsidR="00000E95" w:rsidRPr="00D8740A">
        <w:rPr>
          <w:rFonts w:ascii="Times New Roman" w:eastAsia="Times New Roman" w:hAnsi="Times New Roman" w:cs="Times New Roman"/>
          <w:sz w:val="24"/>
          <w:szCs w:val="24"/>
          <w:highlight w:val="yellow"/>
        </w:rPr>
        <w:t xml:space="preserve">que identifica as características de cada perfil psicográfico é </w:t>
      </w:r>
      <w:r w:rsidRPr="00D8740A">
        <w:rPr>
          <w:rFonts w:ascii="Times New Roman" w:eastAsia="Times New Roman" w:hAnsi="Times New Roman" w:cs="Times New Roman"/>
          <w:sz w:val="24"/>
          <w:szCs w:val="24"/>
          <w:highlight w:val="yellow"/>
        </w:rPr>
        <w:t>apresentada na seção de Metodol</w:t>
      </w:r>
      <w:r w:rsidR="00294138" w:rsidRPr="00D8740A">
        <w:rPr>
          <w:rFonts w:ascii="Times New Roman" w:eastAsia="Times New Roman" w:hAnsi="Times New Roman" w:cs="Times New Roman"/>
          <w:sz w:val="24"/>
          <w:szCs w:val="24"/>
          <w:highlight w:val="yellow"/>
        </w:rPr>
        <w:t>o</w:t>
      </w:r>
      <w:r w:rsidRPr="00D8740A">
        <w:rPr>
          <w:rFonts w:ascii="Times New Roman" w:eastAsia="Times New Roman" w:hAnsi="Times New Roman" w:cs="Times New Roman"/>
          <w:sz w:val="24"/>
          <w:szCs w:val="24"/>
          <w:highlight w:val="yellow"/>
        </w:rPr>
        <w:t>gia.</w:t>
      </w:r>
    </w:p>
    <w:p w14:paraId="5F1BC3FE" w14:textId="77777777" w:rsidR="00F23CB7" w:rsidRDefault="00E313F0" w:rsidP="00372822">
      <w:pPr>
        <w:suppressAutoHyphens/>
        <w:spacing w:before="240" w:after="0" w:line="360" w:lineRule="auto"/>
        <w:jc w:val="both"/>
        <w:rPr>
          <w:rFonts w:ascii="Times New Roman" w:eastAsia="Times New Roman" w:hAnsi="Times New Roman" w:cs="Times New Roman"/>
          <w:b/>
          <w:sz w:val="24"/>
          <w:szCs w:val="24"/>
        </w:rPr>
      </w:pPr>
      <w:r w:rsidRPr="00F23CB7">
        <w:rPr>
          <w:rFonts w:ascii="Times New Roman" w:eastAsia="Times New Roman" w:hAnsi="Times New Roman" w:cs="Times New Roman"/>
          <w:b/>
          <w:sz w:val="24"/>
          <w:szCs w:val="24"/>
          <w:highlight w:val="yellow"/>
        </w:rPr>
        <w:t xml:space="preserve">4. </w:t>
      </w:r>
      <w:r w:rsidR="00F23CB7" w:rsidRPr="00F23CB7">
        <w:rPr>
          <w:rFonts w:ascii="Times New Roman" w:eastAsia="Times New Roman" w:hAnsi="Times New Roman" w:cs="Times New Roman"/>
          <w:b/>
          <w:sz w:val="24"/>
          <w:szCs w:val="24"/>
          <w:highlight w:val="yellow"/>
        </w:rPr>
        <w:t>Apresentação dos Resultados do Campo</w:t>
      </w:r>
      <w:r w:rsidR="00F23CB7" w:rsidRPr="00F23CB7">
        <w:rPr>
          <w:rFonts w:ascii="Times New Roman" w:eastAsia="Times New Roman" w:hAnsi="Times New Roman" w:cs="Times New Roman"/>
          <w:b/>
          <w:sz w:val="24"/>
          <w:szCs w:val="24"/>
        </w:rPr>
        <w:t xml:space="preserve"> </w:t>
      </w:r>
    </w:p>
    <w:p w14:paraId="3EC6FEDE" w14:textId="473AC502" w:rsidR="00A47873" w:rsidRPr="00376CD1" w:rsidRDefault="00A47873" w:rsidP="00372822">
      <w:pPr>
        <w:suppressAutoHyphens/>
        <w:spacing w:before="240" w:after="0" w:line="360" w:lineRule="auto"/>
        <w:jc w:val="both"/>
        <w:rPr>
          <w:rFonts w:ascii="Times New Roman" w:eastAsia="Times New Roman" w:hAnsi="Times New Roman" w:cs="Times New Roman"/>
          <w:sz w:val="24"/>
          <w:szCs w:val="24"/>
        </w:rPr>
      </w:pPr>
      <w:r w:rsidRPr="00376CD1">
        <w:rPr>
          <w:rFonts w:ascii="Times New Roman" w:eastAsia="Times New Roman" w:hAnsi="Times New Roman" w:cs="Times New Roman"/>
          <w:sz w:val="24"/>
          <w:szCs w:val="24"/>
        </w:rPr>
        <w:lastRenderedPageBreak/>
        <w:t xml:space="preserve">Na primeira parte dos resultados apresentam-se dados demográficos, destinos de viagem e meios de transporte. Numa segunda parte </w:t>
      </w:r>
      <w:r w:rsidR="00297220" w:rsidRPr="00376CD1">
        <w:rPr>
          <w:rFonts w:ascii="Times New Roman" w:eastAsia="Times New Roman" w:hAnsi="Times New Roman" w:cs="Times New Roman"/>
          <w:sz w:val="24"/>
          <w:szCs w:val="24"/>
        </w:rPr>
        <w:t>demonstra</w:t>
      </w:r>
      <w:r w:rsidR="00643F8F" w:rsidRPr="00376CD1">
        <w:rPr>
          <w:rFonts w:ascii="Times New Roman" w:eastAsia="Times New Roman" w:hAnsi="Times New Roman" w:cs="Times New Roman"/>
          <w:sz w:val="24"/>
          <w:szCs w:val="24"/>
        </w:rPr>
        <w:t xml:space="preserve">-se </w:t>
      </w:r>
      <w:r w:rsidR="007A612B" w:rsidRPr="00376CD1">
        <w:rPr>
          <w:rFonts w:ascii="Times New Roman" w:eastAsia="Times New Roman" w:hAnsi="Times New Roman" w:cs="Times New Roman"/>
          <w:sz w:val="24"/>
          <w:szCs w:val="24"/>
        </w:rPr>
        <w:t xml:space="preserve">a identificação das tipologias de Plog (1977) </w:t>
      </w:r>
      <w:r w:rsidR="00FA58C5" w:rsidRPr="00376CD1">
        <w:rPr>
          <w:rFonts w:ascii="Times New Roman" w:eastAsia="Times New Roman" w:hAnsi="Times New Roman" w:cs="Times New Roman"/>
          <w:sz w:val="24"/>
          <w:szCs w:val="24"/>
        </w:rPr>
        <w:t xml:space="preserve">de </w:t>
      </w:r>
      <w:r w:rsidR="00643F8F" w:rsidRPr="00376CD1">
        <w:rPr>
          <w:rFonts w:ascii="Times New Roman" w:eastAsia="Times New Roman" w:hAnsi="Times New Roman" w:cs="Times New Roman"/>
          <w:sz w:val="24"/>
          <w:szCs w:val="24"/>
        </w:rPr>
        <w:t>acordo com a</w:t>
      </w:r>
      <w:r w:rsidR="007A612B" w:rsidRPr="00376CD1">
        <w:rPr>
          <w:rFonts w:ascii="Times New Roman" w:eastAsia="Times New Roman" w:hAnsi="Times New Roman" w:cs="Times New Roman"/>
          <w:sz w:val="24"/>
          <w:szCs w:val="24"/>
        </w:rPr>
        <w:t xml:space="preserve"> comparação da</w:t>
      </w:r>
      <w:r w:rsidR="00643F8F" w:rsidRPr="00376CD1">
        <w:rPr>
          <w:rFonts w:ascii="Times New Roman" w:eastAsia="Times New Roman" w:hAnsi="Times New Roman" w:cs="Times New Roman"/>
          <w:sz w:val="24"/>
          <w:szCs w:val="24"/>
        </w:rPr>
        <w:t xml:space="preserve"> </w:t>
      </w:r>
      <w:r w:rsidRPr="00376CD1">
        <w:rPr>
          <w:rFonts w:ascii="Times New Roman" w:eastAsia="Times New Roman" w:hAnsi="Times New Roman" w:cs="Times New Roman"/>
          <w:sz w:val="24"/>
          <w:szCs w:val="24"/>
        </w:rPr>
        <w:t xml:space="preserve">grade de análise </w:t>
      </w:r>
      <w:r w:rsidR="007A612B" w:rsidRPr="00376CD1">
        <w:rPr>
          <w:rFonts w:ascii="Times New Roman" w:eastAsia="Times New Roman" w:hAnsi="Times New Roman" w:cs="Times New Roman"/>
          <w:sz w:val="24"/>
          <w:szCs w:val="24"/>
        </w:rPr>
        <w:t xml:space="preserve">com os </w:t>
      </w:r>
      <w:r w:rsidRPr="00376CD1">
        <w:rPr>
          <w:rFonts w:ascii="Times New Roman" w:eastAsia="Times New Roman" w:hAnsi="Times New Roman" w:cs="Times New Roman"/>
          <w:sz w:val="24"/>
          <w:szCs w:val="24"/>
        </w:rPr>
        <w:t xml:space="preserve">relatos dos entrevistados. </w:t>
      </w:r>
    </w:p>
    <w:p w14:paraId="732C6A8E" w14:textId="1B13183D" w:rsidR="00A47873" w:rsidRPr="00376CD1" w:rsidRDefault="00BB108B" w:rsidP="00372822">
      <w:pPr>
        <w:suppressAutoHyphens/>
        <w:spacing w:before="240" w:after="0" w:line="360" w:lineRule="auto"/>
        <w:jc w:val="both"/>
        <w:rPr>
          <w:rFonts w:ascii="Times New Roman" w:eastAsia="Times New Roman" w:hAnsi="Times New Roman" w:cs="Times New Roman"/>
          <w:sz w:val="24"/>
          <w:szCs w:val="24"/>
        </w:rPr>
      </w:pPr>
      <w:r w:rsidRPr="00BB108B">
        <w:rPr>
          <w:rFonts w:ascii="Times New Roman" w:eastAsia="Times New Roman" w:hAnsi="Times New Roman" w:cs="Times New Roman"/>
          <w:sz w:val="24"/>
          <w:szCs w:val="24"/>
          <w:highlight w:val="yellow"/>
        </w:rPr>
        <w:t>Os entrevistados</w:t>
      </w:r>
      <w:r w:rsidR="00A47873" w:rsidRPr="00BB108B">
        <w:rPr>
          <w:rFonts w:ascii="Times New Roman" w:eastAsia="Times New Roman" w:hAnsi="Times New Roman" w:cs="Times New Roman"/>
          <w:sz w:val="24"/>
          <w:szCs w:val="24"/>
          <w:highlight w:val="yellow"/>
        </w:rPr>
        <w:t xml:space="preserve"> fo</w:t>
      </w:r>
      <w:r w:rsidRPr="00BB108B">
        <w:rPr>
          <w:rFonts w:ascii="Times New Roman" w:eastAsia="Times New Roman" w:hAnsi="Times New Roman" w:cs="Times New Roman"/>
          <w:sz w:val="24"/>
          <w:szCs w:val="24"/>
          <w:highlight w:val="yellow"/>
        </w:rPr>
        <w:t>ram</w:t>
      </w:r>
      <w:r w:rsidR="00A47873" w:rsidRPr="00BB108B">
        <w:rPr>
          <w:rFonts w:ascii="Times New Roman" w:eastAsia="Times New Roman" w:hAnsi="Times New Roman" w:cs="Times New Roman"/>
          <w:sz w:val="24"/>
          <w:szCs w:val="24"/>
          <w:highlight w:val="yellow"/>
        </w:rPr>
        <w:t xml:space="preserve"> composto</w:t>
      </w:r>
      <w:r w:rsidRPr="00BB108B">
        <w:rPr>
          <w:rFonts w:ascii="Times New Roman" w:eastAsia="Times New Roman" w:hAnsi="Times New Roman" w:cs="Times New Roman"/>
          <w:sz w:val="24"/>
          <w:szCs w:val="24"/>
          <w:highlight w:val="yellow"/>
        </w:rPr>
        <w:t>s</w:t>
      </w:r>
      <w:r w:rsidR="00A47873" w:rsidRPr="00376CD1">
        <w:rPr>
          <w:rFonts w:ascii="Times New Roman" w:eastAsia="Times New Roman" w:hAnsi="Times New Roman" w:cs="Times New Roman"/>
          <w:sz w:val="24"/>
          <w:szCs w:val="24"/>
        </w:rPr>
        <w:t xml:space="preserve"> de indivíduos da classe C, moradores da Rocinha e de origem nordestina. Houve predominância do sexo masculino, sendo três mulheres e </w:t>
      </w:r>
      <w:r w:rsidR="00446409" w:rsidRPr="00376CD1">
        <w:rPr>
          <w:rFonts w:ascii="Times New Roman" w:eastAsia="Times New Roman" w:hAnsi="Times New Roman" w:cs="Times New Roman"/>
          <w:sz w:val="24"/>
          <w:szCs w:val="24"/>
        </w:rPr>
        <w:t>nove</w:t>
      </w:r>
      <w:r w:rsidR="00A47873" w:rsidRPr="00376CD1">
        <w:rPr>
          <w:rFonts w:ascii="Times New Roman" w:eastAsia="Times New Roman" w:hAnsi="Times New Roman" w:cs="Times New Roman"/>
          <w:sz w:val="24"/>
          <w:szCs w:val="24"/>
        </w:rPr>
        <w:t xml:space="preserve"> homens. A idade dos entrevistados ficou entre 26 e 69 anos, sendo que dois dos respondentes estavam numa faixa entre 20 e 30 anos, cinco respondentes entre 30 e 40 anos e os demais cinco respondentes acima de 40 anos. A profissão variou, mas 10 dos entrevistados apresentaram ocupações mais operacionais, sendo duas domésticas, um garçon, um barmen, dois mototáxis, um entregador, um carpinteiro, um bilheteiro, um balconista. Dois dos respondentes eram comerciantes. Já quanto ao status: oito informaram ser casados, três solteiros e uma viúva. No </w:t>
      </w:r>
      <w:r w:rsidR="00A47873" w:rsidRPr="00F32211">
        <w:rPr>
          <w:rFonts w:ascii="Times New Roman" w:eastAsia="Times New Roman" w:hAnsi="Times New Roman" w:cs="Times New Roman"/>
          <w:sz w:val="24"/>
          <w:szCs w:val="24"/>
          <w:highlight w:val="yellow"/>
        </w:rPr>
        <w:t xml:space="preserve">quadro </w:t>
      </w:r>
      <w:r w:rsidR="00F32211" w:rsidRPr="00F32211">
        <w:rPr>
          <w:rFonts w:ascii="Times New Roman" w:eastAsia="Times New Roman" w:hAnsi="Times New Roman" w:cs="Times New Roman"/>
          <w:sz w:val="24"/>
          <w:szCs w:val="24"/>
          <w:highlight w:val="yellow"/>
        </w:rPr>
        <w:t>5</w:t>
      </w:r>
      <w:r w:rsidR="00A47873" w:rsidRPr="00376CD1">
        <w:rPr>
          <w:rFonts w:ascii="Times New Roman" w:eastAsia="Times New Roman" w:hAnsi="Times New Roman" w:cs="Times New Roman"/>
          <w:sz w:val="24"/>
          <w:szCs w:val="24"/>
        </w:rPr>
        <w:t xml:space="preserve"> são apresentados os dados demográficos </w:t>
      </w:r>
      <w:r w:rsidR="00FA58C5" w:rsidRPr="00376CD1">
        <w:rPr>
          <w:rFonts w:ascii="Times New Roman" w:eastAsia="Times New Roman" w:hAnsi="Times New Roman" w:cs="Times New Roman"/>
          <w:sz w:val="24"/>
          <w:szCs w:val="24"/>
        </w:rPr>
        <w:t xml:space="preserve">completos </w:t>
      </w:r>
      <w:r w:rsidR="00A47873" w:rsidRPr="00376CD1">
        <w:rPr>
          <w:rFonts w:ascii="Times New Roman" w:eastAsia="Times New Roman" w:hAnsi="Times New Roman" w:cs="Times New Roman"/>
          <w:sz w:val="24"/>
          <w:szCs w:val="24"/>
        </w:rPr>
        <w:t>dos entrevistados.</w:t>
      </w:r>
      <w:r w:rsidR="004C02BA" w:rsidRPr="00376CD1">
        <w:rPr>
          <w:rFonts w:ascii="Times New Roman" w:eastAsia="Times New Roman" w:hAnsi="Times New Roman" w:cs="Times New Roman"/>
          <w:sz w:val="24"/>
          <w:szCs w:val="24"/>
        </w:rPr>
        <w:t xml:space="preserve"> Optou-se por apresentar apenas duas iniciais dos nomes dos entrevistados para ocultar suas identidade</w:t>
      </w:r>
      <w:r w:rsidR="0099277F" w:rsidRPr="00376CD1">
        <w:rPr>
          <w:rFonts w:ascii="Times New Roman" w:eastAsia="Times New Roman" w:hAnsi="Times New Roman" w:cs="Times New Roman"/>
          <w:sz w:val="24"/>
          <w:szCs w:val="24"/>
        </w:rPr>
        <w:t xml:space="preserve">s. </w:t>
      </w:r>
    </w:p>
    <w:p w14:paraId="0A00B69C" w14:textId="77777777" w:rsidR="000E279D" w:rsidRPr="00376CD1" w:rsidRDefault="000E279D" w:rsidP="002E27ED">
      <w:pPr>
        <w:suppressAutoHyphens/>
        <w:spacing w:before="240" w:after="0" w:line="240" w:lineRule="auto"/>
        <w:ind w:firstLine="567"/>
        <w:jc w:val="both"/>
        <w:rPr>
          <w:rFonts w:ascii="Times New Roman" w:eastAsia="Times New Roman" w:hAnsi="Times New Roman" w:cs="Times New Roman"/>
          <w:sz w:val="24"/>
          <w:szCs w:val="24"/>
        </w:rPr>
      </w:pPr>
    </w:p>
    <w:p w14:paraId="586A3D3C" w14:textId="6018A40B" w:rsidR="000E279D" w:rsidRDefault="002B640B" w:rsidP="000E279D">
      <w:pPr>
        <w:suppressAutoHyphens/>
        <w:spacing w:after="0" w:line="240" w:lineRule="auto"/>
        <w:ind w:firstLine="567"/>
        <w:jc w:val="both"/>
        <w:rPr>
          <w:rFonts w:ascii="Times New Roman" w:hAnsi="Times New Roman" w:cs="Times New Roman"/>
          <w:b/>
        </w:rPr>
      </w:pPr>
      <w:r w:rsidRPr="00F32211">
        <w:rPr>
          <w:rFonts w:ascii="Times New Roman" w:hAnsi="Times New Roman" w:cs="Times New Roman"/>
          <w:b/>
          <w:highlight w:val="yellow"/>
        </w:rPr>
        <w:t xml:space="preserve">Quadro </w:t>
      </w:r>
      <w:r w:rsidR="00F32211" w:rsidRPr="00F32211">
        <w:rPr>
          <w:rFonts w:ascii="Times New Roman" w:hAnsi="Times New Roman" w:cs="Times New Roman"/>
          <w:b/>
          <w:highlight w:val="yellow"/>
        </w:rPr>
        <w:t>5</w:t>
      </w:r>
      <w:r w:rsidRPr="002B640B">
        <w:rPr>
          <w:rFonts w:ascii="Times New Roman" w:hAnsi="Times New Roman" w:cs="Times New Roman"/>
          <w:b/>
        </w:rPr>
        <w:t xml:space="preserve"> – Dados Demográficos dos Entrevistados</w:t>
      </w:r>
    </w:p>
    <w:p w14:paraId="54C10E45" w14:textId="77777777" w:rsidR="002B640B" w:rsidRPr="002B640B" w:rsidRDefault="002B640B" w:rsidP="000E279D">
      <w:pPr>
        <w:suppressAutoHyphens/>
        <w:spacing w:after="0" w:line="240" w:lineRule="auto"/>
        <w:ind w:firstLine="567"/>
        <w:jc w:val="both"/>
        <w:rPr>
          <w:rFonts w:ascii="Times New Roman" w:eastAsia="Times New Roman" w:hAnsi="Times New Roman" w:cs="Times New Roman"/>
          <w:b/>
          <w:sz w:val="24"/>
          <w:szCs w:val="24"/>
        </w:rPr>
      </w:pPr>
    </w:p>
    <w:tbl>
      <w:tblPr>
        <w:tblStyle w:val="Tabelacomgrade"/>
        <w:tblW w:w="0" w:type="auto"/>
        <w:jc w:val="center"/>
        <w:tblLook w:val="04A0" w:firstRow="1" w:lastRow="0" w:firstColumn="1" w:lastColumn="0" w:noHBand="0" w:noVBand="1"/>
      </w:tblPr>
      <w:tblGrid>
        <w:gridCol w:w="2070"/>
        <w:gridCol w:w="1340"/>
        <w:gridCol w:w="1417"/>
        <w:gridCol w:w="1276"/>
        <w:gridCol w:w="1276"/>
      </w:tblGrid>
      <w:tr w:rsidR="00A47873" w:rsidRPr="00376CD1" w14:paraId="17FA3506" w14:textId="77777777" w:rsidTr="002276AA">
        <w:trPr>
          <w:jc w:val="center"/>
        </w:trPr>
        <w:tc>
          <w:tcPr>
            <w:tcW w:w="2070" w:type="dxa"/>
            <w:shd w:val="clear" w:color="auto" w:fill="EEECE1" w:themeFill="background2"/>
          </w:tcPr>
          <w:p w14:paraId="7EBC1A55" w14:textId="77777777" w:rsidR="00A47873" w:rsidRPr="00376CD1" w:rsidRDefault="00A47873" w:rsidP="000E279D">
            <w:pPr>
              <w:jc w:val="both"/>
              <w:rPr>
                <w:b/>
              </w:rPr>
            </w:pPr>
            <w:r w:rsidRPr="00376CD1">
              <w:rPr>
                <w:b/>
              </w:rPr>
              <w:t xml:space="preserve">Número </w:t>
            </w:r>
          </w:p>
        </w:tc>
        <w:tc>
          <w:tcPr>
            <w:tcW w:w="1340" w:type="dxa"/>
            <w:shd w:val="clear" w:color="auto" w:fill="EEECE1" w:themeFill="background2"/>
          </w:tcPr>
          <w:p w14:paraId="114B3288" w14:textId="77777777" w:rsidR="00A47873" w:rsidRPr="00376CD1" w:rsidRDefault="00A47873" w:rsidP="000E279D">
            <w:pPr>
              <w:jc w:val="both"/>
              <w:rPr>
                <w:b/>
              </w:rPr>
            </w:pPr>
            <w:r w:rsidRPr="00376CD1">
              <w:rPr>
                <w:b/>
              </w:rPr>
              <w:t>1</w:t>
            </w:r>
          </w:p>
        </w:tc>
        <w:tc>
          <w:tcPr>
            <w:tcW w:w="1417" w:type="dxa"/>
            <w:shd w:val="clear" w:color="auto" w:fill="EEECE1" w:themeFill="background2"/>
          </w:tcPr>
          <w:p w14:paraId="0CDE446E" w14:textId="77777777" w:rsidR="00A47873" w:rsidRPr="00376CD1" w:rsidRDefault="00A47873" w:rsidP="000E279D">
            <w:pPr>
              <w:jc w:val="both"/>
              <w:rPr>
                <w:b/>
              </w:rPr>
            </w:pPr>
            <w:r w:rsidRPr="00376CD1">
              <w:rPr>
                <w:b/>
              </w:rPr>
              <w:t>2</w:t>
            </w:r>
          </w:p>
        </w:tc>
        <w:tc>
          <w:tcPr>
            <w:tcW w:w="1276" w:type="dxa"/>
            <w:shd w:val="clear" w:color="auto" w:fill="EEECE1" w:themeFill="background2"/>
          </w:tcPr>
          <w:p w14:paraId="45F3EC34" w14:textId="77777777" w:rsidR="00A47873" w:rsidRPr="00376CD1" w:rsidRDefault="00A47873" w:rsidP="000E279D">
            <w:pPr>
              <w:jc w:val="both"/>
              <w:rPr>
                <w:b/>
              </w:rPr>
            </w:pPr>
            <w:r w:rsidRPr="00376CD1">
              <w:rPr>
                <w:b/>
              </w:rPr>
              <w:t>3</w:t>
            </w:r>
          </w:p>
        </w:tc>
        <w:tc>
          <w:tcPr>
            <w:tcW w:w="1276" w:type="dxa"/>
            <w:shd w:val="clear" w:color="auto" w:fill="EEECE1" w:themeFill="background2"/>
          </w:tcPr>
          <w:p w14:paraId="39B9623B" w14:textId="77777777" w:rsidR="00A47873" w:rsidRPr="00376CD1" w:rsidRDefault="00A47873" w:rsidP="000E279D">
            <w:pPr>
              <w:jc w:val="both"/>
              <w:rPr>
                <w:b/>
              </w:rPr>
            </w:pPr>
            <w:r w:rsidRPr="00376CD1">
              <w:rPr>
                <w:b/>
              </w:rPr>
              <w:t>4</w:t>
            </w:r>
          </w:p>
        </w:tc>
      </w:tr>
      <w:tr w:rsidR="00A47873" w:rsidRPr="00376CD1" w14:paraId="78B85434" w14:textId="77777777" w:rsidTr="002276AA">
        <w:trPr>
          <w:jc w:val="center"/>
        </w:trPr>
        <w:tc>
          <w:tcPr>
            <w:tcW w:w="2070" w:type="dxa"/>
          </w:tcPr>
          <w:p w14:paraId="74D0D482" w14:textId="77777777" w:rsidR="00A47873" w:rsidRPr="00376CD1" w:rsidRDefault="00A47873" w:rsidP="000E279D">
            <w:pPr>
              <w:jc w:val="both"/>
              <w:rPr>
                <w:b/>
              </w:rPr>
            </w:pPr>
            <w:r w:rsidRPr="00376CD1">
              <w:rPr>
                <w:b/>
              </w:rPr>
              <w:t>Nome (iniciais)</w:t>
            </w:r>
          </w:p>
        </w:tc>
        <w:tc>
          <w:tcPr>
            <w:tcW w:w="1340" w:type="dxa"/>
          </w:tcPr>
          <w:p w14:paraId="0A757B50" w14:textId="77777777" w:rsidR="00A47873" w:rsidRPr="00376CD1" w:rsidRDefault="00A47873" w:rsidP="000E279D">
            <w:pPr>
              <w:jc w:val="both"/>
            </w:pPr>
            <w:r w:rsidRPr="00376CD1">
              <w:t>A.C.</w:t>
            </w:r>
          </w:p>
        </w:tc>
        <w:tc>
          <w:tcPr>
            <w:tcW w:w="1417" w:type="dxa"/>
          </w:tcPr>
          <w:p w14:paraId="580857BF" w14:textId="77777777" w:rsidR="00A47873" w:rsidRPr="00376CD1" w:rsidRDefault="00A47873" w:rsidP="000E279D">
            <w:pPr>
              <w:jc w:val="both"/>
            </w:pPr>
            <w:r w:rsidRPr="00376CD1">
              <w:t>C.S.</w:t>
            </w:r>
          </w:p>
        </w:tc>
        <w:tc>
          <w:tcPr>
            <w:tcW w:w="1276" w:type="dxa"/>
          </w:tcPr>
          <w:p w14:paraId="531B1041" w14:textId="77777777" w:rsidR="00A47873" w:rsidRPr="00376CD1" w:rsidRDefault="00A47873" w:rsidP="000E279D">
            <w:pPr>
              <w:jc w:val="both"/>
            </w:pPr>
            <w:r w:rsidRPr="00376CD1">
              <w:t>D.C.</w:t>
            </w:r>
          </w:p>
        </w:tc>
        <w:tc>
          <w:tcPr>
            <w:tcW w:w="1276" w:type="dxa"/>
          </w:tcPr>
          <w:p w14:paraId="504B6D99" w14:textId="77777777" w:rsidR="00A47873" w:rsidRPr="00376CD1" w:rsidRDefault="00A47873" w:rsidP="000E279D">
            <w:pPr>
              <w:jc w:val="both"/>
            </w:pPr>
            <w:r w:rsidRPr="00376CD1">
              <w:t>F.J.</w:t>
            </w:r>
          </w:p>
        </w:tc>
      </w:tr>
      <w:tr w:rsidR="00A47873" w:rsidRPr="00376CD1" w14:paraId="14B2B0FD" w14:textId="77777777" w:rsidTr="002276AA">
        <w:trPr>
          <w:jc w:val="center"/>
        </w:trPr>
        <w:tc>
          <w:tcPr>
            <w:tcW w:w="2070" w:type="dxa"/>
          </w:tcPr>
          <w:p w14:paraId="528355FC" w14:textId="77777777" w:rsidR="00A47873" w:rsidRPr="00376CD1" w:rsidRDefault="00A47873" w:rsidP="000E279D">
            <w:pPr>
              <w:jc w:val="both"/>
              <w:rPr>
                <w:b/>
              </w:rPr>
            </w:pPr>
            <w:r w:rsidRPr="00376CD1">
              <w:rPr>
                <w:b/>
              </w:rPr>
              <w:t>Idade (anos)</w:t>
            </w:r>
          </w:p>
        </w:tc>
        <w:tc>
          <w:tcPr>
            <w:tcW w:w="1340" w:type="dxa"/>
          </w:tcPr>
          <w:p w14:paraId="13869192" w14:textId="77777777" w:rsidR="00A47873" w:rsidRPr="00376CD1" w:rsidRDefault="00A47873" w:rsidP="000E279D">
            <w:pPr>
              <w:jc w:val="both"/>
            </w:pPr>
            <w:r w:rsidRPr="00376CD1">
              <w:t>39</w:t>
            </w:r>
          </w:p>
        </w:tc>
        <w:tc>
          <w:tcPr>
            <w:tcW w:w="1417" w:type="dxa"/>
          </w:tcPr>
          <w:p w14:paraId="2C8B4C88" w14:textId="77777777" w:rsidR="00A47873" w:rsidRPr="00376CD1" w:rsidRDefault="00A47873" w:rsidP="000E279D">
            <w:pPr>
              <w:jc w:val="both"/>
            </w:pPr>
            <w:r w:rsidRPr="00376CD1">
              <w:t>69</w:t>
            </w:r>
          </w:p>
        </w:tc>
        <w:tc>
          <w:tcPr>
            <w:tcW w:w="1276" w:type="dxa"/>
          </w:tcPr>
          <w:p w14:paraId="7703C39C" w14:textId="77777777" w:rsidR="00A47873" w:rsidRPr="00376CD1" w:rsidRDefault="00A47873" w:rsidP="000E279D">
            <w:pPr>
              <w:jc w:val="both"/>
            </w:pPr>
            <w:r w:rsidRPr="00376CD1">
              <w:t>33</w:t>
            </w:r>
          </w:p>
        </w:tc>
        <w:tc>
          <w:tcPr>
            <w:tcW w:w="1276" w:type="dxa"/>
          </w:tcPr>
          <w:p w14:paraId="66743F71" w14:textId="77777777" w:rsidR="00A47873" w:rsidRPr="00376CD1" w:rsidRDefault="00A47873" w:rsidP="000E279D">
            <w:pPr>
              <w:jc w:val="both"/>
            </w:pPr>
            <w:r w:rsidRPr="00376CD1">
              <w:t>49</w:t>
            </w:r>
          </w:p>
        </w:tc>
      </w:tr>
      <w:tr w:rsidR="00A47873" w:rsidRPr="00376CD1" w14:paraId="0BE61C2B" w14:textId="77777777" w:rsidTr="002276AA">
        <w:trPr>
          <w:jc w:val="center"/>
        </w:trPr>
        <w:tc>
          <w:tcPr>
            <w:tcW w:w="2070" w:type="dxa"/>
          </w:tcPr>
          <w:p w14:paraId="263C92B5" w14:textId="77777777" w:rsidR="00A47873" w:rsidRPr="00376CD1" w:rsidRDefault="00A47873" w:rsidP="000E279D">
            <w:pPr>
              <w:jc w:val="both"/>
              <w:rPr>
                <w:b/>
              </w:rPr>
            </w:pPr>
            <w:r w:rsidRPr="00376CD1">
              <w:rPr>
                <w:b/>
              </w:rPr>
              <w:t xml:space="preserve">Profissão </w:t>
            </w:r>
          </w:p>
        </w:tc>
        <w:tc>
          <w:tcPr>
            <w:tcW w:w="1340" w:type="dxa"/>
          </w:tcPr>
          <w:p w14:paraId="7CD4F773" w14:textId="77777777" w:rsidR="00A47873" w:rsidRPr="00376CD1" w:rsidRDefault="00A47873" w:rsidP="000E279D">
            <w:pPr>
              <w:jc w:val="both"/>
            </w:pPr>
            <w:r w:rsidRPr="00376CD1">
              <w:t>Doméstica</w:t>
            </w:r>
          </w:p>
        </w:tc>
        <w:tc>
          <w:tcPr>
            <w:tcW w:w="1417" w:type="dxa"/>
          </w:tcPr>
          <w:p w14:paraId="112604D8" w14:textId="77777777" w:rsidR="00A47873" w:rsidRPr="00376CD1" w:rsidRDefault="00A47873" w:rsidP="000E279D">
            <w:pPr>
              <w:jc w:val="both"/>
            </w:pPr>
            <w:r w:rsidRPr="00376CD1">
              <w:t>Comerciante</w:t>
            </w:r>
          </w:p>
        </w:tc>
        <w:tc>
          <w:tcPr>
            <w:tcW w:w="1276" w:type="dxa"/>
          </w:tcPr>
          <w:p w14:paraId="7A9494ED" w14:textId="77777777" w:rsidR="00A47873" w:rsidRPr="00376CD1" w:rsidRDefault="00A47873" w:rsidP="000E279D">
            <w:pPr>
              <w:jc w:val="both"/>
            </w:pPr>
            <w:r w:rsidRPr="00376CD1">
              <w:t>Entregador</w:t>
            </w:r>
          </w:p>
        </w:tc>
        <w:tc>
          <w:tcPr>
            <w:tcW w:w="1276" w:type="dxa"/>
          </w:tcPr>
          <w:p w14:paraId="31224CB9" w14:textId="77777777" w:rsidR="00A47873" w:rsidRPr="00376CD1" w:rsidRDefault="00A47873" w:rsidP="000E279D">
            <w:pPr>
              <w:jc w:val="both"/>
            </w:pPr>
            <w:r w:rsidRPr="00376CD1">
              <w:t>Doméstica</w:t>
            </w:r>
          </w:p>
        </w:tc>
      </w:tr>
      <w:tr w:rsidR="00A47873" w:rsidRPr="00376CD1" w14:paraId="34591971" w14:textId="77777777" w:rsidTr="002276AA">
        <w:trPr>
          <w:jc w:val="center"/>
        </w:trPr>
        <w:tc>
          <w:tcPr>
            <w:tcW w:w="2070" w:type="dxa"/>
          </w:tcPr>
          <w:p w14:paraId="15D351A0" w14:textId="77777777" w:rsidR="00A47873" w:rsidRPr="00376CD1" w:rsidRDefault="00A47873" w:rsidP="000E279D">
            <w:pPr>
              <w:jc w:val="both"/>
              <w:rPr>
                <w:b/>
              </w:rPr>
            </w:pPr>
            <w:r w:rsidRPr="00376CD1">
              <w:rPr>
                <w:b/>
              </w:rPr>
              <w:t>Sexo</w:t>
            </w:r>
          </w:p>
        </w:tc>
        <w:tc>
          <w:tcPr>
            <w:tcW w:w="1340" w:type="dxa"/>
          </w:tcPr>
          <w:p w14:paraId="66EF1CD9" w14:textId="77777777" w:rsidR="00A47873" w:rsidRPr="00376CD1" w:rsidRDefault="00A47873" w:rsidP="000E279D">
            <w:pPr>
              <w:jc w:val="both"/>
            </w:pPr>
            <w:r w:rsidRPr="00376CD1">
              <w:t>Feminino</w:t>
            </w:r>
          </w:p>
        </w:tc>
        <w:tc>
          <w:tcPr>
            <w:tcW w:w="1417" w:type="dxa"/>
          </w:tcPr>
          <w:p w14:paraId="7E3293BC" w14:textId="77777777" w:rsidR="00A47873" w:rsidRPr="00376CD1" w:rsidRDefault="00A47873" w:rsidP="000E279D">
            <w:pPr>
              <w:jc w:val="both"/>
            </w:pPr>
            <w:r w:rsidRPr="00376CD1">
              <w:t>Masculino</w:t>
            </w:r>
          </w:p>
        </w:tc>
        <w:tc>
          <w:tcPr>
            <w:tcW w:w="1276" w:type="dxa"/>
          </w:tcPr>
          <w:p w14:paraId="755A8A81" w14:textId="77777777" w:rsidR="00A47873" w:rsidRPr="00376CD1" w:rsidRDefault="00A47873" w:rsidP="000E279D">
            <w:pPr>
              <w:jc w:val="both"/>
            </w:pPr>
            <w:r w:rsidRPr="00376CD1">
              <w:t>Masculino</w:t>
            </w:r>
          </w:p>
        </w:tc>
        <w:tc>
          <w:tcPr>
            <w:tcW w:w="1276" w:type="dxa"/>
          </w:tcPr>
          <w:p w14:paraId="2D8076C4" w14:textId="77777777" w:rsidR="00A47873" w:rsidRPr="00376CD1" w:rsidRDefault="00A47873" w:rsidP="000E279D">
            <w:pPr>
              <w:jc w:val="both"/>
            </w:pPr>
            <w:r w:rsidRPr="00376CD1">
              <w:t>Feminino</w:t>
            </w:r>
          </w:p>
        </w:tc>
      </w:tr>
      <w:tr w:rsidR="00A47873" w:rsidRPr="00376CD1" w14:paraId="4A8E3D69" w14:textId="77777777" w:rsidTr="002276AA">
        <w:trPr>
          <w:jc w:val="center"/>
        </w:trPr>
        <w:tc>
          <w:tcPr>
            <w:tcW w:w="2070" w:type="dxa"/>
          </w:tcPr>
          <w:p w14:paraId="5931CE87" w14:textId="77777777" w:rsidR="00A47873" w:rsidRPr="00376CD1" w:rsidRDefault="00A47873" w:rsidP="000E279D">
            <w:pPr>
              <w:jc w:val="both"/>
              <w:rPr>
                <w:b/>
              </w:rPr>
            </w:pPr>
            <w:r w:rsidRPr="00376CD1">
              <w:rPr>
                <w:b/>
              </w:rPr>
              <w:t>Status</w:t>
            </w:r>
          </w:p>
        </w:tc>
        <w:tc>
          <w:tcPr>
            <w:tcW w:w="1340" w:type="dxa"/>
          </w:tcPr>
          <w:p w14:paraId="66CD0002" w14:textId="77777777" w:rsidR="00A47873" w:rsidRPr="00376CD1" w:rsidRDefault="00A47873" w:rsidP="000E279D">
            <w:pPr>
              <w:jc w:val="both"/>
            </w:pPr>
            <w:r w:rsidRPr="00376CD1">
              <w:t>Casado</w:t>
            </w:r>
          </w:p>
        </w:tc>
        <w:tc>
          <w:tcPr>
            <w:tcW w:w="1417" w:type="dxa"/>
          </w:tcPr>
          <w:p w14:paraId="61864D4D" w14:textId="77777777" w:rsidR="00A47873" w:rsidRPr="00376CD1" w:rsidRDefault="00A47873" w:rsidP="000E279D">
            <w:pPr>
              <w:jc w:val="both"/>
            </w:pPr>
            <w:r w:rsidRPr="00376CD1">
              <w:t>Casado</w:t>
            </w:r>
          </w:p>
        </w:tc>
        <w:tc>
          <w:tcPr>
            <w:tcW w:w="1276" w:type="dxa"/>
          </w:tcPr>
          <w:p w14:paraId="7850777C" w14:textId="77777777" w:rsidR="00A47873" w:rsidRPr="00376CD1" w:rsidRDefault="00A47873" w:rsidP="000E279D">
            <w:pPr>
              <w:jc w:val="both"/>
            </w:pPr>
            <w:r w:rsidRPr="00376CD1">
              <w:t>Casado</w:t>
            </w:r>
          </w:p>
        </w:tc>
        <w:tc>
          <w:tcPr>
            <w:tcW w:w="1276" w:type="dxa"/>
          </w:tcPr>
          <w:p w14:paraId="4204BB32" w14:textId="77777777" w:rsidR="00A47873" w:rsidRPr="00376CD1" w:rsidRDefault="00A47873" w:rsidP="000E279D">
            <w:pPr>
              <w:jc w:val="both"/>
            </w:pPr>
            <w:r w:rsidRPr="00376CD1">
              <w:t>Viúva</w:t>
            </w:r>
          </w:p>
        </w:tc>
      </w:tr>
      <w:tr w:rsidR="00A47873" w:rsidRPr="00376CD1" w14:paraId="328DB393" w14:textId="77777777" w:rsidTr="002276AA">
        <w:trPr>
          <w:jc w:val="center"/>
        </w:trPr>
        <w:tc>
          <w:tcPr>
            <w:tcW w:w="2070" w:type="dxa"/>
          </w:tcPr>
          <w:p w14:paraId="4DD6D397" w14:textId="77777777" w:rsidR="00A47873" w:rsidRPr="00376CD1" w:rsidRDefault="00A47873" w:rsidP="000E279D">
            <w:pPr>
              <w:jc w:val="both"/>
              <w:rPr>
                <w:b/>
              </w:rPr>
            </w:pPr>
            <w:r w:rsidRPr="00376CD1">
              <w:rPr>
                <w:b/>
              </w:rPr>
              <w:t>Local de Moradia</w:t>
            </w:r>
          </w:p>
        </w:tc>
        <w:tc>
          <w:tcPr>
            <w:tcW w:w="1340" w:type="dxa"/>
          </w:tcPr>
          <w:p w14:paraId="458017A7" w14:textId="77777777" w:rsidR="00A47873" w:rsidRPr="00376CD1" w:rsidRDefault="00A47873" w:rsidP="000E279D">
            <w:pPr>
              <w:jc w:val="both"/>
            </w:pPr>
            <w:r w:rsidRPr="00376CD1">
              <w:t>Rocinha</w:t>
            </w:r>
          </w:p>
        </w:tc>
        <w:tc>
          <w:tcPr>
            <w:tcW w:w="1417" w:type="dxa"/>
          </w:tcPr>
          <w:p w14:paraId="5E184CAA" w14:textId="77777777" w:rsidR="00A47873" w:rsidRPr="00376CD1" w:rsidRDefault="00A47873" w:rsidP="000E279D">
            <w:pPr>
              <w:jc w:val="both"/>
            </w:pPr>
            <w:r w:rsidRPr="00376CD1">
              <w:t>Rocinha</w:t>
            </w:r>
          </w:p>
        </w:tc>
        <w:tc>
          <w:tcPr>
            <w:tcW w:w="1276" w:type="dxa"/>
          </w:tcPr>
          <w:p w14:paraId="6541FE48" w14:textId="77777777" w:rsidR="00A47873" w:rsidRPr="00376CD1" w:rsidRDefault="00A47873" w:rsidP="000E279D">
            <w:pPr>
              <w:jc w:val="both"/>
            </w:pPr>
            <w:r w:rsidRPr="00376CD1">
              <w:t>Rocinha</w:t>
            </w:r>
          </w:p>
        </w:tc>
        <w:tc>
          <w:tcPr>
            <w:tcW w:w="1276" w:type="dxa"/>
          </w:tcPr>
          <w:p w14:paraId="2FC4F8E8" w14:textId="77777777" w:rsidR="00A47873" w:rsidRPr="00376CD1" w:rsidRDefault="00A47873" w:rsidP="000E279D">
            <w:pPr>
              <w:jc w:val="both"/>
            </w:pPr>
            <w:r w:rsidRPr="00376CD1">
              <w:t>Rocinha</w:t>
            </w:r>
          </w:p>
        </w:tc>
      </w:tr>
      <w:tr w:rsidR="00A47873" w:rsidRPr="00376CD1" w14:paraId="0F582F30" w14:textId="77777777" w:rsidTr="002276AA">
        <w:trPr>
          <w:jc w:val="center"/>
        </w:trPr>
        <w:tc>
          <w:tcPr>
            <w:tcW w:w="2070" w:type="dxa"/>
            <w:shd w:val="clear" w:color="auto" w:fill="EEECE1" w:themeFill="background2"/>
          </w:tcPr>
          <w:p w14:paraId="012ED956" w14:textId="77777777" w:rsidR="00A47873" w:rsidRPr="00376CD1" w:rsidRDefault="00A47873" w:rsidP="000E279D">
            <w:pPr>
              <w:jc w:val="both"/>
              <w:rPr>
                <w:b/>
              </w:rPr>
            </w:pPr>
            <w:r w:rsidRPr="00376CD1">
              <w:rPr>
                <w:b/>
              </w:rPr>
              <w:t xml:space="preserve">Número </w:t>
            </w:r>
          </w:p>
        </w:tc>
        <w:tc>
          <w:tcPr>
            <w:tcW w:w="1340" w:type="dxa"/>
            <w:shd w:val="clear" w:color="auto" w:fill="EEECE1" w:themeFill="background2"/>
          </w:tcPr>
          <w:p w14:paraId="7D545DED" w14:textId="77777777" w:rsidR="00A47873" w:rsidRPr="00376CD1" w:rsidRDefault="00A47873" w:rsidP="000E279D">
            <w:pPr>
              <w:jc w:val="both"/>
              <w:rPr>
                <w:b/>
              </w:rPr>
            </w:pPr>
            <w:r w:rsidRPr="00376CD1">
              <w:rPr>
                <w:b/>
              </w:rPr>
              <w:t>5</w:t>
            </w:r>
          </w:p>
        </w:tc>
        <w:tc>
          <w:tcPr>
            <w:tcW w:w="1417" w:type="dxa"/>
            <w:shd w:val="clear" w:color="auto" w:fill="EEECE1" w:themeFill="background2"/>
          </w:tcPr>
          <w:p w14:paraId="28A45B51" w14:textId="77777777" w:rsidR="00A47873" w:rsidRPr="00376CD1" w:rsidRDefault="00A47873" w:rsidP="000E279D">
            <w:pPr>
              <w:jc w:val="both"/>
              <w:rPr>
                <w:b/>
              </w:rPr>
            </w:pPr>
            <w:r w:rsidRPr="00376CD1">
              <w:rPr>
                <w:b/>
              </w:rPr>
              <w:t>6</w:t>
            </w:r>
          </w:p>
        </w:tc>
        <w:tc>
          <w:tcPr>
            <w:tcW w:w="1276" w:type="dxa"/>
            <w:shd w:val="clear" w:color="auto" w:fill="EEECE1" w:themeFill="background2"/>
          </w:tcPr>
          <w:p w14:paraId="444FE800" w14:textId="77777777" w:rsidR="00A47873" w:rsidRPr="00376CD1" w:rsidRDefault="00A47873" w:rsidP="000E279D">
            <w:pPr>
              <w:jc w:val="both"/>
              <w:rPr>
                <w:b/>
              </w:rPr>
            </w:pPr>
            <w:r w:rsidRPr="00376CD1">
              <w:rPr>
                <w:b/>
              </w:rPr>
              <w:t>7</w:t>
            </w:r>
          </w:p>
        </w:tc>
        <w:tc>
          <w:tcPr>
            <w:tcW w:w="1276" w:type="dxa"/>
            <w:shd w:val="clear" w:color="auto" w:fill="EEECE1" w:themeFill="background2"/>
          </w:tcPr>
          <w:p w14:paraId="48841CF8" w14:textId="77777777" w:rsidR="00A47873" w:rsidRPr="00376CD1" w:rsidRDefault="00A47873" w:rsidP="000E279D">
            <w:pPr>
              <w:jc w:val="both"/>
              <w:rPr>
                <w:b/>
              </w:rPr>
            </w:pPr>
            <w:r w:rsidRPr="00376CD1">
              <w:rPr>
                <w:b/>
              </w:rPr>
              <w:t>8</w:t>
            </w:r>
          </w:p>
        </w:tc>
      </w:tr>
      <w:tr w:rsidR="00A47873" w:rsidRPr="00376CD1" w14:paraId="5EBD650A" w14:textId="77777777" w:rsidTr="002276AA">
        <w:trPr>
          <w:jc w:val="center"/>
        </w:trPr>
        <w:tc>
          <w:tcPr>
            <w:tcW w:w="2070" w:type="dxa"/>
          </w:tcPr>
          <w:p w14:paraId="4516F6CA" w14:textId="77777777" w:rsidR="00A47873" w:rsidRPr="00376CD1" w:rsidRDefault="00A47873" w:rsidP="000E279D">
            <w:pPr>
              <w:jc w:val="both"/>
              <w:rPr>
                <w:b/>
              </w:rPr>
            </w:pPr>
            <w:r w:rsidRPr="00376CD1">
              <w:rPr>
                <w:b/>
              </w:rPr>
              <w:t>Nome (iniciais)</w:t>
            </w:r>
          </w:p>
        </w:tc>
        <w:tc>
          <w:tcPr>
            <w:tcW w:w="1340" w:type="dxa"/>
          </w:tcPr>
          <w:p w14:paraId="1D067F9F" w14:textId="77777777" w:rsidR="00A47873" w:rsidRPr="00376CD1" w:rsidRDefault="00A47873" w:rsidP="000E279D">
            <w:pPr>
              <w:jc w:val="both"/>
            </w:pPr>
            <w:r w:rsidRPr="00376CD1">
              <w:t>M.J.O.</w:t>
            </w:r>
          </w:p>
        </w:tc>
        <w:tc>
          <w:tcPr>
            <w:tcW w:w="1417" w:type="dxa"/>
          </w:tcPr>
          <w:p w14:paraId="1D5AC13E" w14:textId="77777777" w:rsidR="00A47873" w:rsidRPr="00376CD1" w:rsidRDefault="00A47873" w:rsidP="000E279D">
            <w:pPr>
              <w:jc w:val="both"/>
            </w:pPr>
            <w:r w:rsidRPr="00376CD1">
              <w:t>S.P.M.</w:t>
            </w:r>
          </w:p>
        </w:tc>
        <w:tc>
          <w:tcPr>
            <w:tcW w:w="1276" w:type="dxa"/>
          </w:tcPr>
          <w:p w14:paraId="3DB43021" w14:textId="77777777" w:rsidR="00A47873" w:rsidRPr="00376CD1" w:rsidRDefault="00A47873" w:rsidP="000E279D">
            <w:pPr>
              <w:jc w:val="both"/>
            </w:pPr>
            <w:r w:rsidRPr="00376CD1">
              <w:t>M.S.A</w:t>
            </w:r>
          </w:p>
        </w:tc>
        <w:tc>
          <w:tcPr>
            <w:tcW w:w="1276" w:type="dxa"/>
          </w:tcPr>
          <w:p w14:paraId="44A73C34" w14:textId="77777777" w:rsidR="00A47873" w:rsidRPr="00376CD1" w:rsidRDefault="00A47873" w:rsidP="000E279D">
            <w:pPr>
              <w:jc w:val="both"/>
            </w:pPr>
            <w:r w:rsidRPr="00376CD1">
              <w:t>P.M.</w:t>
            </w:r>
          </w:p>
        </w:tc>
      </w:tr>
      <w:tr w:rsidR="00A47873" w:rsidRPr="00376CD1" w14:paraId="6C6CE269" w14:textId="77777777" w:rsidTr="002276AA">
        <w:trPr>
          <w:jc w:val="center"/>
        </w:trPr>
        <w:tc>
          <w:tcPr>
            <w:tcW w:w="2070" w:type="dxa"/>
          </w:tcPr>
          <w:p w14:paraId="22DA1BC8" w14:textId="77777777" w:rsidR="00A47873" w:rsidRPr="00376CD1" w:rsidRDefault="00A47873" w:rsidP="000E279D">
            <w:pPr>
              <w:jc w:val="both"/>
              <w:rPr>
                <w:b/>
              </w:rPr>
            </w:pPr>
            <w:r w:rsidRPr="00376CD1">
              <w:rPr>
                <w:b/>
              </w:rPr>
              <w:t>Idade (anos)</w:t>
            </w:r>
          </w:p>
        </w:tc>
        <w:tc>
          <w:tcPr>
            <w:tcW w:w="1340" w:type="dxa"/>
          </w:tcPr>
          <w:p w14:paraId="246897C2" w14:textId="77777777" w:rsidR="00A47873" w:rsidRPr="00376CD1" w:rsidRDefault="00A47873" w:rsidP="000E279D">
            <w:pPr>
              <w:jc w:val="both"/>
            </w:pPr>
            <w:r w:rsidRPr="00376CD1">
              <w:t>26</w:t>
            </w:r>
          </w:p>
        </w:tc>
        <w:tc>
          <w:tcPr>
            <w:tcW w:w="1417" w:type="dxa"/>
          </w:tcPr>
          <w:p w14:paraId="5B92A79F" w14:textId="77777777" w:rsidR="00A47873" w:rsidRPr="00376CD1" w:rsidRDefault="00A47873" w:rsidP="000E279D">
            <w:pPr>
              <w:jc w:val="both"/>
            </w:pPr>
            <w:r w:rsidRPr="00376CD1">
              <w:t>40</w:t>
            </w:r>
          </w:p>
        </w:tc>
        <w:tc>
          <w:tcPr>
            <w:tcW w:w="1276" w:type="dxa"/>
          </w:tcPr>
          <w:p w14:paraId="243556CE" w14:textId="77777777" w:rsidR="00A47873" w:rsidRPr="00376CD1" w:rsidRDefault="00A47873" w:rsidP="000E279D">
            <w:pPr>
              <w:jc w:val="both"/>
            </w:pPr>
            <w:r w:rsidRPr="00376CD1">
              <w:t>34</w:t>
            </w:r>
          </w:p>
        </w:tc>
        <w:tc>
          <w:tcPr>
            <w:tcW w:w="1276" w:type="dxa"/>
          </w:tcPr>
          <w:p w14:paraId="2D4FE0B9" w14:textId="77777777" w:rsidR="00A47873" w:rsidRPr="00376CD1" w:rsidRDefault="00A47873" w:rsidP="000E279D">
            <w:pPr>
              <w:jc w:val="both"/>
            </w:pPr>
            <w:r w:rsidRPr="00376CD1">
              <w:t>32</w:t>
            </w:r>
          </w:p>
        </w:tc>
      </w:tr>
      <w:tr w:rsidR="00A47873" w:rsidRPr="00376CD1" w14:paraId="612DE220" w14:textId="77777777" w:rsidTr="002276AA">
        <w:trPr>
          <w:jc w:val="center"/>
        </w:trPr>
        <w:tc>
          <w:tcPr>
            <w:tcW w:w="2070" w:type="dxa"/>
          </w:tcPr>
          <w:p w14:paraId="2836C1BE" w14:textId="77777777" w:rsidR="00A47873" w:rsidRPr="00376CD1" w:rsidRDefault="00A47873" w:rsidP="000E279D">
            <w:pPr>
              <w:jc w:val="both"/>
              <w:rPr>
                <w:b/>
              </w:rPr>
            </w:pPr>
            <w:r w:rsidRPr="00376CD1">
              <w:rPr>
                <w:b/>
              </w:rPr>
              <w:t xml:space="preserve">Profissão </w:t>
            </w:r>
          </w:p>
        </w:tc>
        <w:tc>
          <w:tcPr>
            <w:tcW w:w="1340" w:type="dxa"/>
          </w:tcPr>
          <w:p w14:paraId="57B36991" w14:textId="77777777" w:rsidR="00A47873" w:rsidRPr="00376CD1" w:rsidRDefault="00A47873" w:rsidP="000E279D">
            <w:pPr>
              <w:jc w:val="both"/>
            </w:pPr>
            <w:r w:rsidRPr="00376CD1">
              <w:t>Comerciante</w:t>
            </w:r>
          </w:p>
        </w:tc>
        <w:tc>
          <w:tcPr>
            <w:tcW w:w="1417" w:type="dxa"/>
          </w:tcPr>
          <w:p w14:paraId="18E5CDD3" w14:textId="77777777" w:rsidR="00A47873" w:rsidRPr="00376CD1" w:rsidRDefault="00A47873" w:rsidP="000E279D">
            <w:pPr>
              <w:jc w:val="both"/>
            </w:pPr>
            <w:r w:rsidRPr="00376CD1">
              <w:t>Mototáxi</w:t>
            </w:r>
          </w:p>
        </w:tc>
        <w:tc>
          <w:tcPr>
            <w:tcW w:w="1276" w:type="dxa"/>
          </w:tcPr>
          <w:p w14:paraId="4315CB94" w14:textId="77777777" w:rsidR="00A47873" w:rsidRPr="00376CD1" w:rsidRDefault="00A47873" w:rsidP="000E279D">
            <w:pPr>
              <w:jc w:val="both"/>
            </w:pPr>
            <w:r w:rsidRPr="00376CD1">
              <w:t>Balconista</w:t>
            </w:r>
          </w:p>
        </w:tc>
        <w:tc>
          <w:tcPr>
            <w:tcW w:w="1276" w:type="dxa"/>
          </w:tcPr>
          <w:p w14:paraId="362FC1E3" w14:textId="77777777" w:rsidR="00A47873" w:rsidRPr="00376CD1" w:rsidRDefault="00A47873" w:rsidP="000E279D">
            <w:pPr>
              <w:jc w:val="both"/>
            </w:pPr>
            <w:r w:rsidRPr="00376CD1">
              <w:t>Bilheteiro de Cinema</w:t>
            </w:r>
          </w:p>
        </w:tc>
      </w:tr>
      <w:tr w:rsidR="00A47873" w:rsidRPr="00376CD1" w14:paraId="31C9BEF7" w14:textId="77777777" w:rsidTr="002276AA">
        <w:trPr>
          <w:jc w:val="center"/>
        </w:trPr>
        <w:tc>
          <w:tcPr>
            <w:tcW w:w="2070" w:type="dxa"/>
          </w:tcPr>
          <w:p w14:paraId="3848DC76" w14:textId="77777777" w:rsidR="00A47873" w:rsidRPr="00376CD1" w:rsidRDefault="00A47873" w:rsidP="000E279D">
            <w:pPr>
              <w:jc w:val="both"/>
              <w:rPr>
                <w:b/>
              </w:rPr>
            </w:pPr>
            <w:r w:rsidRPr="00376CD1">
              <w:rPr>
                <w:b/>
              </w:rPr>
              <w:t>Sexo</w:t>
            </w:r>
          </w:p>
        </w:tc>
        <w:tc>
          <w:tcPr>
            <w:tcW w:w="1340" w:type="dxa"/>
          </w:tcPr>
          <w:p w14:paraId="5E3E77DA" w14:textId="77777777" w:rsidR="00A47873" w:rsidRPr="00376CD1" w:rsidRDefault="00A47873" w:rsidP="000E279D">
            <w:pPr>
              <w:jc w:val="both"/>
            </w:pPr>
            <w:r w:rsidRPr="00376CD1">
              <w:t>Masculino</w:t>
            </w:r>
          </w:p>
        </w:tc>
        <w:tc>
          <w:tcPr>
            <w:tcW w:w="1417" w:type="dxa"/>
          </w:tcPr>
          <w:p w14:paraId="1D88CFFF" w14:textId="77777777" w:rsidR="00A47873" w:rsidRPr="00376CD1" w:rsidRDefault="00A47873" w:rsidP="000E279D">
            <w:pPr>
              <w:jc w:val="both"/>
            </w:pPr>
            <w:r w:rsidRPr="00376CD1">
              <w:t>Masculino</w:t>
            </w:r>
          </w:p>
        </w:tc>
        <w:tc>
          <w:tcPr>
            <w:tcW w:w="1276" w:type="dxa"/>
          </w:tcPr>
          <w:p w14:paraId="24A02F66" w14:textId="77777777" w:rsidR="00A47873" w:rsidRPr="00376CD1" w:rsidRDefault="00A47873" w:rsidP="000E279D">
            <w:pPr>
              <w:jc w:val="both"/>
            </w:pPr>
            <w:r w:rsidRPr="00376CD1">
              <w:t>Feminino</w:t>
            </w:r>
          </w:p>
        </w:tc>
        <w:tc>
          <w:tcPr>
            <w:tcW w:w="1276" w:type="dxa"/>
          </w:tcPr>
          <w:p w14:paraId="304713A7" w14:textId="77777777" w:rsidR="00A47873" w:rsidRPr="00376CD1" w:rsidRDefault="00A47873" w:rsidP="000E279D">
            <w:pPr>
              <w:jc w:val="both"/>
            </w:pPr>
            <w:r w:rsidRPr="00376CD1">
              <w:t>Masculino</w:t>
            </w:r>
          </w:p>
        </w:tc>
      </w:tr>
      <w:tr w:rsidR="00A47873" w:rsidRPr="00376CD1" w14:paraId="69EDA955" w14:textId="77777777" w:rsidTr="002276AA">
        <w:trPr>
          <w:jc w:val="center"/>
        </w:trPr>
        <w:tc>
          <w:tcPr>
            <w:tcW w:w="2070" w:type="dxa"/>
          </w:tcPr>
          <w:p w14:paraId="23AFE6A5" w14:textId="77777777" w:rsidR="00A47873" w:rsidRPr="00376CD1" w:rsidRDefault="00A47873" w:rsidP="000E279D">
            <w:pPr>
              <w:jc w:val="both"/>
              <w:rPr>
                <w:b/>
              </w:rPr>
            </w:pPr>
            <w:r w:rsidRPr="00376CD1">
              <w:rPr>
                <w:b/>
              </w:rPr>
              <w:t>Status</w:t>
            </w:r>
          </w:p>
        </w:tc>
        <w:tc>
          <w:tcPr>
            <w:tcW w:w="1340" w:type="dxa"/>
          </w:tcPr>
          <w:p w14:paraId="2E300469" w14:textId="77777777" w:rsidR="00A47873" w:rsidRPr="00376CD1" w:rsidRDefault="00A47873" w:rsidP="000E279D">
            <w:pPr>
              <w:jc w:val="both"/>
            </w:pPr>
            <w:r w:rsidRPr="00376CD1">
              <w:t>Casado</w:t>
            </w:r>
          </w:p>
        </w:tc>
        <w:tc>
          <w:tcPr>
            <w:tcW w:w="1417" w:type="dxa"/>
          </w:tcPr>
          <w:p w14:paraId="0325FA07" w14:textId="77777777" w:rsidR="00A47873" w:rsidRPr="00376CD1" w:rsidRDefault="00A47873" w:rsidP="000E279D">
            <w:pPr>
              <w:jc w:val="both"/>
            </w:pPr>
            <w:r w:rsidRPr="00376CD1">
              <w:t>Casado</w:t>
            </w:r>
          </w:p>
        </w:tc>
        <w:tc>
          <w:tcPr>
            <w:tcW w:w="1276" w:type="dxa"/>
          </w:tcPr>
          <w:p w14:paraId="62F595C3" w14:textId="77777777" w:rsidR="00A47873" w:rsidRPr="00376CD1" w:rsidRDefault="00A47873" w:rsidP="000E279D">
            <w:pPr>
              <w:jc w:val="both"/>
            </w:pPr>
            <w:r w:rsidRPr="00376CD1">
              <w:t>Solteira</w:t>
            </w:r>
          </w:p>
        </w:tc>
        <w:tc>
          <w:tcPr>
            <w:tcW w:w="1276" w:type="dxa"/>
          </w:tcPr>
          <w:p w14:paraId="027F5507" w14:textId="77777777" w:rsidR="00A47873" w:rsidRPr="00376CD1" w:rsidRDefault="00A47873" w:rsidP="000E279D">
            <w:pPr>
              <w:jc w:val="both"/>
            </w:pPr>
            <w:r w:rsidRPr="00376CD1">
              <w:t>Casado</w:t>
            </w:r>
          </w:p>
        </w:tc>
      </w:tr>
      <w:tr w:rsidR="00A47873" w:rsidRPr="00376CD1" w14:paraId="67E61CE3" w14:textId="77777777" w:rsidTr="002276AA">
        <w:trPr>
          <w:jc w:val="center"/>
        </w:trPr>
        <w:tc>
          <w:tcPr>
            <w:tcW w:w="2070" w:type="dxa"/>
          </w:tcPr>
          <w:p w14:paraId="5D862022" w14:textId="77777777" w:rsidR="00A47873" w:rsidRPr="00376CD1" w:rsidRDefault="00A47873" w:rsidP="000E279D">
            <w:pPr>
              <w:jc w:val="both"/>
              <w:rPr>
                <w:b/>
              </w:rPr>
            </w:pPr>
            <w:r w:rsidRPr="00376CD1">
              <w:rPr>
                <w:b/>
              </w:rPr>
              <w:t>Local de Moradia</w:t>
            </w:r>
          </w:p>
        </w:tc>
        <w:tc>
          <w:tcPr>
            <w:tcW w:w="1340" w:type="dxa"/>
          </w:tcPr>
          <w:p w14:paraId="7D8BABAA" w14:textId="77777777" w:rsidR="00A47873" w:rsidRPr="00376CD1" w:rsidRDefault="00A47873" w:rsidP="000E279D">
            <w:pPr>
              <w:jc w:val="both"/>
            </w:pPr>
            <w:r w:rsidRPr="00376CD1">
              <w:t>Rocinha</w:t>
            </w:r>
          </w:p>
        </w:tc>
        <w:tc>
          <w:tcPr>
            <w:tcW w:w="1417" w:type="dxa"/>
          </w:tcPr>
          <w:p w14:paraId="72458780" w14:textId="77777777" w:rsidR="00A47873" w:rsidRPr="00376CD1" w:rsidRDefault="00A47873" w:rsidP="000E279D">
            <w:pPr>
              <w:jc w:val="both"/>
            </w:pPr>
            <w:r w:rsidRPr="00376CD1">
              <w:t>Rocinha</w:t>
            </w:r>
          </w:p>
        </w:tc>
        <w:tc>
          <w:tcPr>
            <w:tcW w:w="1276" w:type="dxa"/>
          </w:tcPr>
          <w:p w14:paraId="706C2552" w14:textId="77777777" w:rsidR="00A47873" w:rsidRPr="00376CD1" w:rsidRDefault="00A47873" w:rsidP="000E279D">
            <w:pPr>
              <w:jc w:val="both"/>
            </w:pPr>
            <w:r w:rsidRPr="00376CD1">
              <w:t>Rocinha</w:t>
            </w:r>
          </w:p>
        </w:tc>
        <w:tc>
          <w:tcPr>
            <w:tcW w:w="1276" w:type="dxa"/>
          </w:tcPr>
          <w:p w14:paraId="7FE0A34F" w14:textId="77777777" w:rsidR="00A47873" w:rsidRPr="00376CD1" w:rsidRDefault="00A47873" w:rsidP="000E279D">
            <w:pPr>
              <w:jc w:val="both"/>
            </w:pPr>
            <w:r w:rsidRPr="00376CD1">
              <w:t>Rocinha</w:t>
            </w:r>
          </w:p>
        </w:tc>
      </w:tr>
      <w:tr w:rsidR="00A47873" w:rsidRPr="00376CD1" w14:paraId="38A67209" w14:textId="77777777" w:rsidTr="002276AA">
        <w:trPr>
          <w:jc w:val="center"/>
        </w:trPr>
        <w:tc>
          <w:tcPr>
            <w:tcW w:w="2070" w:type="dxa"/>
            <w:shd w:val="clear" w:color="auto" w:fill="EEECE1" w:themeFill="background2"/>
          </w:tcPr>
          <w:p w14:paraId="01EF0ECE" w14:textId="77777777" w:rsidR="00A47873" w:rsidRPr="00376CD1" w:rsidRDefault="00A47873" w:rsidP="000E279D">
            <w:pPr>
              <w:jc w:val="both"/>
              <w:rPr>
                <w:b/>
              </w:rPr>
            </w:pPr>
            <w:r w:rsidRPr="00376CD1">
              <w:rPr>
                <w:b/>
              </w:rPr>
              <w:t xml:space="preserve">Número </w:t>
            </w:r>
          </w:p>
        </w:tc>
        <w:tc>
          <w:tcPr>
            <w:tcW w:w="1340" w:type="dxa"/>
            <w:shd w:val="clear" w:color="auto" w:fill="EEECE1" w:themeFill="background2"/>
          </w:tcPr>
          <w:p w14:paraId="4B179C3F" w14:textId="77777777" w:rsidR="00A47873" w:rsidRPr="00376CD1" w:rsidRDefault="00A47873" w:rsidP="000E279D">
            <w:pPr>
              <w:jc w:val="both"/>
              <w:rPr>
                <w:b/>
              </w:rPr>
            </w:pPr>
            <w:r w:rsidRPr="00376CD1">
              <w:rPr>
                <w:b/>
              </w:rPr>
              <w:t>9</w:t>
            </w:r>
          </w:p>
        </w:tc>
        <w:tc>
          <w:tcPr>
            <w:tcW w:w="1417" w:type="dxa"/>
            <w:shd w:val="clear" w:color="auto" w:fill="EEECE1" w:themeFill="background2"/>
          </w:tcPr>
          <w:p w14:paraId="63D20B8E" w14:textId="77777777" w:rsidR="00A47873" w:rsidRPr="00376CD1" w:rsidRDefault="00A47873" w:rsidP="000E279D">
            <w:pPr>
              <w:jc w:val="both"/>
              <w:rPr>
                <w:b/>
              </w:rPr>
            </w:pPr>
            <w:r w:rsidRPr="00376CD1">
              <w:rPr>
                <w:b/>
              </w:rPr>
              <w:t>10</w:t>
            </w:r>
          </w:p>
        </w:tc>
        <w:tc>
          <w:tcPr>
            <w:tcW w:w="1276" w:type="dxa"/>
            <w:shd w:val="clear" w:color="auto" w:fill="EEECE1" w:themeFill="background2"/>
          </w:tcPr>
          <w:p w14:paraId="0C12424C" w14:textId="77777777" w:rsidR="00A47873" w:rsidRPr="00376CD1" w:rsidRDefault="00A47873" w:rsidP="000E279D">
            <w:pPr>
              <w:jc w:val="both"/>
              <w:rPr>
                <w:b/>
              </w:rPr>
            </w:pPr>
            <w:r w:rsidRPr="00376CD1">
              <w:rPr>
                <w:b/>
              </w:rPr>
              <w:t>11</w:t>
            </w:r>
          </w:p>
        </w:tc>
        <w:tc>
          <w:tcPr>
            <w:tcW w:w="1276" w:type="dxa"/>
            <w:shd w:val="clear" w:color="auto" w:fill="EEECE1" w:themeFill="background2"/>
          </w:tcPr>
          <w:p w14:paraId="33860CD1" w14:textId="77777777" w:rsidR="00A47873" w:rsidRPr="00376CD1" w:rsidRDefault="00A47873" w:rsidP="000E279D">
            <w:pPr>
              <w:jc w:val="both"/>
              <w:rPr>
                <w:b/>
              </w:rPr>
            </w:pPr>
            <w:r w:rsidRPr="00376CD1">
              <w:rPr>
                <w:b/>
              </w:rPr>
              <w:t>12</w:t>
            </w:r>
          </w:p>
        </w:tc>
      </w:tr>
      <w:tr w:rsidR="00A47873" w:rsidRPr="00376CD1" w14:paraId="2A44B160" w14:textId="77777777" w:rsidTr="002276AA">
        <w:trPr>
          <w:jc w:val="center"/>
        </w:trPr>
        <w:tc>
          <w:tcPr>
            <w:tcW w:w="2070" w:type="dxa"/>
          </w:tcPr>
          <w:p w14:paraId="6471A161" w14:textId="77777777" w:rsidR="00A47873" w:rsidRPr="00376CD1" w:rsidRDefault="00A47873" w:rsidP="000E279D">
            <w:pPr>
              <w:jc w:val="both"/>
              <w:rPr>
                <w:b/>
              </w:rPr>
            </w:pPr>
            <w:r w:rsidRPr="00376CD1">
              <w:rPr>
                <w:b/>
              </w:rPr>
              <w:t>Nome (iniciais)</w:t>
            </w:r>
          </w:p>
        </w:tc>
        <w:tc>
          <w:tcPr>
            <w:tcW w:w="1340" w:type="dxa"/>
          </w:tcPr>
          <w:p w14:paraId="7648E578" w14:textId="77777777" w:rsidR="00A47873" w:rsidRPr="00376CD1" w:rsidRDefault="00A47873" w:rsidP="000E279D">
            <w:pPr>
              <w:jc w:val="both"/>
            </w:pPr>
            <w:r w:rsidRPr="00376CD1">
              <w:t>F.B.</w:t>
            </w:r>
          </w:p>
        </w:tc>
        <w:tc>
          <w:tcPr>
            <w:tcW w:w="1417" w:type="dxa"/>
          </w:tcPr>
          <w:p w14:paraId="659827A0" w14:textId="77777777" w:rsidR="00A47873" w:rsidRPr="00376CD1" w:rsidRDefault="00A47873" w:rsidP="000E279D">
            <w:pPr>
              <w:jc w:val="both"/>
            </w:pPr>
            <w:r w:rsidRPr="00376CD1">
              <w:t>E.A.F.</w:t>
            </w:r>
          </w:p>
        </w:tc>
        <w:tc>
          <w:tcPr>
            <w:tcW w:w="1276" w:type="dxa"/>
          </w:tcPr>
          <w:p w14:paraId="193508DB" w14:textId="77777777" w:rsidR="00A47873" w:rsidRPr="00376CD1" w:rsidRDefault="00A47873" w:rsidP="000E279D">
            <w:pPr>
              <w:jc w:val="both"/>
            </w:pPr>
            <w:r w:rsidRPr="00376CD1">
              <w:t>L.C.</w:t>
            </w:r>
          </w:p>
        </w:tc>
        <w:tc>
          <w:tcPr>
            <w:tcW w:w="1276" w:type="dxa"/>
          </w:tcPr>
          <w:p w14:paraId="22A18A55" w14:textId="77777777" w:rsidR="00A47873" w:rsidRPr="00376CD1" w:rsidRDefault="00A47873" w:rsidP="000E279D">
            <w:pPr>
              <w:jc w:val="both"/>
            </w:pPr>
            <w:r w:rsidRPr="00376CD1">
              <w:t>F.R.B.C</w:t>
            </w:r>
          </w:p>
        </w:tc>
      </w:tr>
      <w:tr w:rsidR="00A47873" w:rsidRPr="00376CD1" w14:paraId="78D4B6CD" w14:textId="77777777" w:rsidTr="002276AA">
        <w:trPr>
          <w:jc w:val="center"/>
        </w:trPr>
        <w:tc>
          <w:tcPr>
            <w:tcW w:w="2070" w:type="dxa"/>
          </w:tcPr>
          <w:p w14:paraId="28558931" w14:textId="77777777" w:rsidR="00A47873" w:rsidRPr="00376CD1" w:rsidRDefault="00A47873" w:rsidP="000E279D">
            <w:pPr>
              <w:jc w:val="both"/>
              <w:rPr>
                <w:b/>
              </w:rPr>
            </w:pPr>
            <w:r w:rsidRPr="00376CD1">
              <w:rPr>
                <w:b/>
              </w:rPr>
              <w:t>Idade (anos)</w:t>
            </w:r>
          </w:p>
        </w:tc>
        <w:tc>
          <w:tcPr>
            <w:tcW w:w="1340" w:type="dxa"/>
          </w:tcPr>
          <w:p w14:paraId="747CE40E" w14:textId="77777777" w:rsidR="00A47873" w:rsidRPr="00376CD1" w:rsidRDefault="00A47873" w:rsidP="000E279D">
            <w:pPr>
              <w:jc w:val="both"/>
            </w:pPr>
            <w:r w:rsidRPr="00376CD1">
              <w:t>48</w:t>
            </w:r>
          </w:p>
        </w:tc>
        <w:tc>
          <w:tcPr>
            <w:tcW w:w="1417" w:type="dxa"/>
          </w:tcPr>
          <w:p w14:paraId="7645E352" w14:textId="77777777" w:rsidR="00A47873" w:rsidRPr="00376CD1" w:rsidRDefault="00A47873" w:rsidP="000E279D">
            <w:pPr>
              <w:jc w:val="both"/>
            </w:pPr>
            <w:r w:rsidRPr="00376CD1">
              <w:t>45</w:t>
            </w:r>
          </w:p>
        </w:tc>
        <w:tc>
          <w:tcPr>
            <w:tcW w:w="1276" w:type="dxa"/>
          </w:tcPr>
          <w:p w14:paraId="722EB2E7" w14:textId="77777777" w:rsidR="00A47873" w:rsidRPr="00376CD1" w:rsidRDefault="00A47873" w:rsidP="000E279D">
            <w:pPr>
              <w:jc w:val="both"/>
            </w:pPr>
            <w:r w:rsidRPr="00376CD1">
              <w:t>43</w:t>
            </w:r>
          </w:p>
        </w:tc>
        <w:tc>
          <w:tcPr>
            <w:tcW w:w="1276" w:type="dxa"/>
          </w:tcPr>
          <w:p w14:paraId="04923A56" w14:textId="77777777" w:rsidR="00A47873" w:rsidRPr="00376CD1" w:rsidRDefault="00A47873" w:rsidP="000E279D">
            <w:pPr>
              <w:jc w:val="both"/>
            </w:pPr>
            <w:r w:rsidRPr="00376CD1">
              <w:t>27</w:t>
            </w:r>
          </w:p>
        </w:tc>
      </w:tr>
      <w:tr w:rsidR="00A47873" w:rsidRPr="00376CD1" w14:paraId="79C6ADDC" w14:textId="77777777" w:rsidTr="002276AA">
        <w:trPr>
          <w:jc w:val="center"/>
        </w:trPr>
        <w:tc>
          <w:tcPr>
            <w:tcW w:w="2070" w:type="dxa"/>
          </w:tcPr>
          <w:p w14:paraId="1375D435" w14:textId="77777777" w:rsidR="00A47873" w:rsidRPr="00376CD1" w:rsidRDefault="00A47873" w:rsidP="000E279D">
            <w:pPr>
              <w:jc w:val="both"/>
              <w:rPr>
                <w:b/>
              </w:rPr>
            </w:pPr>
            <w:r w:rsidRPr="00376CD1">
              <w:rPr>
                <w:b/>
              </w:rPr>
              <w:t xml:space="preserve">Profissão </w:t>
            </w:r>
          </w:p>
        </w:tc>
        <w:tc>
          <w:tcPr>
            <w:tcW w:w="1340" w:type="dxa"/>
          </w:tcPr>
          <w:p w14:paraId="2A5AA0F0" w14:textId="77777777" w:rsidR="00A47873" w:rsidRPr="00376CD1" w:rsidRDefault="00A47873" w:rsidP="000E279D">
            <w:pPr>
              <w:jc w:val="both"/>
            </w:pPr>
            <w:r w:rsidRPr="00376CD1">
              <w:t>Barmen</w:t>
            </w:r>
          </w:p>
        </w:tc>
        <w:tc>
          <w:tcPr>
            <w:tcW w:w="1417" w:type="dxa"/>
          </w:tcPr>
          <w:p w14:paraId="71DCED0D" w14:textId="77777777" w:rsidR="00A47873" w:rsidRPr="00376CD1" w:rsidRDefault="00A47873" w:rsidP="000E279D">
            <w:pPr>
              <w:jc w:val="both"/>
            </w:pPr>
            <w:r w:rsidRPr="00376CD1">
              <w:t>Garçon</w:t>
            </w:r>
          </w:p>
        </w:tc>
        <w:tc>
          <w:tcPr>
            <w:tcW w:w="1276" w:type="dxa"/>
          </w:tcPr>
          <w:p w14:paraId="437F1212" w14:textId="77777777" w:rsidR="00A47873" w:rsidRPr="00376CD1" w:rsidRDefault="00A47873" w:rsidP="000E279D">
            <w:pPr>
              <w:jc w:val="both"/>
            </w:pPr>
            <w:r w:rsidRPr="00376CD1">
              <w:t>Carpinteiro</w:t>
            </w:r>
          </w:p>
        </w:tc>
        <w:tc>
          <w:tcPr>
            <w:tcW w:w="1276" w:type="dxa"/>
          </w:tcPr>
          <w:p w14:paraId="7CE50A3C" w14:textId="77777777" w:rsidR="00A47873" w:rsidRPr="00376CD1" w:rsidRDefault="00A47873" w:rsidP="000E279D">
            <w:pPr>
              <w:jc w:val="both"/>
            </w:pPr>
            <w:r w:rsidRPr="00376CD1">
              <w:t>Mototáxi</w:t>
            </w:r>
          </w:p>
        </w:tc>
      </w:tr>
      <w:tr w:rsidR="00A47873" w:rsidRPr="00376CD1" w14:paraId="0AD85C31" w14:textId="77777777" w:rsidTr="002276AA">
        <w:trPr>
          <w:jc w:val="center"/>
        </w:trPr>
        <w:tc>
          <w:tcPr>
            <w:tcW w:w="2070" w:type="dxa"/>
          </w:tcPr>
          <w:p w14:paraId="5608B9BF" w14:textId="77777777" w:rsidR="00A47873" w:rsidRPr="00376CD1" w:rsidRDefault="00A47873" w:rsidP="000E279D">
            <w:pPr>
              <w:jc w:val="both"/>
              <w:rPr>
                <w:b/>
              </w:rPr>
            </w:pPr>
            <w:r w:rsidRPr="00376CD1">
              <w:rPr>
                <w:b/>
              </w:rPr>
              <w:t>Sexo</w:t>
            </w:r>
          </w:p>
        </w:tc>
        <w:tc>
          <w:tcPr>
            <w:tcW w:w="1340" w:type="dxa"/>
          </w:tcPr>
          <w:p w14:paraId="27CAB2B9" w14:textId="77777777" w:rsidR="00A47873" w:rsidRPr="00376CD1" w:rsidRDefault="00A47873" w:rsidP="000E279D">
            <w:pPr>
              <w:jc w:val="both"/>
            </w:pPr>
            <w:r w:rsidRPr="00376CD1">
              <w:t>Masculino</w:t>
            </w:r>
          </w:p>
        </w:tc>
        <w:tc>
          <w:tcPr>
            <w:tcW w:w="1417" w:type="dxa"/>
          </w:tcPr>
          <w:p w14:paraId="263730FC" w14:textId="77777777" w:rsidR="00A47873" w:rsidRPr="00376CD1" w:rsidRDefault="00A47873" w:rsidP="000E279D">
            <w:pPr>
              <w:jc w:val="both"/>
            </w:pPr>
            <w:r w:rsidRPr="00376CD1">
              <w:t>Masculino</w:t>
            </w:r>
          </w:p>
        </w:tc>
        <w:tc>
          <w:tcPr>
            <w:tcW w:w="1276" w:type="dxa"/>
          </w:tcPr>
          <w:p w14:paraId="2E5EFBDB" w14:textId="77777777" w:rsidR="00A47873" w:rsidRPr="00376CD1" w:rsidRDefault="00A47873" w:rsidP="000E279D">
            <w:pPr>
              <w:jc w:val="both"/>
            </w:pPr>
            <w:r w:rsidRPr="00376CD1">
              <w:t>Masculino</w:t>
            </w:r>
          </w:p>
        </w:tc>
        <w:tc>
          <w:tcPr>
            <w:tcW w:w="1276" w:type="dxa"/>
          </w:tcPr>
          <w:p w14:paraId="0CF0BEE7" w14:textId="77777777" w:rsidR="00A47873" w:rsidRPr="00376CD1" w:rsidRDefault="00A47873" w:rsidP="000E279D">
            <w:pPr>
              <w:jc w:val="both"/>
            </w:pPr>
            <w:r w:rsidRPr="00376CD1">
              <w:t>Masculino</w:t>
            </w:r>
          </w:p>
        </w:tc>
      </w:tr>
      <w:tr w:rsidR="00A47873" w:rsidRPr="00376CD1" w14:paraId="2A9EAAFF" w14:textId="77777777" w:rsidTr="002276AA">
        <w:trPr>
          <w:jc w:val="center"/>
        </w:trPr>
        <w:tc>
          <w:tcPr>
            <w:tcW w:w="2070" w:type="dxa"/>
          </w:tcPr>
          <w:p w14:paraId="29558717" w14:textId="77777777" w:rsidR="00A47873" w:rsidRPr="00376CD1" w:rsidRDefault="00A47873" w:rsidP="000E279D">
            <w:pPr>
              <w:jc w:val="both"/>
              <w:rPr>
                <w:b/>
              </w:rPr>
            </w:pPr>
            <w:r w:rsidRPr="00376CD1">
              <w:rPr>
                <w:b/>
              </w:rPr>
              <w:t>Status</w:t>
            </w:r>
          </w:p>
        </w:tc>
        <w:tc>
          <w:tcPr>
            <w:tcW w:w="1340" w:type="dxa"/>
          </w:tcPr>
          <w:p w14:paraId="512C352D" w14:textId="77777777" w:rsidR="00A47873" w:rsidRPr="00376CD1" w:rsidRDefault="00A47873" w:rsidP="000E279D">
            <w:pPr>
              <w:jc w:val="both"/>
            </w:pPr>
            <w:r w:rsidRPr="00376CD1">
              <w:t>Casado</w:t>
            </w:r>
          </w:p>
        </w:tc>
        <w:tc>
          <w:tcPr>
            <w:tcW w:w="1417" w:type="dxa"/>
          </w:tcPr>
          <w:p w14:paraId="2800E58D" w14:textId="77777777" w:rsidR="00A47873" w:rsidRPr="00376CD1" w:rsidRDefault="00A47873" w:rsidP="000E279D">
            <w:pPr>
              <w:jc w:val="both"/>
            </w:pPr>
            <w:r w:rsidRPr="00376CD1">
              <w:t>Casado</w:t>
            </w:r>
          </w:p>
        </w:tc>
        <w:tc>
          <w:tcPr>
            <w:tcW w:w="1276" w:type="dxa"/>
          </w:tcPr>
          <w:p w14:paraId="457322C5" w14:textId="77777777" w:rsidR="00A47873" w:rsidRPr="00376CD1" w:rsidRDefault="00A47873" w:rsidP="000E279D">
            <w:pPr>
              <w:jc w:val="both"/>
            </w:pPr>
            <w:r w:rsidRPr="00376CD1">
              <w:t>Casado</w:t>
            </w:r>
          </w:p>
        </w:tc>
        <w:tc>
          <w:tcPr>
            <w:tcW w:w="1276" w:type="dxa"/>
          </w:tcPr>
          <w:p w14:paraId="6D09C385" w14:textId="77777777" w:rsidR="00A47873" w:rsidRPr="00376CD1" w:rsidRDefault="00A47873" w:rsidP="000E279D">
            <w:pPr>
              <w:jc w:val="both"/>
            </w:pPr>
            <w:r w:rsidRPr="00376CD1">
              <w:t>Solteiro</w:t>
            </w:r>
          </w:p>
        </w:tc>
      </w:tr>
      <w:tr w:rsidR="00A47873" w:rsidRPr="00376CD1" w14:paraId="73E4585A" w14:textId="77777777" w:rsidTr="002276AA">
        <w:trPr>
          <w:jc w:val="center"/>
        </w:trPr>
        <w:tc>
          <w:tcPr>
            <w:tcW w:w="2070" w:type="dxa"/>
          </w:tcPr>
          <w:p w14:paraId="2412BED9" w14:textId="77777777" w:rsidR="00A47873" w:rsidRPr="00376CD1" w:rsidRDefault="00A47873" w:rsidP="000E279D">
            <w:pPr>
              <w:jc w:val="both"/>
              <w:rPr>
                <w:b/>
              </w:rPr>
            </w:pPr>
            <w:r w:rsidRPr="00376CD1">
              <w:rPr>
                <w:b/>
              </w:rPr>
              <w:t>Local de Moradia</w:t>
            </w:r>
          </w:p>
        </w:tc>
        <w:tc>
          <w:tcPr>
            <w:tcW w:w="1340" w:type="dxa"/>
          </w:tcPr>
          <w:p w14:paraId="7E3045DF" w14:textId="77777777" w:rsidR="00A47873" w:rsidRPr="00376CD1" w:rsidRDefault="00A47873" w:rsidP="000E279D">
            <w:pPr>
              <w:jc w:val="both"/>
            </w:pPr>
            <w:r w:rsidRPr="00376CD1">
              <w:t>Rocinha</w:t>
            </w:r>
          </w:p>
        </w:tc>
        <w:tc>
          <w:tcPr>
            <w:tcW w:w="1417" w:type="dxa"/>
          </w:tcPr>
          <w:p w14:paraId="1CF58150" w14:textId="77777777" w:rsidR="00A47873" w:rsidRPr="00376CD1" w:rsidRDefault="00A47873" w:rsidP="000E279D">
            <w:pPr>
              <w:jc w:val="both"/>
            </w:pPr>
            <w:r w:rsidRPr="00376CD1">
              <w:t>Rocinha</w:t>
            </w:r>
          </w:p>
        </w:tc>
        <w:tc>
          <w:tcPr>
            <w:tcW w:w="1276" w:type="dxa"/>
          </w:tcPr>
          <w:p w14:paraId="116E92F0" w14:textId="77777777" w:rsidR="00A47873" w:rsidRPr="00376CD1" w:rsidRDefault="00A47873" w:rsidP="000E279D">
            <w:pPr>
              <w:jc w:val="both"/>
            </w:pPr>
            <w:r w:rsidRPr="00376CD1">
              <w:t>Rocinha</w:t>
            </w:r>
          </w:p>
        </w:tc>
        <w:tc>
          <w:tcPr>
            <w:tcW w:w="1276" w:type="dxa"/>
          </w:tcPr>
          <w:p w14:paraId="5A07AF7E" w14:textId="77777777" w:rsidR="00A47873" w:rsidRPr="00376CD1" w:rsidRDefault="00A47873" w:rsidP="000E279D">
            <w:pPr>
              <w:jc w:val="both"/>
            </w:pPr>
            <w:r w:rsidRPr="00376CD1">
              <w:t>Rocinha</w:t>
            </w:r>
          </w:p>
        </w:tc>
      </w:tr>
    </w:tbl>
    <w:p w14:paraId="1A1E5DE6" w14:textId="42C89428" w:rsidR="007A612B" w:rsidRPr="00376CD1" w:rsidRDefault="007A612B" w:rsidP="007A612B">
      <w:pPr>
        <w:pStyle w:val="Legenda"/>
        <w:jc w:val="both"/>
        <w:rPr>
          <w:caps w:val="0"/>
        </w:rPr>
      </w:pPr>
      <w:r w:rsidRPr="00376CD1">
        <w:rPr>
          <w:caps w:val="0"/>
        </w:rPr>
        <w:t xml:space="preserve">                 </w:t>
      </w:r>
    </w:p>
    <w:p w14:paraId="1A04F4EF" w14:textId="77777777" w:rsidR="00A47873" w:rsidRPr="00376CD1" w:rsidRDefault="007A612B" w:rsidP="007A612B">
      <w:pPr>
        <w:pStyle w:val="Legenda"/>
        <w:jc w:val="both"/>
        <w:rPr>
          <w:caps w:val="0"/>
        </w:rPr>
      </w:pPr>
      <w:r w:rsidRPr="00376CD1">
        <w:rPr>
          <w:caps w:val="0"/>
        </w:rPr>
        <w:t xml:space="preserve">                 </w:t>
      </w:r>
      <w:r w:rsidR="00A47873" w:rsidRPr="00376CD1">
        <w:rPr>
          <w:caps w:val="0"/>
        </w:rPr>
        <w:t>Fonte: Elaborado pelo autor, 2014.</w:t>
      </w:r>
    </w:p>
    <w:p w14:paraId="4B352707" w14:textId="77777777" w:rsidR="00A47873" w:rsidRPr="00376CD1" w:rsidRDefault="00A47873" w:rsidP="000E279D">
      <w:pPr>
        <w:suppressAutoHyphens/>
        <w:spacing w:after="0" w:line="240" w:lineRule="auto"/>
        <w:jc w:val="both"/>
        <w:rPr>
          <w:rFonts w:ascii="Times New Roman" w:eastAsia="Times New Roman" w:hAnsi="Times New Roman" w:cs="Times New Roman"/>
          <w:b/>
          <w:sz w:val="20"/>
          <w:szCs w:val="20"/>
        </w:rPr>
      </w:pPr>
    </w:p>
    <w:p w14:paraId="512705D8" w14:textId="77777777" w:rsidR="000E279D" w:rsidRPr="00376CD1" w:rsidRDefault="000E279D" w:rsidP="000E279D">
      <w:pPr>
        <w:suppressAutoHyphens/>
        <w:spacing w:after="0" w:line="240" w:lineRule="auto"/>
        <w:jc w:val="both"/>
        <w:rPr>
          <w:rFonts w:ascii="Times New Roman" w:eastAsia="Times New Roman" w:hAnsi="Times New Roman" w:cs="Times New Roman"/>
          <w:b/>
          <w:sz w:val="20"/>
          <w:szCs w:val="20"/>
        </w:rPr>
      </w:pPr>
    </w:p>
    <w:p w14:paraId="61180230" w14:textId="77777777" w:rsidR="00A47873" w:rsidRPr="00376CD1" w:rsidRDefault="00A47873" w:rsidP="002E27ED">
      <w:pPr>
        <w:suppressAutoHyphens/>
        <w:spacing w:before="240" w:after="0" w:line="360" w:lineRule="auto"/>
        <w:jc w:val="both"/>
        <w:rPr>
          <w:rFonts w:ascii="Times New Roman" w:eastAsia="Times New Roman" w:hAnsi="Times New Roman" w:cs="Times New Roman"/>
          <w:sz w:val="24"/>
          <w:szCs w:val="24"/>
        </w:rPr>
      </w:pPr>
      <w:r w:rsidRPr="00245FD2">
        <w:rPr>
          <w:rFonts w:ascii="Times New Roman" w:eastAsia="Times New Roman" w:hAnsi="Times New Roman" w:cs="Times New Roman"/>
          <w:sz w:val="24"/>
          <w:szCs w:val="24"/>
          <w:highlight w:val="yellow"/>
        </w:rPr>
        <w:t>Quanto aos destinos de viagem, t</w:t>
      </w:r>
      <w:r w:rsidR="00350E3E" w:rsidRPr="00245FD2">
        <w:rPr>
          <w:rFonts w:ascii="Times New Roman" w:eastAsia="Times New Roman" w:hAnsi="Times New Roman" w:cs="Times New Roman"/>
          <w:sz w:val="24"/>
          <w:szCs w:val="24"/>
          <w:highlight w:val="yellow"/>
        </w:rPr>
        <w:t xml:space="preserve">odos os entrevistados </w:t>
      </w:r>
      <w:r w:rsidR="00DC6F95" w:rsidRPr="00245FD2">
        <w:rPr>
          <w:rFonts w:ascii="Times New Roman" w:eastAsia="Times New Roman" w:hAnsi="Times New Roman" w:cs="Times New Roman"/>
          <w:sz w:val="24"/>
          <w:szCs w:val="24"/>
          <w:highlight w:val="yellow"/>
        </w:rPr>
        <w:t>viajaram para</w:t>
      </w:r>
      <w:r w:rsidR="00350E3E" w:rsidRPr="00245FD2">
        <w:rPr>
          <w:rFonts w:ascii="Times New Roman" w:eastAsia="Times New Roman" w:hAnsi="Times New Roman" w:cs="Times New Roman"/>
          <w:sz w:val="24"/>
          <w:szCs w:val="24"/>
          <w:highlight w:val="yellow"/>
        </w:rPr>
        <w:t xml:space="preserve"> </w:t>
      </w:r>
      <w:r w:rsidR="00245FD2" w:rsidRPr="00245FD2">
        <w:rPr>
          <w:rFonts w:ascii="Times New Roman" w:eastAsia="Times New Roman" w:hAnsi="Times New Roman" w:cs="Times New Roman"/>
          <w:sz w:val="24"/>
          <w:szCs w:val="24"/>
          <w:highlight w:val="yellow"/>
        </w:rPr>
        <w:t>c</w:t>
      </w:r>
      <w:r w:rsidR="00350E3E" w:rsidRPr="00245FD2">
        <w:rPr>
          <w:rFonts w:ascii="Times New Roman" w:eastAsia="Times New Roman" w:hAnsi="Times New Roman" w:cs="Times New Roman"/>
          <w:sz w:val="24"/>
          <w:szCs w:val="24"/>
          <w:highlight w:val="yellow"/>
        </w:rPr>
        <w:t>idade</w:t>
      </w:r>
      <w:r w:rsidR="00245FD2" w:rsidRPr="00245FD2">
        <w:rPr>
          <w:rFonts w:ascii="Times New Roman" w:eastAsia="Times New Roman" w:hAnsi="Times New Roman" w:cs="Times New Roman"/>
          <w:sz w:val="24"/>
          <w:szCs w:val="24"/>
          <w:highlight w:val="yellow"/>
        </w:rPr>
        <w:t>s</w:t>
      </w:r>
      <w:r w:rsidR="00350E3E" w:rsidRPr="00245FD2">
        <w:rPr>
          <w:rFonts w:ascii="Times New Roman" w:eastAsia="Times New Roman" w:hAnsi="Times New Roman" w:cs="Times New Roman"/>
          <w:sz w:val="24"/>
          <w:szCs w:val="24"/>
          <w:highlight w:val="yellow"/>
        </w:rPr>
        <w:t xml:space="preserve"> </w:t>
      </w:r>
      <w:r w:rsidR="00245FD2" w:rsidRPr="00245FD2">
        <w:rPr>
          <w:rFonts w:ascii="Times New Roman" w:eastAsia="Times New Roman" w:hAnsi="Times New Roman" w:cs="Times New Roman"/>
          <w:sz w:val="24"/>
          <w:szCs w:val="24"/>
          <w:highlight w:val="yellow"/>
        </w:rPr>
        <w:t>da região N</w:t>
      </w:r>
      <w:r w:rsidR="00350E3E" w:rsidRPr="00245FD2">
        <w:rPr>
          <w:rFonts w:ascii="Times New Roman" w:eastAsia="Times New Roman" w:hAnsi="Times New Roman" w:cs="Times New Roman"/>
          <w:sz w:val="24"/>
          <w:szCs w:val="24"/>
          <w:highlight w:val="yellow"/>
        </w:rPr>
        <w:t>ordest</w:t>
      </w:r>
      <w:r w:rsidR="00245FD2" w:rsidRPr="00245FD2">
        <w:rPr>
          <w:rFonts w:ascii="Times New Roman" w:eastAsia="Times New Roman" w:hAnsi="Times New Roman" w:cs="Times New Roman"/>
          <w:sz w:val="24"/>
          <w:szCs w:val="24"/>
          <w:highlight w:val="yellow"/>
        </w:rPr>
        <w:t>e</w:t>
      </w:r>
      <w:r w:rsidR="00245FD2">
        <w:rPr>
          <w:rFonts w:ascii="Times New Roman" w:eastAsia="Times New Roman" w:hAnsi="Times New Roman" w:cs="Times New Roman"/>
          <w:sz w:val="24"/>
          <w:szCs w:val="24"/>
        </w:rPr>
        <w:t xml:space="preserve">, </w:t>
      </w:r>
      <w:r w:rsidR="00245FD2" w:rsidRPr="00245FD2">
        <w:rPr>
          <w:rFonts w:ascii="Times New Roman" w:eastAsia="Times New Roman" w:hAnsi="Times New Roman" w:cs="Times New Roman"/>
          <w:sz w:val="24"/>
          <w:szCs w:val="24"/>
          <w:highlight w:val="yellow"/>
        </w:rPr>
        <w:t>conforme especificado a seguir</w:t>
      </w:r>
      <w:r w:rsidR="00350E3E" w:rsidRPr="00245FD2">
        <w:rPr>
          <w:rFonts w:ascii="Times New Roman" w:eastAsia="Times New Roman" w:hAnsi="Times New Roman" w:cs="Times New Roman"/>
          <w:sz w:val="24"/>
          <w:szCs w:val="24"/>
          <w:highlight w:val="yellow"/>
        </w:rPr>
        <w:t>.</w:t>
      </w:r>
      <w:r w:rsidR="00350E3E" w:rsidRPr="00376CD1">
        <w:rPr>
          <w:rFonts w:ascii="Times New Roman" w:eastAsia="Times New Roman" w:hAnsi="Times New Roman" w:cs="Times New Roman"/>
          <w:sz w:val="24"/>
          <w:szCs w:val="24"/>
        </w:rPr>
        <w:t xml:space="preserve"> Sete informaram que teriam como destino </w:t>
      </w:r>
      <w:r w:rsidR="00350E3E" w:rsidRPr="00245FD2">
        <w:rPr>
          <w:rFonts w:ascii="Times New Roman" w:eastAsia="Times New Roman" w:hAnsi="Times New Roman" w:cs="Times New Roman"/>
          <w:sz w:val="24"/>
          <w:szCs w:val="24"/>
          <w:highlight w:val="yellow"/>
        </w:rPr>
        <w:t>o</w:t>
      </w:r>
      <w:r w:rsidR="00245FD2" w:rsidRPr="00245FD2">
        <w:rPr>
          <w:rFonts w:ascii="Times New Roman" w:eastAsia="Times New Roman" w:hAnsi="Times New Roman" w:cs="Times New Roman"/>
          <w:sz w:val="24"/>
          <w:szCs w:val="24"/>
          <w:highlight w:val="yellow"/>
        </w:rPr>
        <w:t xml:space="preserve">s estados </w:t>
      </w:r>
      <w:r w:rsidR="00245FD2" w:rsidRPr="00245FD2">
        <w:rPr>
          <w:rFonts w:ascii="Times New Roman" w:eastAsia="Times New Roman" w:hAnsi="Times New Roman" w:cs="Times New Roman"/>
          <w:sz w:val="24"/>
          <w:szCs w:val="24"/>
          <w:highlight w:val="yellow"/>
        </w:rPr>
        <w:lastRenderedPageBreak/>
        <w:t>do</w:t>
      </w:r>
      <w:r w:rsidR="00350E3E" w:rsidRPr="00245FD2">
        <w:rPr>
          <w:rFonts w:ascii="Times New Roman" w:eastAsia="Times New Roman" w:hAnsi="Times New Roman" w:cs="Times New Roman"/>
          <w:sz w:val="24"/>
          <w:szCs w:val="24"/>
          <w:highlight w:val="yellow"/>
        </w:rPr>
        <w:t xml:space="preserve"> Ceará</w:t>
      </w:r>
      <w:r w:rsidR="00350E3E" w:rsidRPr="00376CD1">
        <w:rPr>
          <w:rFonts w:ascii="Times New Roman" w:eastAsia="Times New Roman" w:hAnsi="Times New Roman" w:cs="Times New Roman"/>
          <w:sz w:val="24"/>
          <w:szCs w:val="24"/>
        </w:rPr>
        <w:t>, dois Paraíba, um Piauí, um Pernambuco e um Maranhão. As cidades a serem visitadas são tanto localizadas no interior como: Ipu (CE), Ibiapina (CE), Macaraú (CE), Itapipó (CE), Cariré (CE) e Pedreira (MA), assim como nas capitais: Recife (PE), J</w:t>
      </w:r>
      <w:r w:rsidRPr="00376CD1">
        <w:rPr>
          <w:rFonts w:ascii="Times New Roman" w:eastAsia="Times New Roman" w:hAnsi="Times New Roman" w:cs="Times New Roman"/>
          <w:sz w:val="24"/>
          <w:szCs w:val="24"/>
        </w:rPr>
        <w:t>oão Pessoa (PB) e Teresina (PI).</w:t>
      </w:r>
    </w:p>
    <w:p w14:paraId="7118D9A8" w14:textId="77777777" w:rsidR="00A47873" w:rsidRPr="00376CD1" w:rsidRDefault="00350E3E" w:rsidP="002E27ED">
      <w:pPr>
        <w:suppressAutoHyphens/>
        <w:spacing w:before="240" w:after="0" w:line="360" w:lineRule="auto"/>
        <w:jc w:val="both"/>
        <w:rPr>
          <w:rFonts w:ascii="Times New Roman" w:eastAsia="Times New Roman" w:hAnsi="Times New Roman" w:cs="Times New Roman"/>
          <w:sz w:val="24"/>
          <w:szCs w:val="24"/>
        </w:rPr>
      </w:pPr>
      <w:r w:rsidRPr="00376CD1">
        <w:rPr>
          <w:rFonts w:ascii="Times New Roman" w:eastAsia="Times New Roman" w:hAnsi="Times New Roman" w:cs="Times New Roman"/>
          <w:sz w:val="24"/>
          <w:szCs w:val="24"/>
        </w:rPr>
        <w:t>Quanto ao meio de transporte, 10 informaram viajar de avião, sendo que seis destes utilizariam uma combinação de aéreo e rodoviário, já que seu destino final não é atendido pela malha aérea. Os mesmos teriam que ir de avião até uma capital e de lá tomar um ônibus. Os demais dois respondentes utilizariam apenas o transporte rodoviário</w:t>
      </w:r>
      <w:r w:rsidR="00A47873" w:rsidRPr="00376CD1">
        <w:rPr>
          <w:rFonts w:ascii="Times New Roman" w:eastAsia="Times New Roman" w:hAnsi="Times New Roman" w:cs="Times New Roman"/>
          <w:sz w:val="24"/>
          <w:szCs w:val="24"/>
        </w:rPr>
        <w:t>.</w:t>
      </w:r>
      <w:r w:rsidRPr="00376CD1">
        <w:rPr>
          <w:rFonts w:ascii="Times New Roman" w:eastAsia="Times New Roman" w:hAnsi="Times New Roman" w:cs="Times New Roman"/>
          <w:sz w:val="24"/>
          <w:szCs w:val="24"/>
        </w:rPr>
        <w:t xml:space="preserve"> </w:t>
      </w:r>
    </w:p>
    <w:p w14:paraId="6162E349" w14:textId="77777777" w:rsidR="00350E3E" w:rsidRPr="00376CD1" w:rsidRDefault="00350E3E" w:rsidP="002E27ED">
      <w:pPr>
        <w:suppressAutoHyphens/>
        <w:spacing w:before="240" w:after="0" w:line="360" w:lineRule="auto"/>
        <w:jc w:val="both"/>
        <w:rPr>
          <w:rFonts w:ascii="Times New Roman" w:eastAsia="Times New Roman" w:hAnsi="Times New Roman" w:cs="Times New Roman"/>
          <w:sz w:val="24"/>
          <w:szCs w:val="24"/>
        </w:rPr>
      </w:pPr>
      <w:r w:rsidRPr="00376CD1">
        <w:rPr>
          <w:rFonts w:ascii="Times New Roman" w:eastAsia="Times New Roman" w:hAnsi="Times New Roman" w:cs="Times New Roman"/>
          <w:sz w:val="24"/>
          <w:szCs w:val="24"/>
        </w:rPr>
        <w:t>A duração da viagem dos respondentes é de uma semana para um dos respondentes, de oito a 14 dias para cinco dos respondentes e de 15 a 30 dias para seis dos respondentes</w:t>
      </w:r>
      <w:r w:rsidR="004C5795" w:rsidRPr="00376CD1">
        <w:rPr>
          <w:rFonts w:ascii="Times New Roman" w:eastAsia="Times New Roman" w:hAnsi="Times New Roman" w:cs="Times New Roman"/>
          <w:sz w:val="24"/>
          <w:szCs w:val="24"/>
        </w:rPr>
        <w:t xml:space="preserve">. </w:t>
      </w:r>
      <w:r w:rsidR="00446409" w:rsidRPr="00376CD1">
        <w:rPr>
          <w:rFonts w:ascii="Times New Roman" w:eastAsia="Times New Roman" w:hAnsi="Times New Roman" w:cs="Times New Roman"/>
          <w:sz w:val="24"/>
          <w:szCs w:val="24"/>
        </w:rPr>
        <w:t>Além disto,</w:t>
      </w:r>
      <w:r w:rsidR="004C5795" w:rsidRPr="00376CD1">
        <w:rPr>
          <w:rFonts w:ascii="Times New Roman" w:eastAsia="Times New Roman" w:hAnsi="Times New Roman" w:cs="Times New Roman"/>
          <w:sz w:val="24"/>
          <w:szCs w:val="24"/>
        </w:rPr>
        <w:t xml:space="preserve"> </w:t>
      </w:r>
      <w:r w:rsidRPr="00376CD1">
        <w:rPr>
          <w:rFonts w:ascii="Times New Roman" w:eastAsia="Times New Roman" w:hAnsi="Times New Roman" w:cs="Times New Roman"/>
          <w:sz w:val="24"/>
          <w:szCs w:val="24"/>
        </w:rPr>
        <w:t>11 entre 12 dos respondentes viajam acompanhado</w:t>
      </w:r>
      <w:r w:rsidR="00DB744B" w:rsidRPr="00376CD1">
        <w:rPr>
          <w:rFonts w:ascii="Times New Roman" w:eastAsia="Times New Roman" w:hAnsi="Times New Roman" w:cs="Times New Roman"/>
          <w:sz w:val="24"/>
          <w:szCs w:val="24"/>
        </w:rPr>
        <w:t>s de um familiar e</w:t>
      </w:r>
      <w:r w:rsidR="004C5795" w:rsidRPr="00376CD1">
        <w:rPr>
          <w:rFonts w:ascii="Times New Roman" w:eastAsia="Times New Roman" w:hAnsi="Times New Roman" w:cs="Times New Roman"/>
          <w:sz w:val="24"/>
          <w:szCs w:val="24"/>
        </w:rPr>
        <w:t xml:space="preserve"> </w:t>
      </w:r>
      <w:r w:rsidRPr="00376CD1">
        <w:rPr>
          <w:rFonts w:ascii="Times New Roman" w:eastAsia="Times New Roman" w:hAnsi="Times New Roman" w:cs="Times New Roman"/>
          <w:sz w:val="24"/>
          <w:szCs w:val="24"/>
        </w:rPr>
        <w:t>11 entre 12 clientes informaram vi</w:t>
      </w:r>
      <w:r w:rsidR="004C5795" w:rsidRPr="00376CD1">
        <w:rPr>
          <w:rFonts w:ascii="Times New Roman" w:eastAsia="Times New Roman" w:hAnsi="Times New Roman" w:cs="Times New Roman"/>
          <w:sz w:val="24"/>
          <w:szCs w:val="24"/>
        </w:rPr>
        <w:t xml:space="preserve">ajar para visitar seus parentes. </w:t>
      </w:r>
      <w:r w:rsidRPr="00376CD1">
        <w:rPr>
          <w:rFonts w:ascii="Times New Roman" w:eastAsia="Times New Roman" w:hAnsi="Times New Roman" w:cs="Times New Roman"/>
          <w:sz w:val="24"/>
          <w:szCs w:val="24"/>
        </w:rPr>
        <w:t>A frequência de viagens de férias varia, sendo que seis em 12 afirmaram viajar uma vez por ano; dois em 12 respondentes viajam uma vez a cada dois anos, um dos respondentes viaja duas vezes por ano, um viaja 10 vezes por ano e os outros dois tem uma frequência inferior a uma vez a cada três anos.</w:t>
      </w:r>
    </w:p>
    <w:p w14:paraId="29B65F08" w14:textId="77777777" w:rsidR="00350E3E" w:rsidRPr="00376CD1" w:rsidRDefault="00350E3E" w:rsidP="002E27ED">
      <w:pPr>
        <w:suppressAutoHyphens/>
        <w:spacing w:before="240" w:after="0" w:line="360" w:lineRule="auto"/>
        <w:jc w:val="both"/>
        <w:rPr>
          <w:rFonts w:ascii="Times New Roman" w:eastAsia="Times New Roman" w:hAnsi="Times New Roman" w:cs="Times New Roman"/>
          <w:sz w:val="24"/>
          <w:szCs w:val="24"/>
        </w:rPr>
      </w:pPr>
      <w:r w:rsidRPr="00376CD1">
        <w:rPr>
          <w:rFonts w:ascii="Times New Roman" w:eastAsia="Times New Roman" w:hAnsi="Times New Roman" w:cs="Times New Roman"/>
          <w:sz w:val="24"/>
          <w:szCs w:val="24"/>
        </w:rPr>
        <w:t xml:space="preserve">Apesar de 11 dos 12 entrevistados declararem viajar para visitarem seus parentes, verificou-se também nas entrevistas em profundidade, uma intenção futura em visitar outros destinos de férias. Nestes destinos “aspiracionais”, predominaram destinos nacionais sobre estrangeiros. Dez em doze respondentes mencionaram destinos Nordestinos, tais como Salvador, Porto Seguro, Bahia, Fortaleza, Natal, Fernando de Noronha, Campina Grande, João Pessoa, Porto de Galinhas e Canoa Quebrada. Apenas um informou Foz do Iguaçu e um respondente não forneceu algum destino que teria intenção de visitar. </w:t>
      </w:r>
    </w:p>
    <w:p w14:paraId="546884E1" w14:textId="77777777" w:rsidR="00350E3E" w:rsidRPr="00376CD1" w:rsidRDefault="00350E3E" w:rsidP="002E27ED">
      <w:pPr>
        <w:suppressAutoHyphens/>
        <w:spacing w:before="240" w:after="0" w:line="360" w:lineRule="auto"/>
        <w:jc w:val="both"/>
        <w:rPr>
          <w:rFonts w:ascii="Times New Roman" w:eastAsia="Times New Roman" w:hAnsi="Times New Roman" w:cs="Times New Roman"/>
          <w:sz w:val="24"/>
          <w:szCs w:val="24"/>
        </w:rPr>
      </w:pPr>
      <w:r w:rsidRPr="00376CD1">
        <w:rPr>
          <w:rFonts w:ascii="Times New Roman" w:eastAsia="Times New Roman" w:hAnsi="Times New Roman" w:cs="Times New Roman"/>
          <w:sz w:val="24"/>
          <w:szCs w:val="24"/>
        </w:rPr>
        <w:t xml:space="preserve">Os destinos do exterior informados pelos respondentes variam entre destinos europeus: Madri (motivação futebol), Suíça e Grécia; África (motivação vida selvagem); Américas: Buenos Aires (motivação futebol) e Miami (motivação compras). Apesar de oito dos 12 clientes afirmarem querer visitar um país do exterior, quatro dos 12 entrevistados não expressassem desejo de viajar para fora do Brasil. </w:t>
      </w:r>
    </w:p>
    <w:p w14:paraId="48BE96D0" w14:textId="6A2172E1" w:rsidR="00700DAE" w:rsidRPr="00376CD1" w:rsidRDefault="00350E3E" w:rsidP="002E27ED">
      <w:pPr>
        <w:suppressAutoHyphens/>
        <w:spacing w:before="240" w:after="0" w:line="360" w:lineRule="auto"/>
        <w:jc w:val="both"/>
        <w:rPr>
          <w:rFonts w:cs="Times New Roman"/>
          <w:szCs w:val="24"/>
        </w:rPr>
      </w:pPr>
      <w:r w:rsidRPr="00376CD1">
        <w:rPr>
          <w:rFonts w:ascii="Times New Roman" w:eastAsia="Times New Roman" w:hAnsi="Times New Roman" w:cs="Times New Roman"/>
          <w:sz w:val="24"/>
          <w:szCs w:val="24"/>
        </w:rPr>
        <w:t xml:space="preserve">O relato mais emblemático foi o de um dos entrevistados defendendo que se deve gastar nosso dinheiro no Brasil: “Tenho vontade de conhecer Foz do Iguaçu. Não tenho interesse de ir pro (sic) exterior não! (sic). </w:t>
      </w:r>
      <w:r w:rsidR="002B640B" w:rsidRPr="00376CD1">
        <w:rPr>
          <w:rFonts w:ascii="Times New Roman" w:eastAsia="Times New Roman" w:hAnsi="Times New Roman" w:cs="Times New Roman"/>
          <w:sz w:val="24"/>
          <w:szCs w:val="24"/>
        </w:rPr>
        <w:t>Os brasileiros têm</w:t>
      </w:r>
      <w:r w:rsidRPr="00376CD1">
        <w:rPr>
          <w:rFonts w:ascii="Times New Roman" w:eastAsia="Times New Roman" w:hAnsi="Times New Roman" w:cs="Times New Roman"/>
          <w:sz w:val="24"/>
          <w:szCs w:val="24"/>
        </w:rPr>
        <w:t xml:space="preserve"> que conhecer o Brasil, e gastar o dinheiro aqui. Tem tanta coisa no meu país que eu não conheço”. (F.B., 48 anos).</w:t>
      </w:r>
    </w:p>
    <w:p w14:paraId="52AC72B1" w14:textId="77777777" w:rsidR="00700DAE" w:rsidRPr="00376CD1" w:rsidRDefault="00E12320" w:rsidP="002E27ED">
      <w:pPr>
        <w:spacing w:before="240" w:line="360" w:lineRule="auto"/>
        <w:jc w:val="both"/>
        <w:rPr>
          <w:rFonts w:ascii="Times New Roman" w:eastAsia="Calibri" w:hAnsi="Times New Roman" w:cs="Times New Roman"/>
          <w:bCs/>
          <w:caps/>
          <w:sz w:val="24"/>
          <w:szCs w:val="24"/>
        </w:rPr>
      </w:pPr>
      <w:r w:rsidRPr="00376CD1">
        <w:rPr>
          <w:rFonts w:ascii="Times New Roman" w:eastAsia="Times New Roman" w:hAnsi="Times New Roman" w:cs="Times New Roman"/>
          <w:sz w:val="24"/>
          <w:szCs w:val="24"/>
        </w:rPr>
        <w:lastRenderedPageBreak/>
        <w:t xml:space="preserve">Na fase subsequente de análise dos resultados </w:t>
      </w:r>
      <w:r w:rsidR="00700DAE" w:rsidRPr="00376CD1">
        <w:rPr>
          <w:rFonts w:ascii="Times New Roman" w:eastAsia="Calibri" w:hAnsi="Times New Roman" w:cs="Times New Roman"/>
          <w:bCs/>
          <w:sz w:val="24"/>
          <w:szCs w:val="24"/>
        </w:rPr>
        <w:t>procurou-se identificar alguns parâmetros no relato dos entrevistados que dariam indicativos de seus perfis</w:t>
      </w:r>
      <w:r w:rsidRPr="00376CD1">
        <w:rPr>
          <w:rFonts w:ascii="Times New Roman" w:eastAsia="Times New Roman" w:hAnsi="Times New Roman" w:cs="Times New Roman"/>
          <w:sz w:val="24"/>
          <w:szCs w:val="24"/>
        </w:rPr>
        <w:t xml:space="preserve"> segundo as tipologias de Plog (1977)</w:t>
      </w:r>
      <w:r w:rsidR="00700DAE" w:rsidRPr="00376CD1">
        <w:rPr>
          <w:rFonts w:ascii="Times New Roman" w:eastAsia="Calibri" w:hAnsi="Times New Roman" w:cs="Times New Roman"/>
          <w:bCs/>
          <w:sz w:val="24"/>
          <w:szCs w:val="24"/>
        </w:rPr>
        <w:t xml:space="preserve">.  Para esta análise utilizam-se os parâmetros apresentados no quadro </w:t>
      </w:r>
      <w:r w:rsidR="00A429D7" w:rsidRPr="00376CD1">
        <w:rPr>
          <w:rFonts w:ascii="Times New Roman" w:eastAsia="Calibri" w:hAnsi="Times New Roman" w:cs="Times New Roman"/>
          <w:bCs/>
          <w:sz w:val="24"/>
          <w:szCs w:val="24"/>
        </w:rPr>
        <w:t xml:space="preserve">2, dentro da seção de </w:t>
      </w:r>
      <w:r w:rsidR="00D10956">
        <w:rPr>
          <w:rFonts w:ascii="Times New Roman" w:eastAsia="Calibri" w:hAnsi="Times New Roman" w:cs="Times New Roman"/>
          <w:bCs/>
          <w:sz w:val="24"/>
          <w:szCs w:val="24"/>
        </w:rPr>
        <w:t>Metodologia</w:t>
      </w:r>
      <w:r w:rsidR="00700DAE" w:rsidRPr="00376CD1">
        <w:rPr>
          <w:rFonts w:ascii="Times New Roman" w:eastAsia="Calibri" w:hAnsi="Times New Roman" w:cs="Times New Roman"/>
          <w:bCs/>
          <w:sz w:val="24"/>
          <w:szCs w:val="24"/>
        </w:rPr>
        <w:t xml:space="preserve">, que contém grade de análise de conteúdo para entrevistas com os clientes da agência VRM Turismo – Características das tipologias de turistas com perfil “alocêntrico”, “mesocêntrico” e “psicocêntrico”. </w:t>
      </w:r>
    </w:p>
    <w:p w14:paraId="3CB8D4EE" w14:textId="77777777" w:rsidR="00E313F0" w:rsidRPr="00983AAD" w:rsidRDefault="00700DAE" w:rsidP="002E27ED">
      <w:pPr>
        <w:pStyle w:val="Ttulo4"/>
        <w:spacing w:before="240"/>
        <w:rPr>
          <w:b w:val="0"/>
        </w:rPr>
      </w:pPr>
      <w:r w:rsidRPr="00983AAD">
        <w:t>Análise dos clientes da agência - perfil “alocêntrico”</w:t>
      </w:r>
      <w:r w:rsidR="00A429D7" w:rsidRPr="00376CD1">
        <w:t xml:space="preserve"> - </w:t>
      </w:r>
      <w:r w:rsidR="00A429D7" w:rsidRPr="00983AAD">
        <w:rPr>
          <w:b w:val="0"/>
        </w:rPr>
        <w:t>a</w:t>
      </w:r>
      <w:r w:rsidRPr="00983AAD">
        <w:rPr>
          <w:b w:val="0"/>
        </w:rPr>
        <w:t>credita-se que pelas características apresentadas por Plog (1977) este perfil não se enquadra ao público pesquisado. Os respondentes não apresentaram características de que tenham um perfil aventureiro, ou de que busquem destinos exóticos. Tampouco são altamente exigentes e têm gastos elevados com viagens.</w:t>
      </w:r>
      <w:r w:rsidR="00A429D7" w:rsidRPr="00983AAD">
        <w:rPr>
          <w:b w:val="0"/>
        </w:rPr>
        <w:t xml:space="preserve"> </w:t>
      </w:r>
    </w:p>
    <w:p w14:paraId="19CD8621" w14:textId="77777777" w:rsidR="00700DAE" w:rsidRPr="00983AAD" w:rsidRDefault="00700DAE" w:rsidP="002E27ED">
      <w:pPr>
        <w:pStyle w:val="Ttulo4"/>
        <w:spacing w:before="240"/>
        <w:rPr>
          <w:b w:val="0"/>
          <w:caps/>
        </w:rPr>
      </w:pPr>
      <w:r w:rsidRPr="00983AAD">
        <w:rPr>
          <w:b w:val="0"/>
        </w:rPr>
        <w:t xml:space="preserve">Análise dos clientes da agência - perfil </w:t>
      </w:r>
      <w:r w:rsidR="00A429D7" w:rsidRPr="00983AAD">
        <w:rPr>
          <w:b w:val="0"/>
        </w:rPr>
        <w:t>“</w:t>
      </w:r>
      <w:r w:rsidRPr="00983AAD">
        <w:rPr>
          <w:b w:val="0"/>
        </w:rPr>
        <w:t>mesocêntrico</w:t>
      </w:r>
      <w:r w:rsidR="00A429D7" w:rsidRPr="00983AAD">
        <w:rPr>
          <w:b w:val="0"/>
        </w:rPr>
        <w:t>”</w:t>
      </w:r>
      <w:r w:rsidRPr="00983AAD">
        <w:rPr>
          <w:b w:val="0"/>
        </w:rPr>
        <w:t xml:space="preserve"> </w:t>
      </w:r>
      <w:r w:rsidR="00A429D7" w:rsidRPr="00983AAD">
        <w:rPr>
          <w:b w:val="0"/>
        </w:rPr>
        <w:t>- o</w:t>
      </w:r>
      <w:r w:rsidRPr="00983AAD">
        <w:rPr>
          <w:b w:val="0"/>
        </w:rPr>
        <w:t xml:space="preserve">s seguintes parâmetros não ocorreram na fala dos entrevistados: </w:t>
      </w:r>
      <w:r w:rsidR="00A429D7" w:rsidRPr="00983AAD">
        <w:rPr>
          <w:b w:val="0"/>
        </w:rPr>
        <w:t>“n</w:t>
      </w:r>
      <w:r w:rsidRPr="00983AAD">
        <w:rPr>
          <w:b w:val="0"/>
        </w:rPr>
        <w:t>ecessidade de quebra de rotina por uma temporada</w:t>
      </w:r>
      <w:r w:rsidR="00A429D7" w:rsidRPr="00983AAD">
        <w:rPr>
          <w:b w:val="0"/>
        </w:rPr>
        <w:t>”, “</w:t>
      </w:r>
      <w:r w:rsidRPr="00983AAD">
        <w:rPr>
          <w:b w:val="0"/>
        </w:rPr>
        <w:t>Cruzeiros</w:t>
      </w:r>
      <w:r w:rsidR="00A429D7" w:rsidRPr="00983AAD">
        <w:rPr>
          <w:b w:val="0"/>
        </w:rPr>
        <w:t>”, “</w:t>
      </w:r>
      <w:r w:rsidRPr="00983AAD">
        <w:rPr>
          <w:b w:val="0"/>
        </w:rPr>
        <w:t>Apreciação de natureza</w:t>
      </w:r>
      <w:r w:rsidR="00A429D7" w:rsidRPr="00983AAD">
        <w:rPr>
          <w:b w:val="0"/>
        </w:rPr>
        <w:t xml:space="preserve">.” </w:t>
      </w:r>
      <w:r w:rsidRPr="00983AAD">
        <w:rPr>
          <w:b w:val="0"/>
        </w:rPr>
        <w:t xml:space="preserve">Já os parâmetros </w:t>
      </w:r>
      <w:r w:rsidR="00A429D7" w:rsidRPr="00983AAD">
        <w:rPr>
          <w:b w:val="0"/>
        </w:rPr>
        <w:t xml:space="preserve">abaixo </w:t>
      </w:r>
      <w:r w:rsidRPr="00983AAD">
        <w:rPr>
          <w:b w:val="0"/>
        </w:rPr>
        <w:t>estiveram presentes no relato dos entrevistados:</w:t>
      </w:r>
      <w:r w:rsidR="00A429D7" w:rsidRPr="00983AAD">
        <w:rPr>
          <w:b w:val="0"/>
        </w:rPr>
        <w:t xml:space="preserve"> </w:t>
      </w:r>
    </w:p>
    <w:p w14:paraId="7C9F6764" w14:textId="77777777" w:rsidR="00700DAE" w:rsidRPr="00376CD1" w:rsidRDefault="00A429D7" w:rsidP="002E27ED">
      <w:pPr>
        <w:pStyle w:val="PargrafodaLista"/>
        <w:numPr>
          <w:ilvl w:val="0"/>
          <w:numId w:val="45"/>
        </w:numPr>
        <w:suppressAutoHyphens/>
        <w:spacing w:before="240" w:after="0" w:line="360" w:lineRule="auto"/>
        <w:rPr>
          <w:rFonts w:ascii="Times New Roman" w:eastAsia="Calibri" w:hAnsi="Times New Roman" w:cs="Times New Roman"/>
          <w:bCs/>
          <w:caps/>
          <w:sz w:val="24"/>
          <w:szCs w:val="24"/>
        </w:rPr>
      </w:pPr>
      <w:r w:rsidRPr="00376CD1">
        <w:rPr>
          <w:rFonts w:ascii="Times New Roman" w:hAnsi="Times New Roman" w:cs="Times New Roman"/>
          <w:bCs/>
          <w:sz w:val="24"/>
          <w:szCs w:val="24"/>
        </w:rPr>
        <w:t xml:space="preserve">“Descanso </w:t>
      </w:r>
      <w:r w:rsidR="00700DAE" w:rsidRPr="00376CD1">
        <w:rPr>
          <w:rFonts w:ascii="Times New Roman" w:hAnsi="Times New Roman" w:cs="Times New Roman"/>
          <w:bCs/>
          <w:sz w:val="24"/>
          <w:szCs w:val="24"/>
        </w:rPr>
        <w:t>e prazer</w:t>
      </w:r>
      <w:r w:rsidRPr="00376CD1">
        <w:rPr>
          <w:rFonts w:ascii="Times New Roman" w:hAnsi="Times New Roman" w:cs="Times New Roman"/>
          <w:bCs/>
          <w:sz w:val="24"/>
          <w:szCs w:val="24"/>
        </w:rPr>
        <w:t>” - f</w:t>
      </w:r>
      <w:r w:rsidR="00700DAE" w:rsidRPr="00376CD1">
        <w:rPr>
          <w:rFonts w:ascii="Times New Roman" w:eastAsia="Calibri" w:hAnsi="Times New Roman" w:cs="Times New Roman"/>
          <w:bCs/>
          <w:sz w:val="24"/>
          <w:szCs w:val="24"/>
        </w:rPr>
        <w:t>érias em que se visitam parentes, em geral estão associadas a descanso.</w:t>
      </w:r>
    </w:p>
    <w:p w14:paraId="0A4E6B81" w14:textId="77777777" w:rsidR="00700DAE" w:rsidRPr="00376CD1" w:rsidRDefault="00A429D7" w:rsidP="00330E8B">
      <w:pPr>
        <w:pStyle w:val="PargrafodaLista"/>
        <w:numPr>
          <w:ilvl w:val="0"/>
          <w:numId w:val="45"/>
        </w:numPr>
        <w:suppressAutoHyphens/>
        <w:spacing w:after="0" w:line="360" w:lineRule="auto"/>
        <w:rPr>
          <w:rFonts w:ascii="Times New Roman" w:eastAsia="Calibri" w:hAnsi="Times New Roman" w:cs="Times New Roman"/>
          <w:bCs/>
          <w:caps/>
          <w:sz w:val="24"/>
          <w:szCs w:val="24"/>
        </w:rPr>
      </w:pPr>
      <w:r w:rsidRPr="00376CD1">
        <w:rPr>
          <w:rFonts w:ascii="Times New Roman" w:hAnsi="Times New Roman" w:cs="Times New Roman"/>
          <w:bCs/>
          <w:sz w:val="24"/>
          <w:szCs w:val="24"/>
        </w:rPr>
        <w:t>“</w:t>
      </w:r>
      <w:r w:rsidR="00700DAE" w:rsidRPr="00376CD1">
        <w:rPr>
          <w:rFonts w:ascii="Times New Roman" w:hAnsi="Times New Roman" w:cs="Times New Roman"/>
          <w:bCs/>
          <w:sz w:val="24"/>
          <w:szCs w:val="24"/>
        </w:rPr>
        <w:t>Contatos com amigos e familiares</w:t>
      </w:r>
      <w:r w:rsidRPr="00376CD1">
        <w:rPr>
          <w:rFonts w:ascii="Times New Roman" w:hAnsi="Times New Roman" w:cs="Times New Roman"/>
          <w:bCs/>
          <w:sz w:val="24"/>
          <w:szCs w:val="24"/>
        </w:rPr>
        <w:t>”</w:t>
      </w:r>
      <w:r w:rsidR="00700DAE" w:rsidRPr="00376CD1">
        <w:rPr>
          <w:rFonts w:ascii="Times New Roman" w:hAnsi="Times New Roman" w:cs="Times New Roman"/>
          <w:bCs/>
          <w:sz w:val="24"/>
          <w:szCs w:val="24"/>
        </w:rPr>
        <w:t xml:space="preserve"> e </w:t>
      </w:r>
      <w:r w:rsidRPr="00376CD1">
        <w:rPr>
          <w:rFonts w:ascii="Times New Roman" w:hAnsi="Times New Roman" w:cs="Times New Roman"/>
          <w:bCs/>
          <w:sz w:val="24"/>
          <w:szCs w:val="24"/>
        </w:rPr>
        <w:t>“</w:t>
      </w:r>
      <w:r w:rsidR="00700DAE" w:rsidRPr="00376CD1">
        <w:rPr>
          <w:rFonts w:ascii="Times New Roman" w:hAnsi="Times New Roman" w:cs="Times New Roman"/>
          <w:bCs/>
          <w:sz w:val="24"/>
          <w:szCs w:val="24"/>
        </w:rPr>
        <w:t>Assuntos pessoais e familiares</w:t>
      </w:r>
      <w:r w:rsidRPr="00376CD1">
        <w:rPr>
          <w:rFonts w:ascii="Times New Roman" w:hAnsi="Times New Roman" w:cs="Times New Roman"/>
          <w:bCs/>
          <w:sz w:val="24"/>
          <w:szCs w:val="24"/>
        </w:rPr>
        <w:t>” - d</w:t>
      </w:r>
      <w:r w:rsidR="00700DAE" w:rsidRPr="00376CD1">
        <w:rPr>
          <w:rFonts w:ascii="Times New Roman" w:eastAsia="Calibri" w:hAnsi="Times New Roman" w:cs="Times New Roman"/>
          <w:bCs/>
          <w:sz w:val="24"/>
          <w:szCs w:val="24"/>
        </w:rPr>
        <w:t>evido ao principal motivo de viagem ser o de visitar parentes e familiares, este</w:t>
      </w:r>
      <w:r w:rsidRPr="00376CD1">
        <w:rPr>
          <w:rFonts w:ascii="Times New Roman" w:eastAsia="Calibri" w:hAnsi="Times New Roman" w:cs="Times New Roman"/>
          <w:bCs/>
          <w:sz w:val="24"/>
          <w:szCs w:val="24"/>
        </w:rPr>
        <w:t>s</w:t>
      </w:r>
      <w:r w:rsidR="00700DAE" w:rsidRPr="00376CD1">
        <w:rPr>
          <w:rFonts w:ascii="Times New Roman" w:eastAsia="Calibri" w:hAnsi="Times New Roman" w:cs="Times New Roman"/>
          <w:bCs/>
          <w:sz w:val="24"/>
          <w:szCs w:val="24"/>
        </w:rPr>
        <w:t xml:space="preserve"> parâmetro</w:t>
      </w:r>
      <w:r w:rsidRPr="00376CD1">
        <w:rPr>
          <w:rFonts w:ascii="Times New Roman" w:eastAsia="Calibri" w:hAnsi="Times New Roman" w:cs="Times New Roman"/>
          <w:bCs/>
          <w:sz w:val="24"/>
          <w:szCs w:val="24"/>
        </w:rPr>
        <w:t>s estão</w:t>
      </w:r>
      <w:r w:rsidR="00700DAE" w:rsidRPr="00376CD1">
        <w:rPr>
          <w:rFonts w:ascii="Times New Roman" w:eastAsia="Calibri" w:hAnsi="Times New Roman" w:cs="Times New Roman"/>
          <w:bCs/>
          <w:sz w:val="24"/>
          <w:szCs w:val="24"/>
        </w:rPr>
        <w:t xml:space="preserve"> presente</w:t>
      </w:r>
      <w:r w:rsidRPr="00376CD1">
        <w:rPr>
          <w:rFonts w:ascii="Times New Roman" w:eastAsia="Calibri" w:hAnsi="Times New Roman" w:cs="Times New Roman"/>
          <w:bCs/>
          <w:sz w:val="24"/>
          <w:szCs w:val="24"/>
        </w:rPr>
        <w:t xml:space="preserve">s no relato de </w:t>
      </w:r>
      <w:r w:rsidR="00700DAE" w:rsidRPr="00376CD1">
        <w:rPr>
          <w:rFonts w:ascii="Times New Roman" w:eastAsia="Calibri" w:hAnsi="Times New Roman" w:cs="Times New Roman"/>
          <w:bCs/>
          <w:sz w:val="24"/>
          <w:szCs w:val="24"/>
        </w:rPr>
        <w:t>11 dos 12 respondentes.</w:t>
      </w:r>
      <w:r w:rsidRPr="00376CD1">
        <w:rPr>
          <w:rFonts w:ascii="Times New Roman" w:eastAsia="Calibri" w:hAnsi="Times New Roman" w:cs="Times New Roman"/>
          <w:bCs/>
          <w:sz w:val="24"/>
          <w:szCs w:val="24"/>
        </w:rPr>
        <w:t xml:space="preserve"> </w:t>
      </w:r>
      <w:r w:rsidR="00700DAE" w:rsidRPr="00376CD1">
        <w:rPr>
          <w:rFonts w:ascii="Times New Roman" w:eastAsia="Calibri" w:hAnsi="Times New Roman" w:cs="Times New Roman"/>
          <w:bCs/>
          <w:sz w:val="24"/>
          <w:szCs w:val="24"/>
        </w:rPr>
        <w:t>Os trechos dos relatos que representam este perfil encontram-se abaixo transcritos:</w:t>
      </w:r>
    </w:p>
    <w:p w14:paraId="7D7EF738" w14:textId="77777777" w:rsidR="00700DAE" w:rsidRPr="00376CD1" w:rsidRDefault="00700DAE" w:rsidP="00330E8B">
      <w:pPr>
        <w:pStyle w:val="PhD-Title2"/>
        <w:numPr>
          <w:ilvl w:val="0"/>
          <w:numId w:val="0"/>
        </w:numPr>
        <w:spacing w:before="0"/>
        <w:rPr>
          <w:rFonts w:eastAsia="Calibri" w:cs="Times New Roman"/>
          <w:b w:val="0"/>
        </w:rPr>
      </w:pPr>
    </w:p>
    <w:p w14:paraId="0ADF2ADD" w14:textId="77777777" w:rsidR="00700DAE" w:rsidRPr="00376CD1" w:rsidRDefault="00700DAE" w:rsidP="00700DAE">
      <w:pPr>
        <w:pStyle w:val="PhD-Title2"/>
        <w:numPr>
          <w:ilvl w:val="0"/>
          <w:numId w:val="0"/>
        </w:numPr>
        <w:spacing w:before="0" w:after="240" w:line="240" w:lineRule="auto"/>
        <w:rPr>
          <w:rFonts w:eastAsia="Calibri" w:cs="Times New Roman"/>
          <w:b w:val="0"/>
        </w:rPr>
      </w:pPr>
    </w:p>
    <w:p w14:paraId="2E7C1C27" w14:textId="77777777" w:rsidR="00700DAE" w:rsidRPr="00983AAD" w:rsidRDefault="00700DAE" w:rsidP="00700DAE">
      <w:pPr>
        <w:spacing w:after="240" w:line="240" w:lineRule="auto"/>
        <w:ind w:left="2268"/>
        <w:contextualSpacing/>
        <w:jc w:val="both"/>
        <w:rPr>
          <w:rFonts w:ascii="Times New Roman" w:hAnsi="Times New Roman" w:cs="Times New Roman"/>
          <w:caps/>
        </w:rPr>
      </w:pPr>
      <w:r w:rsidRPr="00983AAD">
        <w:rPr>
          <w:rFonts w:ascii="Times New Roman" w:hAnsi="Times New Roman" w:cs="Times New Roman"/>
        </w:rPr>
        <w:t xml:space="preserve">Eu viajo todos os anos com meu filho, para visitar meus pais, mas tô (sic) sem ir faz dois anos. Vou para Teresina e meu pai vai me buscar lá no aeroporto. De lá vou pro Maranhão, cidade de Pedreira. A minha </w:t>
      </w:r>
      <w:r w:rsidR="00A429D7" w:rsidRPr="00983AAD">
        <w:rPr>
          <w:rFonts w:ascii="Times New Roman" w:hAnsi="Times New Roman" w:cs="Times New Roman"/>
        </w:rPr>
        <w:t>prioridade é visitar minha mãe (...) v</w:t>
      </w:r>
      <w:r w:rsidRPr="00983AAD">
        <w:rPr>
          <w:rFonts w:ascii="Times New Roman" w:hAnsi="Times New Roman" w:cs="Times New Roman"/>
        </w:rPr>
        <w:t>ou passar 15 dias (sic). (M.S.A, 34 anos).</w:t>
      </w:r>
    </w:p>
    <w:p w14:paraId="6A50E306" w14:textId="77777777" w:rsidR="00700DAE" w:rsidRPr="00983AAD" w:rsidRDefault="00700DAE" w:rsidP="00700DAE">
      <w:pPr>
        <w:spacing w:after="240" w:line="240" w:lineRule="auto"/>
        <w:ind w:left="2268"/>
        <w:contextualSpacing/>
        <w:jc w:val="both"/>
        <w:rPr>
          <w:rFonts w:ascii="Times New Roman" w:hAnsi="Times New Roman" w:cs="Times New Roman"/>
          <w:caps/>
        </w:rPr>
      </w:pPr>
    </w:p>
    <w:p w14:paraId="3C225BBC" w14:textId="77777777" w:rsidR="00700DAE" w:rsidRPr="00983AAD" w:rsidRDefault="00700DAE" w:rsidP="00700DAE">
      <w:pPr>
        <w:spacing w:after="240" w:line="240" w:lineRule="auto"/>
        <w:ind w:left="2268"/>
        <w:contextualSpacing/>
        <w:jc w:val="both"/>
        <w:rPr>
          <w:rFonts w:ascii="Times New Roman" w:hAnsi="Times New Roman" w:cs="Times New Roman"/>
          <w:caps/>
        </w:rPr>
      </w:pPr>
      <w:r w:rsidRPr="00983AAD">
        <w:rPr>
          <w:rFonts w:ascii="Times New Roman" w:hAnsi="Times New Roman" w:cs="Times New Roman"/>
        </w:rPr>
        <w:t>Moro na Rocinha, sim. Vou viaja</w:t>
      </w:r>
      <w:r w:rsidR="00A429D7" w:rsidRPr="00983AAD">
        <w:rPr>
          <w:rFonts w:ascii="Times New Roman" w:hAnsi="Times New Roman" w:cs="Times New Roman"/>
        </w:rPr>
        <w:t>r</w:t>
      </w:r>
      <w:r w:rsidRPr="00983AAD">
        <w:rPr>
          <w:rFonts w:ascii="Times New Roman" w:hAnsi="Times New Roman" w:cs="Times New Roman"/>
        </w:rPr>
        <w:t xml:space="preserve"> para Itapipó, Ceará. Vou no (sic) ônibus que sai no sábado. Faz três meses que vim de lá agora. Eu fiquei três anos sem ir lá. (S.P.M., 40 anos).</w:t>
      </w:r>
    </w:p>
    <w:p w14:paraId="0D260D1F" w14:textId="77777777" w:rsidR="00700DAE" w:rsidRPr="00983AAD" w:rsidRDefault="00700DAE" w:rsidP="00700DAE">
      <w:pPr>
        <w:spacing w:after="240" w:line="240" w:lineRule="auto"/>
        <w:ind w:left="2268"/>
        <w:contextualSpacing/>
        <w:jc w:val="both"/>
        <w:rPr>
          <w:rFonts w:ascii="Times New Roman" w:hAnsi="Times New Roman" w:cs="Times New Roman"/>
          <w:caps/>
        </w:rPr>
      </w:pPr>
    </w:p>
    <w:p w14:paraId="07D21F3A" w14:textId="77777777" w:rsidR="00700DAE" w:rsidRPr="00983AAD" w:rsidRDefault="00700DAE" w:rsidP="00700DAE">
      <w:pPr>
        <w:spacing w:after="240" w:line="240" w:lineRule="auto"/>
        <w:ind w:left="2268"/>
        <w:contextualSpacing/>
        <w:jc w:val="both"/>
        <w:rPr>
          <w:rFonts w:ascii="Times New Roman" w:hAnsi="Times New Roman" w:cs="Times New Roman"/>
          <w:caps/>
        </w:rPr>
      </w:pPr>
      <w:r w:rsidRPr="00983AAD">
        <w:rPr>
          <w:rFonts w:ascii="Times New Roman" w:hAnsi="Times New Roman" w:cs="Times New Roman"/>
        </w:rPr>
        <w:t xml:space="preserve">Moro na Rocinha há quase 30 anos. Eu compro a ida sempre com Valter e a volta com seu irmão. Sou cliente da agência desde que abriu. Todos os anos eu vou para Ipú. Fica uns 400 quilômetros de Fortaleza para visitar meus sogros e tios. A família da minha esposa é de uma cidade a uns 20 quilômetros de Ipú. Fiquei quase 14 anos sem ir para o Nordeste, depois que casei há nove </w:t>
      </w:r>
      <w:r w:rsidRPr="00983AAD">
        <w:rPr>
          <w:rFonts w:ascii="Times New Roman" w:hAnsi="Times New Roman" w:cs="Times New Roman"/>
        </w:rPr>
        <w:lastRenderedPageBreak/>
        <w:t>anos vou todos os anos. Gostei muito da família da minha esposa. (F.B., 48 anos).</w:t>
      </w:r>
    </w:p>
    <w:p w14:paraId="2304BA0E" w14:textId="77777777" w:rsidR="00700DAE" w:rsidRPr="00376CD1" w:rsidRDefault="00700DAE" w:rsidP="00700DAE">
      <w:pPr>
        <w:spacing w:after="240" w:line="240" w:lineRule="auto"/>
        <w:ind w:left="2268"/>
        <w:contextualSpacing/>
        <w:jc w:val="both"/>
        <w:rPr>
          <w:rFonts w:ascii="Times New Roman" w:hAnsi="Times New Roman" w:cs="Times New Roman"/>
          <w:caps/>
          <w:sz w:val="24"/>
          <w:szCs w:val="24"/>
        </w:rPr>
      </w:pPr>
    </w:p>
    <w:p w14:paraId="07627797" w14:textId="77777777" w:rsidR="00700DAE" w:rsidRPr="00983AAD" w:rsidRDefault="00700DAE" w:rsidP="00700DAE">
      <w:pPr>
        <w:spacing w:after="240" w:line="240" w:lineRule="auto"/>
        <w:ind w:left="2268"/>
        <w:contextualSpacing/>
        <w:jc w:val="both"/>
        <w:rPr>
          <w:rFonts w:ascii="Times New Roman" w:hAnsi="Times New Roman" w:cs="Times New Roman"/>
          <w:caps/>
        </w:rPr>
      </w:pPr>
      <w:r w:rsidRPr="00983AAD">
        <w:rPr>
          <w:rFonts w:ascii="Times New Roman" w:hAnsi="Times New Roman" w:cs="Times New Roman"/>
        </w:rPr>
        <w:t>Eu moro na Rocinha há oito anos. Já sou cliente da agência. Eu viajo de cinco em cinco anos para o Ceará, em geral na época do carnaval. As passagens ficaram muito caras nesta época do ano. Vou para Fortaleza de avião e de lá vou de ônibus para o interior. Meus pais e meus irmãos moram lá. (F.R.B.C, 27 anos).</w:t>
      </w:r>
    </w:p>
    <w:p w14:paraId="6792A0CA" w14:textId="77777777" w:rsidR="00700DAE" w:rsidRPr="00983AAD" w:rsidRDefault="00700DAE" w:rsidP="00700DAE">
      <w:pPr>
        <w:spacing w:after="240" w:line="240" w:lineRule="auto"/>
        <w:ind w:left="2268"/>
        <w:contextualSpacing/>
        <w:jc w:val="both"/>
        <w:rPr>
          <w:rFonts w:ascii="Times New Roman" w:hAnsi="Times New Roman" w:cs="Times New Roman"/>
          <w:caps/>
        </w:rPr>
      </w:pPr>
    </w:p>
    <w:p w14:paraId="7F2F436A" w14:textId="77777777" w:rsidR="00700DAE" w:rsidRPr="00376CD1" w:rsidRDefault="00700DAE" w:rsidP="00700DAE">
      <w:pPr>
        <w:spacing w:after="240" w:line="240" w:lineRule="auto"/>
        <w:ind w:left="2268"/>
        <w:contextualSpacing/>
        <w:jc w:val="both"/>
        <w:rPr>
          <w:rFonts w:ascii="Times New Roman" w:hAnsi="Times New Roman" w:cs="Times New Roman"/>
          <w:caps/>
          <w:sz w:val="24"/>
          <w:szCs w:val="24"/>
        </w:rPr>
      </w:pPr>
    </w:p>
    <w:p w14:paraId="533A3823" w14:textId="77777777" w:rsidR="00700DAE" w:rsidRPr="00376CD1" w:rsidRDefault="00700DAE" w:rsidP="00700DAE">
      <w:pPr>
        <w:spacing w:after="240" w:line="240" w:lineRule="auto"/>
        <w:ind w:left="2268"/>
        <w:contextualSpacing/>
        <w:jc w:val="both"/>
        <w:rPr>
          <w:rFonts w:ascii="Times New Roman" w:hAnsi="Times New Roman" w:cs="Times New Roman"/>
          <w:caps/>
          <w:sz w:val="24"/>
          <w:szCs w:val="24"/>
        </w:rPr>
      </w:pPr>
    </w:p>
    <w:p w14:paraId="7B886FA7" w14:textId="77777777" w:rsidR="00700DAE" w:rsidRPr="00376CD1" w:rsidRDefault="00700DAE" w:rsidP="00983AAD">
      <w:pPr>
        <w:spacing w:after="240" w:line="360" w:lineRule="auto"/>
        <w:jc w:val="both"/>
        <w:rPr>
          <w:rFonts w:ascii="Times New Roman" w:eastAsia="Calibri" w:hAnsi="Times New Roman" w:cs="Times New Roman"/>
          <w:bCs/>
          <w:caps/>
          <w:sz w:val="24"/>
          <w:szCs w:val="24"/>
        </w:rPr>
      </w:pPr>
      <w:r w:rsidRPr="00376CD1">
        <w:rPr>
          <w:rFonts w:ascii="Times New Roman" w:eastAsia="Calibri" w:hAnsi="Times New Roman" w:cs="Times New Roman"/>
          <w:bCs/>
          <w:sz w:val="24"/>
          <w:szCs w:val="24"/>
        </w:rPr>
        <w:t>Um dos respondentes afirma que não iria viajar, mas que estava comprando passagens para trazer seus familiares ao Rio de Janeiro, conforme relato:</w:t>
      </w:r>
    </w:p>
    <w:p w14:paraId="3C304ACF" w14:textId="77777777" w:rsidR="00700DAE" w:rsidRPr="00376CD1" w:rsidRDefault="00700DAE" w:rsidP="00700DAE">
      <w:pPr>
        <w:pStyle w:val="PhD-Title2"/>
        <w:numPr>
          <w:ilvl w:val="0"/>
          <w:numId w:val="0"/>
        </w:numPr>
        <w:spacing w:before="0" w:line="240" w:lineRule="auto"/>
        <w:rPr>
          <w:rFonts w:eastAsia="Calibri" w:cs="Times New Roman"/>
          <w:b w:val="0"/>
        </w:rPr>
      </w:pPr>
    </w:p>
    <w:p w14:paraId="23B2CBD4" w14:textId="77777777" w:rsidR="00700DAE" w:rsidRPr="00376CD1" w:rsidRDefault="00700DAE" w:rsidP="00700DAE">
      <w:pPr>
        <w:spacing w:line="240" w:lineRule="auto"/>
        <w:jc w:val="both"/>
        <w:rPr>
          <w:rFonts w:ascii="Times New Roman" w:eastAsia="Calibri" w:hAnsi="Times New Roman" w:cs="Times New Roman"/>
          <w:sz w:val="24"/>
          <w:szCs w:val="24"/>
        </w:rPr>
      </w:pPr>
    </w:p>
    <w:p w14:paraId="1D425BAF" w14:textId="77777777" w:rsidR="00700DAE" w:rsidRPr="00983AAD" w:rsidRDefault="00700DAE" w:rsidP="00372822">
      <w:pPr>
        <w:spacing w:after="240" w:line="240" w:lineRule="auto"/>
        <w:ind w:left="2836"/>
        <w:contextualSpacing/>
        <w:jc w:val="both"/>
        <w:rPr>
          <w:rFonts w:ascii="Times New Roman" w:hAnsi="Times New Roman" w:cs="Times New Roman"/>
          <w:caps/>
        </w:rPr>
      </w:pPr>
      <w:r w:rsidRPr="00983AAD">
        <w:rPr>
          <w:rFonts w:ascii="Times New Roman" w:hAnsi="Times New Roman" w:cs="Times New Roman"/>
        </w:rPr>
        <w:t>Moro na Rocinha há mais de 10 anos, mas nasci em Duque de Caxias. É mais raro eu viajar, fui só duas vezes para visitar meus parentes lá. Em geral eu compro a passagem para meus pais virem do Nordeste para o Rio quando eu tiro férias.  (P.M., 32 anos).</w:t>
      </w:r>
    </w:p>
    <w:p w14:paraId="15C40FFC" w14:textId="77777777" w:rsidR="00700DAE" w:rsidRPr="00376CD1" w:rsidRDefault="00700DAE" w:rsidP="00700DAE">
      <w:pPr>
        <w:spacing w:line="240" w:lineRule="auto"/>
        <w:jc w:val="both"/>
        <w:rPr>
          <w:rFonts w:ascii="Times New Roman" w:eastAsia="Calibri" w:hAnsi="Times New Roman" w:cs="Times New Roman"/>
          <w:sz w:val="24"/>
          <w:szCs w:val="24"/>
        </w:rPr>
      </w:pPr>
    </w:p>
    <w:p w14:paraId="1DA5EDFF" w14:textId="77777777" w:rsidR="00700DAE" w:rsidRPr="00376CD1" w:rsidRDefault="00700DAE" w:rsidP="00700DAE">
      <w:pPr>
        <w:spacing w:line="240" w:lineRule="auto"/>
        <w:jc w:val="both"/>
        <w:rPr>
          <w:rFonts w:ascii="Times New Roman" w:eastAsia="Calibri" w:hAnsi="Times New Roman" w:cs="Times New Roman"/>
          <w:sz w:val="24"/>
          <w:szCs w:val="24"/>
        </w:rPr>
      </w:pPr>
    </w:p>
    <w:p w14:paraId="01A81300" w14:textId="77777777" w:rsidR="00700DAE" w:rsidRPr="00376CD1" w:rsidRDefault="00A429D7" w:rsidP="00330E8B">
      <w:pPr>
        <w:pStyle w:val="PargrafodaLista"/>
        <w:numPr>
          <w:ilvl w:val="0"/>
          <w:numId w:val="46"/>
        </w:numPr>
        <w:suppressAutoHyphens/>
        <w:spacing w:after="240" w:line="360" w:lineRule="auto"/>
        <w:jc w:val="both"/>
        <w:rPr>
          <w:rFonts w:ascii="Times New Roman" w:eastAsia="Calibri" w:hAnsi="Times New Roman" w:cs="Times New Roman"/>
          <w:bCs/>
          <w:caps/>
          <w:sz w:val="24"/>
          <w:szCs w:val="24"/>
        </w:rPr>
      </w:pPr>
      <w:r w:rsidRPr="00376CD1">
        <w:rPr>
          <w:rFonts w:ascii="Times New Roman" w:hAnsi="Times New Roman" w:cs="Times New Roman"/>
          <w:bCs/>
          <w:sz w:val="24"/>
          <w:szCs w:val="24"/>
        </w:rPr>
        <w:t>“</w:t>
      </w:r>
      <w:r w:rsidR="00700DAE" w:rsidRPr="00376CD1">
        <w:rPr>
          <w:rFonts w:ascii="Times New Roman" w:hAnsi="Times New Roman" w:cs="Times New Roman"/>
          <w:bCs/>
          <w:sz w:val="24"/>
          <w:szCs w:val="24"/>
        </w:rPr>
        <w:t>Frequência moderada de viagens</w:t>
      </w:r>
      <w:r w:rsidRPr="00376CD1">
        <w:rPr>
          <w:rFonts w:ascii="Times New Roman" w:hAnsi="Times New Roman" w:cs="Times New Roman"/>
          <w:bCs/>
          <w:sz w:val="24"/>
          <w:szCs w:val="24"/>
        </w:rPr>
        <w:t>” - s</w:t>
      </w:r>
      <w:r w:rsidR="00700DAE" w:rsidRPr="00376CD1">
        <w:rPr>
          <w:rFonts w:ascii="Times New Roman" w:eastAsia="Calibri" w:hAnsi="Times New Roman" w:cs="Times New Roman"/>
          <w:bCs/>
          <w:sz w:val="24"/>
          <w:szCs w:val="24"/>
        </w:rPr>
        <w:t xml:space="preserve">egundo </w:t>
      </w:r>
      <w:r w:rsidRPr="00376CD1">
        <w:rPr>
          <w:rFonts w:ascii="Times New Roman" w:eastAsia="Calibri" w:hAnsi="Times New Roman" w:cs="Times New Roman"/>
          <w:bCs/>
          <w:sz w:val="24"/>
          <w:szCs w:val="24"/>
        </w:rPr>
        <w:t>informado pel</w:t>
      </w:r>
      <w:r w:rsidR="00700DAE" w:rsidRPr="00376CD1">
        <w:rPr>
          <w:rFonts w:ascii="Times New Roman" w:eastAsia="Calibri" w:hAnsi="Times New Roman" w:cs="Times New Roman"/>
          <w:bCs/>
          <w:sz w:val="24"/>
          <w:szCs w:val="24"/>
        </w:rPr>
        <w:t>os respondentes</w:t>
      </w:r>
      <w:r w:rsidRPr="00376CD1">
        <w:rPr>
          <w:rFonts w:ascii="Times New Roman" w:eastAsia="Calibri" w:hAnsi="Times New Roman" w:cs="Times New Roman"/>
          <w:bCs/>
          <w:sz w:val="24"/>
          <w:szCs w:val="24"/>
        </w:rPr>
        <w:t xml:space="preserve">, </w:t>
      </w:r>
      <w:r w:rsidR="00700DAE" w:rsidRPr="00376CD1">
        <w:rPr>
          <w:rFonts w:ascii="Times New Roman" w:eastAsia="Calibri" w:hAnsi="Times New Roman" w:cs="Times New Roman"/>
          <w:bCs/>
          <w:sz w:val="24"/>
          <w:szCs w:val="24"/>
        </w:rPr>
        <w:t>sua frequência de viagens varia</w:t>
      </w:r>
      <w:r w:rsidRPr="00376CD1">
        <w:rPr>
          <w:rFonts w:ascii="Times New Roman" w:eastAsia="Calibri" w:hAnsi="Times New Roman" w:cs="Times New Roman"/>
          <w:bCs/>
          <w:sz w:val="24"/>
          <w:szCs w:val="24"/>
        </w:rPr>
        <w:t>. S</w:t>
      </w:r>
      <w:r w:rsidR="00700DAE" w:rsidRPr="00376CD1">
        <w:rPr>
          <w:rFonts w:ascii="Times New Roman" w:eastAsia="Calibri" w:hAnsi="Times New Roman" w:cs="Times New Roman"/>
          <w:bCs/>
          <w:sz w:val="24"/>
          <w:szCs w:val="24"/>
        </w:rPr>
        <w:t>eis em 12 afirmaram viajar uma vez por ano; dois em 12 respondentes viajam uma vez a cada dois anos, um dos respondentes viaja duas vezes por ano, um viaja 10 vezes por ano e os outros dois tem uma frequência inferior a uma vez a cada três anos. A frequência do grupo variou entre baixa e moderada.</w:t>
      </w:r>
    </w:p>
    <w:p w14:paraId="27EDA5CB" w14:textId="77777777" w:rsidR="00700DAE" w:rsidRPr="00376CD1" w:rsidRDefault="00700DAE" w:rsidP="00330E8B">
      <w:pPr>
        <w:pStyle w:val="PargrafodaLista"/>
        <w:spacing w:line="360" w:lineRule="auto"/>
        <w:ind w:left="0"/>
        <w:jc w:val="both"/>
        <w:rPr>
          <w:rFonts w:ascii="Times New Roman" w:hAnsi="Times New Roman" w:cs="Times New Roman"/>
          <w:sz w:val="24"/>
          <w:szCs w:val="24"/>
        </w:rPr>
      </w:pPr>
    </w:p>
    <w:p w14:paraId="62FE1877" w14:textId="77777777" w:rsidR="00700DAE" w:rsidRPr="00983AAD" w:rsidRDefault="00700DAE" w:rsidP="00983AAD">
      <w:pPr>
        <w:pStyle w:val="Ttulo4"/>
      </w:pPr>
      <w:r w:rsidRPr="00983AAD">
        <w:t>Análise dos clientes da agência VRM Turismo de perfil psicocêntrico</w:t>
      </w:r>
    </w:p>
    <w:p w14:paraId="48FD69A7" w14:textId="77777777" w:rsidR="00A429D7" w:rsidRPr="00376CD1" w:rsidRDefault="00700DAE" w:rsidP="00330E8B">
      <w:pPr>
        <w:spacing w:after="0" w:line="360" w:lineRule="auto"/>
        <w:jc w:val="both"/>
        <w:rPr>
          <w:rFonts w:ascii="Times New Roman" w:eastAsia="Calibri" w:hAnsi="Times New Roman" w:cs="Times New Roman"/>
          <w:bCs/>
          <w:caps/>
          <w:sz w:val="24"/>
          <w:szCs w:val="24"/>
        </w:rPr>
      </w:pPr>
      <w:r w:rsidRPr="00376CD1">
        <w:rPr>
          <w:rFonts w:ascii="Times New Roman" w:eastAsia="Calibri" w:hAnsi="Times New Roman" w:cs="Times New Roman"/>
          <w:bCs/>
          <w:sz w:val="24"/>
          <w:szCs w:val="24"/>
        </w:rPr>
        <w:t>Em relação ao perfil “psicocêntrico”, abaixo os parâmetros identificados nas falas:</w:t>
      </w:r>
    </w:p>
    <w:p w14:paraId="3CCB1AB6" w14:textId="77777777" w:rsidR="00AF7A17" w:rsidRPr="00376CD1" w:rsidRDefault="00A429D7" w:rsidP="00330E8B">
      <w:pPr>
        <w:pStyle w:val="PargrafodaLista"/>
        <w:numPr>
          <w:ilvl w:val="0"/>
          <w:numId w:val="46"/>
        </w:numPr>
        <w:spacing w:after="0" w:line="360" w:lineRule="auto"/>
        <w:jc w:val="both"/>
        <w:rPr>
          <w:rFonts w:ascii="Times New Roman" w:hAnsi="Times New Roman" w:cs="Times New Roman"/>
          <w:bCs/>
          <w:sz w:val="24"/>
          <w:szCs w:val="24"/>
        </w:rPr>
      </w:pPr>
      <w:r w:rsidRPr="00376CD1">
        <w:rPr>
          <w:rFonts w:ascii="Times New Roman" w:eastAsia="Calibri" w:hAnsi="Times New Roman" w:cs="Times New Roman"/>
          <w:bCs/>
          <w:caps/>
          <w:sz w:val="24"/>
          <w:szCs w:val="24"/>
        </w:rPr>
        <w:t>“</w:t>
      </w:r>
      <w:r w:rsidR="00700DAE" w:rsidRPr="00376CD1">
        <w:rPr>
          <w:rFonts w:ascii="Times New Roman" w:hAnsi="Times New Roman" w:cs="Times New Roman"/>
          <w:bCs/>
          <w:sz w:val="24"/>
          <w:szCs w:val="24"/>
        </w:rPr>
        <w:t>Bronzear-se ao sol, praia</w:t>
      </w:r>
      <w:r w:rsidRPr="00376CD1">
        <w:rPr>
          <w:rFonts w:ascii="Times New Roman" w:hAnsi="Times New Roman" w:cs="Times New Roman"/>
          <w:bCs/>
          <w:sz w:val="24"/>
          <w:szCs w:val="24"/>
        </w:rPr>
        <w:t>” - n</w:t>
      </w:r>
      <w:r w:rsidR="00700DAE" w:rsidRPr="00376CD1">
        <w:rPr>
          <w:rFonts w:ascii="Times New Roman" w:eastAsia="Calibri" w:hAnsi="Times New Roman" w:cs="Times New Roman"/>
          <w:bCs/>
          <w:sz w:val="24"/>
          <w:szCs w:val="24"/>
        </w:rPr>
        <w:t>o relato dos respondentes nota-se certa insegurança em viajarem para destinos que não sejam suas cidades de origem, embora a maioria deles afirme desejar conhecer alguns</w:t>
      </w:r>
      <w:r w:rsidRPr="00376CD1">
        <w:rPr>
          <w:rFonts w:ascii="Times New Roman" w:eastAsia="Calibri" w:hAnsi="Times New Roman" w:cs="Times New Roman"/>
          <w:bCs/>
          <w:sz w:val="24"/>
          <w:szCs w:val="24"/>
        </w:rPr>
        <w:t xml:space="preserve"> destinos do litoral Nordestino. </w:t>
      </w:r>
    </w:p>
    <w:p w14:paraId="56CC994C" w14:textId="77777777" w:rsidR="00AF7A17" w:rsidRPr="00376CD1" w:rsidRDefault="00AF7A17" w:rsidP="00330E8B">
      <w:pPr>
        <w:pStyle w:val="PargrafodaLista"/>
        <w:numPr>
          <w:ilvl w:val="0"/>
          <w:numId w:val="46"/>
        </w:numPr>
        <w:spacing w:after="0" w:line="360" w:lineRule="auto"/>
        <w:jc w:val="both"/>
        <w:rPr>
          <w:rFonts w:ascii="Times New Roman" w:hAnsi="Times New Roman" w:cs="Times New Roman"/>
          <w:bCs/>
          <w:sz w:val="24"/>
          <w:szCs w:val="24"/>
        </w:rPr>
      </w:pPr>
      <w:r w:rsidRPr="00376CD1">
        <w:rPr>
          <w:rFonts w:ascii="Times New Roman" w:eastAsia="Calibri" w:hAnsi="Times New Roman" w:cs="Times New Roman"/>
          <w:bCs/>
          <w:sz w:val="24"/>
          <w:szCs w:val="24"/>
        </w:rPr>
        <w:t>“</w:t>
      </w:r>
      <w:r w:rsidR="00700DAE" w:rsidRPr="00376CD1">
        <w:rPr>
          <w:rFonts w:ascii="Times New Roman" w:hAnsi="Times New Roman" w:cs="Times New Roman"/>
          <w:bCs/>
          <w:sz w:val="24"/>
          <w:szCs w:val="24"/>
        </w:rPr>
        <w:t>Comportamento de baixo risco</w:t>
      </w:r>
      <w:r w:rsidRPr="00376CD1">
        <w:rPr>
          <w:rFonts w:ascii="Times New Roman" w:hAnsi="Times New Roman" w:cs="Times New Roman"/>
          <w:bCs/>
          <w:sz w:val="24"/>
          <w:szCs w:val="24"/>
        </w:rPr>
        <w:t>” - o</w:t>
      </w:r>
      <w:r w:rsidR="00700DAE" w:rsidRPr="00376CD1">
        <w:rPr>
          <w:rFonts w:ascii="Times New Roman" w:eastAsia="Calibri" w:hAnsi="Times New Roman" w:cs="Times New Roman"/>
          <w:bCs/>
          <w:sz w:val="24"/>
          <w:szCs w:val="24"/>
        </w:rPr>
        <w:t xml:space="preserve"> fato dos respondentes viajarem em geral para visitar seus parentes, além do baixo risco que este tipo de viagem representa, denota um perfil mais conservador de gasto. Um exemplo de relato de comportamento de baixo risco pode ser verificado </w:t>
      </w:r>
      <w:r w:rsidRPr="00376CD1">
        <w:rPr>
          <w:rFonts w:ascii="Times New Roman" w:eastAsia="Calibri" w:hAnsi="Times New Roman" w:cs="Times New Roman"/>
          <w:bCs/>
          <w:sz w:val="24"/>
          <w:szCs w:val="24"/>
        </w:rPr>
        <w:t>no relato</w:t>
      </w:r>
      <w:r w:rsidR="00700DAE" w:rsidRPr="00376CD1">
        <w:rPr>
          <w:rFonts w:ascii="Times New Roman" w:eastAsia="Calibri" w:hAnsi="Times New Roman" w:cs="Times New Roman"/>
          <w:bCs/>
          <w:sz w:val="24"/>
          <w:szCs w:val="24"/>
        </w:rPr>
        <w:t>:</w:t>
      </w:r>
      <w:r w:rsidRPr="00376CD1">
        <w:rPr>
          <w:rFonts w:ascii="Times New Roman" w:eastAsia="Calibri" w:hAnsi="Times New Roman" w:cs="Times New Roman"/>
          <w:bCs/>
          <w:sz w:val="24"/>
          <w:szCs w:val="24"/>
        </w:rPr>
        <w:t xml:space="preserve"> “</w:t>
      </w:r>
      <w:r w:rsidR="00700DAE" w:rsidRPr="00376CD1">
        <w:rPr>
          <w:rFonts w:ascii="Times New Roman" w:hAnsi="Times New Roman" w:cs="Times New Roman"/>
          <w:sz w:val="24"/>
          <w:szCs w:val="24"/>
        </w:rPr>
        <w:t>Não penso em visitar nenhum lugar nem no Brasil e nem fora. Sempre compro passagens aqui na agência</w:t>
      </w:r>
      <w:r w:rsidRPr="00376CD1">
        <w:rPr>
          <w:rFonts w:ascii="Times New Roman" w:hAnsi="Times New Roman" w:cs="Times New Roman"/>
          <w:sz w:val="24"/>
          <w:szCs w:val="24"/>
        </w:rPr>
        <w:t>”</w:t>
      </w:r>
      <w:r w:rsidR="00700DAE" w:rsidRPr="00376CD1">
        <w:rPr>
          <w:rFonts w:ascii="Times New Roman" w:hAnsi="Times New Roman" w:cs="Times New Roman"/>
          <w:sz w:val="24"/>
          <w:szCs w:val="24"/>
        </w:rPr>
        <w:t>. (S.P.M., 40 anos).</w:t>
      </w:r>
    </w:p>
    <w:p w14:paraId="0221E902" w14:textId="77777777" w:rsidR="00AF7A17" w:rsidRPr="00376CD1" w:rsidRDefault="00AF7A17" w:rsidP="00330E8B">
      <w:pPr>
        <w:pStyle w:val="PargrafodaLista"/>
        <w:numPr>
          <w:ilvl w:val="0"/>
          <w:numId w:val="46"/>
        </w:numPr>
        <w:spacing w:after="0" w:line="360" w:lineRule="auto"/>
        <w:jc w:val="both"/>
        <w:rPr>
          <w:rFonts w:ascii="Times New Roman" w:hAnsi="Times New Roman" w:cs="Times New Roman"/>
          <w:bCs/>
          <w:sz w:val="24"/>
          <w:szCs w:val="24"/>
        </w:rPr>
      </w:pPr>
      <w:r w:rsidRPr="00376CD1">
        <w:rPr>
          <w:rFonts w:ascii="Times New Roman" w:hAnsi="Times New Roman" w:cs="Times New Roman"/>
          <w:sz w:val="24"/>
          <w:szCs w:val="24"/>
        </w:rPr>
        <w:lastRenderedPageBreak/>
        <w:t>“</w:t>
      </w:r>
      <w:r w:rsidR="00700DAE" w:rsidRPr="00376CD1">
        <w:rPr>
          <w:rFonts w:ascii="Times New Roman" w:hAnsi="Times New Roman" w:cs="Times New Roman"/>
          <w:bCs/>
          <w:sz w:val="24"/>
          <w:szCs w:val="24"/>
        </w:rPr>
        <w:t>Possuem renda restrita, controlados</w:t>
      </w:r>
      <w:r w:rsidRPr="00376CD1">
        <w:rPr>
          <w:rFonts w:ascii="Times New Roman" w:hAnsi="Times New Roman" w:cs="Times New Roman"/>
          <w:bCs/>
          <w:sz w:val="24"/>
          <w:szCs w:val="24"/>
        </w:rPr>
        <w:t>” - c</w:t>
      </w:r>
      <w:r w:rsidR="00700DAE" w:rsidRPr="00376CD1">
        <w:rPr>
          <w:rFonts w:ascii="Times New Roman" w:eastAsia="Calibri" w:hAnsi="Times New Roman" w:cs="Times New Roman"/>
          <w:bCs/>
          <w:sz w:val="24"/>
          <w:szCs w:val="24"/>
        </w:rPr>
        <w:t>onforme mencionado acima, o fato dos respondentes viajarem em geral para visitar seus parentes, e se hospedarem em suas casas, denota um perfil mais conservador de gastos.</w:t>
      </w:r>
    </w:p>
    <w:p w14:paraId="69F49085" w14:textId="77777777" w:rsidR="00AF7A17" w:rsidRPr="00376CD1" w:rsidRDefault="00AF7A17" w:rsidP="00330E8B">
      <w:pPr>
        <w:pStyle w:val="PargrafodaLista"/>
        <w:numPr>
          <w:ilvl w:val="0"/>
          <w:numId w:val="46"/>
        </w:numPr>
        <w:spacing w:after="0" w:line="360" w:lineRule="auto"/>
        <w:jc w:val="both"/>
        <w:rPr>
          <w:rFonts w:ascii="Times New Roman" w:hAnsi="Times New Roman" w:cs="Times New Roman"/>
          <w:caps/>
          <w:sz w:val="24"/>
          <w:szCs w:val="24"/>
        </w:rPr>
      </w:pPr>
      <w:r w:rsidRPr="00376CD1">
        <w:rPr>
          <w:rFonts w:ascii="Times New Roman" w:hAnsi="Times New Roman" w:cs="Times New Roman"/>
          <w:bCs/>
          <w:sz w:val="24"/>
          <w:szCs w:val="24"/>
        </w:rPr>
        <w:t>“</w:t>
      </w:r>
      <w:r w:rsidR="00700DAE" w:rsidRPr="00376CD1">
        <w:rPr>
          <w:rFonts w:ascii="Times New Roman" w:hAnsi="Times New Roman" w:cs="Times New Roman"/>
          <w:bCs/>
          <w:sz w:val="24"/>
          <w:szCs w:val="24"/>
        </w:rPr>
        <w:t>Falta de confiança</w:t>
      </w:r>
      <w:r w:rsidRPr="00376CD1">
        <w:rPr>
          <w:rFonts w:ascii="Times New Roman" w:hAnsi="Times New Roman" w:cs="Times New Roman"/>
          <w:bCs/>
          <w:sz w:val="24"/>
          <w:szCs w:val="24"/>
        </w:rPr>
        <w:t>”</w:t>
      </w:r>
      <w:r w:rsidRPr="00376CD1">
        <w:rPr>
          <w:rFonts w:ascii="Times New Roman" w:hAnsi="Times New Roman" w:cs="Times New Roman"/>
          <w:sz w:val="24"/>
          <w:szCs w:val="24"/>
        </w:rPr>
        <w:t xml:space="preserve"> - </w:t>
      </w:r>
      <w:r w:rsidR="00700DAE" w:rsidRPr="00376CD1">
        <w:rPr>
          <w:rFonts w:ascii="Times New Roman" w:eastAsia="Calibri" w:hAnsi="Times New Roman" w:cs="Times New Roman"/>
          <w:bCs/>
          <w:sz w:val="24"/>
          <w:szCs w:val="24"/>
        </w:rPr>
        <w:t>um exemplo de falta de confiança identificado na fala do entrevistado. Quando o entrevistado utilizou os termos “falta de tempo” e “tudo organizado”, no ato da entrevista notou-se por alguns sinais e linguagem corporal, uma in</w:t>
      </w:r>
      <w:r w:rsidRPr="00376CD1">
        <w:rPr>
          <w:rFonts w:ascii="Times New Roman" w:eastAsia="Calibri" w:hAnsi="Times New Roman" w:cs="Times New Roman"/>
          <w:sz w:val="24"/>
          <w:szCs w:val="24"/>
        </w:rPr>
        <w:t>segurança ou falta de confiança: “</w:t>
      </w:r>
      <w:r w:rsidR="00700DAE" w:rsidRPr="00376CD1">
        <w:rPr>
          <w:rFonts w:ascii="Times New Roman" w:hAnsi="Times New Roman" w:cs="Times New Roman"/>
          <w:sz w:val="24"/>
          <w:szCs w:val="24"/>
        </w:rPr>
        <w:t>Gostaria de conhecer Fortaleza ou Natal a passeio, mais no Nordeste que eu tenho vontade de viajar, mas falta tempo. Até tenho vontade de ir pro (sic) exterior, mas num fui ainda por falta de tempo e de possibilidade, tem que estar tudo organizado, tempo, financeiro (sic).</w:t>
      </w:r>
      <w:r w:rsidRPr="00376CD1">
        <w:rPr>
          <w:rFonts w:ascii="Times New Roman" w:hAnsi="Times New Roman" w:cs="Times New Roman"/>
          <w:sz w:val="24"/>
          <w:szCs w:val="24"/>
        </w:rPr>
        <w:t>”</w:t>
      </w:r>
      <w:r w:rsidR="00700DAE" w:rsidRPr="00376CD1">
        <w:rPr>
          <w:rFonts w:ascii="Times New Roman" w:hAnsi="Times New Roman" w:cs="Times New Roman"/>
          <w:sz w:val="24"/>
          <w:szCs w:val="24"/>
        </w:rPr>
        <w:t xml:space="preserve"> (C.S., 69 anos)</w:t>
      </w:r>
      <w:r w:rsidRPr="00376CD1">
        <w:rPr>
          <w:rFonts w:ascii="Times New Roman" w:hAnsi="Times New Roman" w:cs="Times New Roman"/>
          <w:sz w:val="24"/>
          <w:szCs w:val="24"/>
        </w:rPr>
        <w:t>.</w:t>
      </w:r>
    </w:p>
    <w:p w14:paraId="66593142" w14:textId="77777777" w:rsidR="00AF7A17" w:rsidRPr="00376CD1" w:rsidRDefault="00AF7A17" w:rsidP="00330E8B">
      <w:pPr>
        <w:pStyle w:val="PargrafodaLista"/>
        <w:numPr>
          <w:ilvl w:val="0"/>
          <w:numId w:val="46"/>
        </w:numPr>
        <w:spacing w:after="0" w:line="360" w:lineRule="auto"/>
        <w:jc w:val="both"/>
        <w:rPr>
          <w:rFonts w:ascii="Times New Roman" w:hAnsi="Times New Roman" w:cs="Times New Roman"/>
          <w:bCs/>
          <w:sz w:val="24"/>
          <w:szCs w:val="24"/>
        </w:rPr>
      </w:pPr>
      <w:r w:rsidRPr="00376CD1">
        <w:rPr>
          <w:rFonts w:ascii="Times New Roman" w:hAnsi="Times New Roman" w:cs="Times New Roman"/>
          <w:sz w:val="24"/>
          <w:szCs w:val="24"/>
        </w:rPr>
        <w:t>“</w:t>
      </w:r>
      <w:r w:rsidR="00700DAE" w:rsidRPr="00376CD1">
        <w:rPr>
          <w:rFonts w:ascii="Times New Roman" w:hAnsi="Times New Roman" w:cs="Times New Roman"/>
          <w:bCs/>
          <w:sz w:val="24"/>
          <w:szCs w:val="24"/>
        </w:rPr>
        <w:t>Preferem destinos tradicionais</w:t>
      </w:r>
      <w:r w:rsidRPr="00376CD1">
        <w:rPr>
          <w:rFonts w:ascii="Times New Roman" w:hAnsi="Times New Roman" w:cs="Times New Roman"/>
          <w:sz w:val="24"/>
          <w:szCs w:val="24"/>
        </w:rPr>
        <w:t>”</w:t>
      </w:r>
      <w:r w:rsidRPr="00376CD1">
        <w:rPr>
          <w:rFonts w:ascii="Times New Roman" w:hAnsi="Times New Roman" w:cs="Times New Roman"/>
          <w:bCs/>
          <w:sz w:val="24"/>
          <w:szCs w:val="24"/>
        </w:rPr>
        <w:t xml:space="preserve"> -</w:t>
      </w:r>
      <w:r w:rsidRPr="00376CD1">
        <w:rPr>
          <w:rFonts w:ascii="Times New Roman" w:hAnsi="Times New Roman" w:cs="Times New Roman"/>
          <w:sz w:val="24"/>
          <w:szCs w:val="24"/>
        </w:rPr>
        <w:t xml:space="preserve"> o</w:t>
      </w:r>
      <w:r w:rsidR="00700DAE" w:rsidRPr="00376CD1">
        <w:rPr>
          <w:rFonts w:ascii="Times New Roman" w:eastAsia="Calibri" w:hAnsi="Times New Roman" w:cs="Times New Roman"/>
          <w:bCs/>
          <w:sz w:val="24"/>
          <w:szCs w:val="24"/>
        </w:rPr>
        <w:t>s locais que aparecem nos relatos dos respondentes são todos destinos tradicionais. Mesmo no exterior aparecem locais como Grécia, Madri, Miami e Suíça, conforme trecho</w:t>
      </w:r>
      <w:r w:rsidRPr="00376CD1">
        <w:rPr>
          <w:rFonts w:ascii="Times New Roman" w:eastAsia="Calibri" w:hAnsi="Times New Roman" w:cs="Times New Roman"/>
          <w:bCs/>
          <w:sz w:val="24"/>
          <w:szCs w:val="24"/>
        </w:rPr>
        <w:t>s</w:t>
      </w:r>
      <w:r w:rsidR="00700DAE" w:rsidRPr="00376CD1">
        <w:rPr>
          <w:rFonts w:ascii="Times New Roman" w:eastAsia="Calibri" w:hAnsi="Times New Roman" w:cs="Times New Roman"/>
          <w:bCs/>
          <w:sz w:val="24"/>
          <w:szCs w:val="24"/>
        </w:rPr>
        <w:t xml:space="preserve"> da</w:t>
      </w:r>
      <w:r w:rsidRPr="00376CD1">
        <w:rPr>
          <w:rFonts w:ascii="Times New Roman" w:eastAsia="Calibri" w:hAnsi="Times New Roman" w:cs="Times New Roman"/>
          <w:bCs/>
          <w:sz w:val="24"/>
          <w:szCs w:val="24"/>
        </w:rPr>
        <w:t>s</w:t>
      </w:r>
      <w:r w:rsidR="00700DAE" w:rsidRPr="00376CD1">
        <w:rPr>
          <w:rFonts w:ascii="Times New Roman" w:eastAsia="Calibri" w:hAnsi="Times New Roman" w:cs="Times New Roman"/>
          <w:bCs/>
          <w:sz w:val="24"/>
          <w:szCs w:val="24"/>
        </w:rPr>
        <w:t xml:space="preserve"> fala</w:t>
      </w:r>
      <w:r w:rsidRPr="00376CD1">
        <w:rPr>
          <w:rFonts w:ascii="Times New Roman" w:eastAsia="Calibri" w:hAnsi="Times New Roman" w:cs="Times New Roman"/>
          <w:bCs/>
          <w:sz w:val="24"/>
          <w:szCs w:val="24"/>
        </w:rPr>
        <w:t>s</w:t>
      </w:r>
      <w:r w:rsidRPr="00376CD1">
        <w:rPr>
          <w:rFonts w:ascii="Times New Roman" w:eastAsia="Calibri" w:hAnsi="Times New Roman" w:cs="Times New Roman"/>
          <w:sz w:val="24"/>
          <w:szCs w:val="24"/>
        </w:rPr>
        <w:t>: “</w:t>
      </w:r>
      <w:r w:rsidRPr="00376CD1">
        <w:rPr>
          <w:rFonts w:ascii="Times New Roman" w:hAnsi="Times New Roman" w:cs="Times New Roman"/>
          <w:sz w:val="24"/>
          <w:szCs w:val="24"/>
        </w:rPr>
        <w:t>Não penso em visitar nenhum lugar nem no Brasil e nem fora. Sempre compro passagens aqui na agência. (S.P.M., 40 anos). Ou ainda: “</w:t>
      </w:r>
      <w:r w:rsidR="00700DAE" w:rsidRPr="00376CD1">
        <w:rPr>
          <w:rFonts w:ascii="Times New Roman" w:hAnsi="Times New Roman" w:cs="Times New Roman"/>
          <w:sz w:val="24"/>
          <w:szCs w:val="24"/>
        </w:rPr>
        <w:t>Gostaria de conhecer Salvador, mas não tenho interesse em visitar o exterior não</w:t>
      </w:r>
      <w:r w:rsidRPr="00376CD1">
        <w:rPr>
          <w:rFonts w:ascii="Times New Roman" w:hAnsi="Times New Roman" w:cs="Times New Roman"/>
          <w:sz w:val="24"/>
          <w:szCs w:val="24"/>
        </w:rPr>
        <w:t>”</w:t>
      </w:r>
      <w:r w:rsidR="00700DAE" w:rsidRPr="00376CD1">
        <w:rPr>
          <w:rFonts w:ascii="Times New Roman" w:hAnsi="Times New Roman" w:cs="Times New Roman"/>
          <w:sz w:val="24"/>
          <w:szCs w:val="24"/>
        </w:rPr>
        <w:t>. (F.R.B.C, 27 anos)</w:t>
      </w:r>
      <w:r w:rsidRPr="00376CD1">
        <w:rPr>
          <w:rFonts w:ascii="Times New Roman" w:hAnsi="Times New Roman" w:cs="Times New Roman"/>
          <w:sz w:val="24"/>
          <w:szCs w:val="24"/>
        </w:rPr>
        <w:t xml:space="preserve">. Em seguida um relato de quem pensa em viajar para Miami: “ </w:t>
      </w:r>
      <w:r w:rsidR="00700DAE" w:rsidRPr="00376CD1">
        <w:rPr>
          <w:rFonts w:ascii="Times New Roman" w:hAnsi="Times New Roman" w:cs="Times New Roman"/>
          <w:sz w:val="24"/>
          <w:szCs w:val="24"/>
        </w:rPr>
        <w:t>No Brasil gostaria de conhecer a Bahia e no exterior gostaria de ir para Miami para fazer compras mais baratas. Dizem que o lugar é bonito também (sic).</w:t>
      </w:r>
      <w:r w:rsidRPr="00376CD1">
        <w:rPr>
          <w:rFonts w:ascii="Times New Roman" w:hAnsi="Times New Roman" w:cs="Times New Roman"/>
          <w:sz w:val="24"/>
          <w:szCs w:val="24"/>
        </w:rPr>
        <w:t>”</w:t>
      </w:r>
      <w:r w:rsidR="00700DAE" w:rsidRPr="00376CD1">
        <w:rPr>
          <w:rFonts w:ascii="Times New Roman" w:hAnsi="Times New Roman" w:cs="Times New Roman"/>
          <w:sz w:val="24"/>
          <w:szCs w:val="24"/>
        </w:rPr>
        <w:t xml:space="preserve"> (L.C., 43 anos).</w:t>
      </w:r>
    </w:p>
    <w:p w14:paraId="06C393E3" w14:textId="77777777" w:rsidR="00F4138D" w:rsidRPr="00376CD1" w:rsidRDefault="00AF7A17" w:rsidP="00330E8B">
      <w:pPr>
        <w:pStyle w:val="PargrafodaLista"/>
        <w:numPr>
          <w:ilvl w:val="0"/>
          <w:numId w:val="46"/>
        </w:numPr>
        <w:spacing w:after="0" w:line="360" w:lineRule="auto"/>
        <w:jc w:val="both"/>
        <w:rPr>
          <w:rFonts w:ascii="Times New Roman" w:eastAsia="Calibri" w:hAnsi="Times New Roman" w:cs="Times New Roman"/>
          <w:bCs/>
          <w:caps/>
          <w:sz w:val="24"/>
          <w:szCs w:val="24"/>
        </w:rPr>
      </w:pPr>
      <w:r w:rsidRPr="00376CD1">
        <w:rPr>
          <w:rFonts w:ascii="Times New Roman" w:hAnsi="Times New Roman" w:cs="Times New Roman"/>
          <w:bCs/>
          <w:sz w:val="24"/>
          <w:szCs w:val="24"/>
        </w:rPr>
        <w:t xml:space="preserve"> “</w:t>
      </w:r>
      <w:r w:rsidR="00700DAE" w:rsidRPr="00376CD1">
        <w:rPr>
          <w:rFonts w:ascii="Times New Roman" w:hAnsi="Times New Roman" w:cs="Times New Roman"/>
          <w:bCs/>
          <w:sz w:val="24"/>
          <w:szCs w:val="24"/>
        </w:rPr>
        <w:t>Preferem retornar a lugares conhecidos</w:t>
      </w:r>
      <w:r w:rsidRPr="00376CD1">
        <w:rPr>
          <w:rFonts w:ascii="Times New Roman" w:hAnsi="Times New Roman" w:cs="Times New Roman"/>
          <w:bCs/>
          <w:sz w:val="24"/>
          <w:szCs w:val="24"/>
        </w:rPr>
        <w:t>” - c</w:t>
      </w:r>
      <w:r w:rsidR="00700DAE" w:rsidRPr="00376CD1">
        <w:rPr>
          <w:rFonts w:ascii="Times New Roman" w:eastAsia="Calibri" w:hAnsi="Times New Roman" w:cs="Times New Roman"/>
          <w:bCs/>
          <w:sz w:val="24"/>
          <w:szCs w:val="24"/>
        </w:rPr>
        <w:t>omo 12 dos 12 respondentes viajam sempre para o mesmo destino, este é um traço marcante do grupo pesquisado.</w:t>
      </w:r>
    </w:p>
    <w:p w14:paraId="180D15F4" w14:textId="77777777" w:rsidR="00F4138D" w:rsidRPr="00376CD1" w:rsidRDefault="00AF7A17" w:rsidP="00330E8B">
      <w:pPr>
        <w:pStyle w:val="PargrafodaLista"/>
        <w:numPr>
          <w:ilvl w:val="0"/>
          <w:numId w:val="46"/>
        </w:numPr>
        <w:spacing w:after="0" w:line="360" w:lineRule="auto"/>
        <w:jc w:val="both"/>
        <w:rPr>
          <w:rFonts w:ascii="Times New Roman" w:eastAsia="Calibri" w:hAnsi="Times New Roman" w:cs="Times New Roman"/>
          <w:bCs/>
          <w:caps/>
          <w:sz w:val="24"/>
          <w:szCs w:val="24"/>
        </w:rPr>
      </w:pPr>
      <w:r w:rsidRPr="00376CD1">
        <w:rPr>
          <w:rFonts w:ascii="Times New Roman" w:eastAsia="Calibri" w:hAnsi="Times New Roman" w:cs="Times New Roman"/>
          <w:bCs/>
          <w:sz w:val="24"/>
          <w:szCs w:val="24"/>
        </w:rPr>
        <w:t>“</w:t>
      </w:r>
      <w:r w:rsidR="00700DAE" w:rsidRPr="00376CD1">
        <w:rPr>
          <w:rFonts w:ascii="Times New Roman" w:hAnsi="Times New Roman" w:cs="Times New Roman"/>
          <w:bCs/>
          <w:sz w:val="24"/>
          <w:szCs w:val="24"/>
        </w:rPr>
        <w:t>Têm gosto por atividades e Divertimentos banais</w:t>
      </w:r>
      <w:r w:rsidR="00F4138D" w:rsidRPr="00376CD1">
        <w:rPr>
          <w:rFonts w:ascii="Times New Roman" w:hAnsi="Times New Roman" w:cs="Times New Roman"/>
          <w:bCs/>
          <w:sz w:val="24"/>
          <w:szCs w:val="24"/>
        </w:rPr>
        <w:t>” - t</w:t>
      </w:r>
      <w:r w:rsidR="00700DAE" w:rsidRPr="00376CD1">
        <w:rPr>
          <w:rFonts w:ascii="Times New Roman" w:eastAsia="Calibri" w:hAnsi="Times New Roman" w:cs="Times New Roman"/>
          <w:bCs/>
          <w:sz w:val="24"/>
          <w:szCs w:val="24"/>
        </w:rPr>
        <w:t>alvez pelo fato dos respondentes viajarem sempre para o mesmo destino, pode-se inferir que irão preferir relaxamento e atividades banais, já que seus locais de origem não oferecem muitas atrações turísticas.</w:t>
      </w:r>
      <w:r w:rsidR="00F4138D" w:rsidRPr="00376CD1">
        <w:rPr>
          <w:rFonts w:ascii="Times New Roman" w:eastAsia="Calibri" w:hAnsi="Times New Roman" w:cs="Times New Roman"/>
          <w:bCs/>
          <w:sz w:val="24"/>
          <w:szCs w:val="24"/>
        </w:rPr>
        <w:t xml:space="preserve"> </w:t>
      </w:r>
    </w:p>
    <w:p w14:paraId="490FE4BE" w14:textId="77777777" w:rsidR="00F4138D" w:rsidRPr="00376CD1" w:rsidRDefault="00F4138D" w:rsidP="00330E8B">
      <w:pPr>
        <w:pStyle w:val="PargrafodaLista"/>
        <w:numPr>
          <w:ilvl w:val="0"/>
          <w:numId w:val="46"/>
        </w:numPr>
        <w:spacing w:before="240" w:after="0" w:line="360" w:lineRule="auto"/>
        <w:jc w:val="both"/>
        <w:rPr>
          <w:rFonts w:ascii="Times New Roman" w:eastAsia="Calibri" w:hAnsi="Times New Roman" w:cs="Times New Roman"/>
          <w:bCs/>
          <w:caps/>
          <w:sz w:val="24"/>
          <w:szCs w:val="24"/>
        </w:rPr>
      </w:pPr>
      <w:r w:rsidRPr="00376CD1">
        <w:rPr>
          <w:rFonts w:ascii="Times New Roman" w:hAnsi="Times New Roman" w:cs="Times New Roman"/>
          <w:bCs/>
          <w:sz w:val="24"/>
          <w:szCs w:val="24"/>
        </w:rPr>
        <w:t>“</w:t>
      </w:r>
      <w:r w:rsidR="00700DAE" w:rsidRPr="00376CD1">
        <w:rPr>
          <w:rFonts w:ascii="Times New Roman" w:hAnsi="Times New Roman" w:cs="Times New Roman"/>
          <w:bCs/>
          <w:sz w:val="24"/>
          <w:szCs w:val="24"/>
        </w:rPr>
        <w:t>Usuários de marcas conhecidas</w:t>
      </w:r>
      <w:r w:rsidRPr="00376CD1">
        <w:rPr>
          <w:rFonts w:ascii="Times New Roman" w:hAnsi="Times New Roman" w:cs="Times New Roman"/>
          <w:bCs/>
          <w:sz w:val="24"/>
          <w:szCs w:val="24"/>
        </w:rPr>
        <w:t>” - s</w:t>
      </w:r>
      <w:r w:rsidR="00700DAE" w:rsidRPr="00376CD1">
        <w:rPr>
          <w:rFonts w:ascii="Times New Roman" w:eastAsia="Calibri" w:hAnsi="Times New Roman" w:cs="Times New Roman"/>
          <w:bCs/>
          <w:sz w:val="24"/>
          <w:szCs w:val="24"/>
        </w:rPr>
        <w:t xml:space="preserve">e considerarmos produtos turísticos, trata-se de companhias aéreas como GOL, AZUL e TAM, além da empresa de transportes rodoviários da Itapemirim. </w:t>
      </w:r>
      <w:r w:rsidRPr="00376CD1">
        <w:rPr>
          <w:rFonts w:ascii="Times New Roman" w:eastAsia="Calibri" w:hAnsi="Times New Roman" w:cs="Times New Roman"/>
          <w:bCs/>
          <w:sz w:val="24"/>
          <w:szCs w:val="24"/>
        </w:rPr>
        <w:t>No entanto, a</w:t>
      </w:r>
      <w:r w:rsidR="00700DAE" w:rsidRPr="00376CD1">
        <w:rPr>
          <w:rFonts w:ascii="Times New Roman" w:eastAsia="Calibri" w:hAnsi="Times New Roman" w:cs="Times New Roman"/>
          <w:bCs/>
          <w:sz w:val="24"/>
          <w:szCs w:val="24"/>
        </w:rPr>
        <w:t xml:space="preserve"> preferência pelas marcas é determinada fundamentalmente pelo preço das passagens, como observado no ato de compra dos passageiros na agência.</w:t>
      </w:r>
    </w:p>
    <w:p w14:paraId="01C72239" w14:textId="77777777" w:rsidR="00F4138D" w:rsidRPr="00376CD1" w:rsidRDefault="00F4138D" w:rsidP="00330E8B">
      <w:pPr>
        <w:pStyle w:val="PargrafodaLista"/>
        <w:numPr>
          <w:ilvl w:val="0"/>
          <w:numId w:val="47"/>
        </w:numPr>
        <w:suppressAutoHyphens/>
        <w:spacing w:after="0" w:line="360" w:lineRule="auto"/>
        <w:contextualSpacing w:val="0"/>
        <w:jc w:val="both"/>
        <w:rPr>
          <w:rFonts w:ascii="Times New Roman" w:hAnsi="Times New Roman" w:cs="Times New Roman"/>
          <w:bCs/>
          <w:sz w:val="24"/>
          <w:szCs w:val="24"/>
        </w:rPr>
      </w:pPr>
      <w:r w:rsidRPr="00376CD1">
        <w:rPr>
          <w:rFonts w:ascii="Times New Roman" w:hAnsi="Times New Roman" w:cs="Times New Roman"/>
          <w:bCs/>
          <w:sz w:val="24"/>
          <w:szCs w:val="24"/>
        </w:rPr>
        <w:t>“</w:t>
      </w:r>
      <w:r w:rsidR="00700DAE" w:rsidRPr="00376CD1">
        <w:rPr>
          <w:rFonts w:ascii="Times New Roman" w:hAnsi="Times New Roman" w:cs="Times New Roman"/>
          <w:bCs/>
          <w:sz w:val="24"/>
          <w:szCs w:val="24"/>
        </w:rPr>
        <w:t>Viajam com pouca frequência</w:t>
      </w:r>
      <w:r w:rsidRPr="00376CD1">
        <w:rPr>
          <w:rFonts w:ascii="Times New Roman" w:hAnsi="Times New Roman" w:cs="Times New Roman"/>
          <w:bCs/>
          <w:sz w:val="24"/>
          <w:szCs w:val="24"/>
        </w:rPr>
        <w:t>”</w:t>
      </w:r>
      <w:r w:rsidR="00700DAE" w:rsidRPr="00376CD1">
        <w:rPr>
          <w:rFonts w:ascii="Times New Roman" w:hAnsi="Times New Roman" w:cs="Times New Roman"/>
          <w:bCs/>
          <w:sz w:val="24"/>
          <w:szCs w:val="24"/>
        </w:rPr>
        <w:t xml:space="preserve"> </w:t>
      </w:r>
      <w:r w:rsidRPr="00376CD1">
        <w:rPr>
          <w:rFonts w:ascii="Times New Roman" w:hAnsi="Times New Roman" w:cs="Times New Roman"/>
          <w:bCs/>
          <w:sz w:val="24"/>
          <w:szCs w:val="24"/>
        </w:rPr>
        <w:t>- a</w:t>
      </w:r>
      <w:r w:rsidR="00700DAE" w:rsidRPr="00376CD1">
        <w:rPr>
          <w:rFonts w:ascii="Times New Roman" w:eastAsia="Calibri" w:hAnsi="Times New Roman" w:cs="Times New Roman"/>
          <w:bCs/>
          <w:sz w:val="24"/>
          <w:szCs w:val="24"/>
        </w:rPr>
        <w:t xml:space="preserve"> frequência de viagens de férias varia, sendo que seis em 12 afirmaram viajar uma vez por ano; dois em 12 respondentes viajam uma vez a cada dois anos, um dos respondentes viaja duas vezes por ano, um viaja 10 vezes por ano e os outros dois tem uma frequência inferior a uma vez a cada três anos. Pode-se afirmar que sua frequência de viagens é de baixa a moderada.</w:t>
      </w:r>
    </w:p>
    <w:p w14:paraId="4F7885F9" w14:textId="77777777" w:rsidR="00700DAE" w:rsidRPr="00376CD1" w:rsidRDefault="00F4138D" w:rsidP="00330E8B">
      <w:pPr>
        <w:pStyle w:val="PargrafodaLista"/>
        <w:numPr>
          <w:ilvl w:val="0"/>
          <w:numId w:val="47"/>
        </w:numPr>
        <w:suppressAutoHyphens/>
        <w:spacing w:after="0" w:line="360" w:lineRule="auto"/>
        <w:contextualSpacing w:val="0"/>
        <w:jc w:val="both"/>
        <w:rPr>
          <w:rFonts w:ascii="Times New Roman" w:hAnsi="Times New Roman" w:cs="Times New Roman"/>
          <w:bCs/>
          <w:sz w:val="24"/>
          <w:szCs w:val="24"/>
        </w:rPr>
      </w:pPr>
      <w:r w:rsidRPr="00376CD1">
        <w:rPr>
          <w:rFonts w:ascii="Times New Roman" w:hAnsi="Times New Roman" w:cs="Times New Roman"/>
          <w:bCs/>
          <w:sz w:val="24"/>
          <w:szCs w:val="24"/>
        </w:rPr>
        <w:lastRenderedPageBreak/>
        <w:t>“</w:t>
      </w:r>
      <w:r w:rsidR="00700DAE" w:rsidRPr="00376CD1">
        <w:rPr>
          <w:rFonts w:ascii="Times New Roman" w:hAnsi="Times New Roman" w:cs="Times New Roman"/>
          <w:bCs/>
          <w:sz w:val="24"/>
          <w:szCs w:val="24"/>
        </w:rPr>
        <w:t>Viajantes mais passivos e menos exigentes</w:t>
      </w:r>
      <w:r w:rsidRPr="00376CD1">
        <w:rPr>
          <w:rFonts w:ascii="Times New Roman" w:hAnsi="Times New Roman" w:cs="Times New Roman"/>
          <w:bCs/>
          <w:sz w:val="24"/>
          <w:szCs w:val="24"/>
        </w:rPr>
        <w:t>” - e</w:t>
      </w:r>
      <w:r w:rsidR="00700DAE" w:rsidRPr="00376CD1">
        <w:rPr>
          <w:rFonts w:ascii="Times New Roman" w:eastAsia="Calibri" w:hAnsi="Times New Roman" w:cs="Times New Roman"/>
          <w:bCs/>
          <w:sz w:val="24"/>
          <w:szCs w:val="24"/>
        </w:rPr>
        <w:t xml:space="preserve">ste talvez seja o perfil deste público, que devido às suas limitações de renda. Para se ilustrar seu perfil, utiliza-se abaixo uma referência: </w:t>
      </w:r>
    </w:p>
    <w:p w14:paraId="5DB8942C" w14:textId="77777777" w:rsidR="00700DAE" w:rsidRPr="00376CD1" w:rsidRDefault="00700DAE" w:rsidP="00F4138D">
      <w:pPr>
        <w:pStyle w:val="PargrafodaLista"/>
        <w:spacing w:after="0" w:line="240" w:lineRule="auto"/>
        <w:ind w:left="0"/>
        <w:jc w:val="both"/>
        <w:rPr>
          <w:rFonts w:ascii="Times New Roman" w:hAnsi="Times New Roman" w:cs="Times New Roman"/>
          <w:sz w:val="24"/>
          <w:szCs w:val="24"/>
        </w:rPr>
      </w:pPr>
    </w:p>
    <w:p w14:paraId="0D19505A" w14:textId="77777777" w:rsidR="00700DAE" w:rsidRPr="00376CD1" w:rsidRDefault="00700DAE" w:rsidP="00700DAE">
      <w:pPr>
        <w:pStyle w:val="PargrafodaLista"/>
        <w:spacing w:before="240" w:after="0" w:line="240" w:lineRule="auto"/>
        <w:ind w:left="0"/>
        <w:jc w:val="both"/>
        <w:rPr>
          <w:rFonts w:ascii="Times New Roman" w:hAnsi="Times New Roman" w:cs="Times New Roman"/>
          <w:sz w:val="24"/>
          <w:szCs w:val="24"/>
        </w:rPr>
      </w:pPr>
    </w:p>
    <w:p w14:paraId="1F2C438C" w14:textId="77777777" w:rsidR="00700DAE" w:rsidRDefault="00700DAE" w:rsidP="00700DAE">
      <w:pPr>
        <w:spacing w:line="240" w:lineRule="auto"/>
        <w:ind w:left="2268"/>
        <w:contextualSpacing/>
        <w:jc w:val="both"/>
        <w:rPr>
          <w:rFonts w:ascii="Times New Roman" w:hAnsi="Times New Roman" w:cs="Times New Roman"/>
        </w:rPr>
      </w:pPr>
      <w:r w:rsidRPr="00376CD1">
        <w:rPr>
          <w:rFonts w:ascii="Times New Roman" w:hAnsi="Times New Roman" w:cs="Times New Roman"/>
        </w:rPr>
        <w:t>Seja pelo nível de rendimento, seja pelo tipo de ocupação, seja pelo perfil e atributos pessoais, o grosso da população emergente não se encaixa em critérios sérios e objetivos que possam ser claramente identificados como classe média. Associam-se, sim, às características gerais das classes populares, que, por elevar o rendimento, ampliam imediatamente o padrão de consumo. (POCHMANN, 2012, p.10).</w:t>
      </w:r>
    </w:p>
    <w:p w14:paraId="002803D7" w14:textId="77777777" w:rsidR="00376CD1" w:rsidRPr="00376CD1" w:rsidRDefault="00376CD1" w:rsidP="00700DAE">
      <w:pPr>
        <w:spacing w:line="240" w:lineRule="auto"/>
        <w:ind w:left="2268"/>
        <w:contextualSpacing/>
        <w:jc w:val="both"/>
        <w:rPr>
          <w:rFonts w:ascii="Times New Roman" w:hAnsi="Times New Roman" w:cs="Times New Roman"/>
          <w:caps/>
        </w:rPr>
      </w:pPr>
    </w:p>
    <w:p w14:paraId="1A280881" w14:textId="77777777" w:rsidR="00700DAE" w:rsidRPr="00376CD1" w:rsidRDefault="00F4138D" w:rsidP="00330E8B">
      <w:pPr>
        <w:pStyle w:val="PargrafodaLista"/>
        <w:numPr>
          <w:ilvl w:val="0"/>
          <w:numId w:val="48"/>
        </w:numPr>
        <w:suppressAutoHyphens/>
        <w:spacing w:before="240" w:after="240" w:line="360" w:lineRule="auto"/>
        <w:jc w:val="both"/>
        <w:rPr>
          <w:rFonts w:ascii="Times New Roman" w:eastAsia="Calibri" w:hAnsi="Times New Roman" w:cs="Times New Roman"/>
          <w:bCs/>
          <w:caps/>
          <w:sz w:val="24"/>
          <w:szCs w:val="24"/>
        </w:rPr>
      </w:pPr>
      <w:r w:rsidRPr="00376CD1">
        <w:rPr>
          <w:rFonts w:ascii="Times New Roman" w:hAnsi="Times New Roman" w:cs="Times New Roman"/>
          <w:bCs/>
          <w:sz w:val="24"/>
          <w:szCs w:val="24"/>
        </w:rPr>
        <w:t>“</w:t>
      </w:r>
      <w:r w:rsidR="00700DAE" w:rsidRPr="00376CD1">
        <w:rPr>
          <w:rFonts w:ascii="Times New Roman" w:hAnsi="Times New Roman" w:cs="Times New Roman"/>
          <w:bCs/>
          <w:sz w:val="24"/>
          <w:szCs w:val="24"/>
        </w:rPr>
        <w:t>Atividades leves</w:t>
      </w:r>
      <w:r w:rsidRPr="00376CD1">
        <w:rPr>
          <w:rFonts w:ascii="Times New Roman" w:hAnsi="Times New Roman" w:cs="Times New Roman"/>
          <w:bCs/>
          <w:sz w:val="24"/>
          <w:szCs w:val="24"/>
        </w:rPr>
        <w:t>”</w:t>
      </w:r>
      <w:r w:rsidR="00700DAE" w:rsidRPr="00376CD1">
        <w:rPr>
          <w:rFonts w:ascii="Times New Roman" w:hAnsi="Times New Roman" w:cs="Times New Roman"/>
          <w:bCs/>
          <w:sz w:val="24"/>
          <w:szCs w:val="24"/>
        </w:rPr>
        <w:t xml:space="preserve"> e </w:t>
      </w:r>
      <w:r w:rsidRPr="00376CD1">
        <w:rPr>
          <w:rFonts w:ascii="Times New Roman" w:hAnsi="Times New Roman" w:cs="Times New Roman"/>
          <w:bCs/>
          <w:sz w:val="24"/>
          <w:szCs w:val="24"/>
        </w:rPr>
        <w:t>“</w:t>
      </w:r>
      <w:r w:rsidR="00700DAE" w:rsidRPr="00376CD1">
        <w:rPr>
          <w:rFonts w:ascii="Times New Roman" w:hAnsi="Times New Roman" w:cs="Times New Roman"/>
          <w:bCs/>
          <w:sz w:val="24"/>
          <w:szCs w:val="24"/>
        </w:rPr>
        <w:t>Apenas relaxamento</w:t>
      </w:r>
      <w:r w:rsidRPr="00376CD1">
        <w:rPr>
          <w:rFonts w:ascii="Times New Roman" w:hAnsi="Times New Roman" w:cs="Times New Roman"/>
          <w:bCs/>
          <w:sz w:val="24"/>
          <w:szCs w:val="24"/>
        </w:rPr>
        <w:t>” - a</w:t>
      </w:r>
      <w:r w:rsidR="00700DAE" w:rsidRPr="00376CD1">
        <w:rPr>
          <w:rFonts w:ascii="Times New Roman" w:eastAsia="Calibri" w:hAnsi="Times New Roman" w:cs="Times New Roman"/>
          <w:bCs/>
          <w:sz w:val="24"/>
          <w:szCs w:val="24"/>
        </w:rPr>
        <w:t xml:space="preserve">s atividades que foram citadas pelos clientes se enquadram em atividades leves ou de apenas relaxamento, como tomar cerveja, ir para o forró, visitar parentes, visitar rios e sítios. </w:t>
      </w:r>
    </w:p>
    <w:p w14:paraId="0CDAF597" w14:textId="77777777" w:rsidR="00700DAE" w:rsidRPr="00376CD1" w:rsidRDefault="00700DAE" w:rsidP="00983AAD">
      <w:pPr>
        <w:spacing w:before="240" w:after="240" w:line="360" w:lineRule="auto"/>
        <w:jc w:val="both"/>
        <w:rPr>
          <w:rFonts w:ascii="Times New Roman" w:hAnsi="Times New Roman" w:cs="Times New Roman"/>
          <w:bCs/>
          <w:sz w:val="24"/>
          <w:szCs w:val="24"/>
        </w:rPr>
      </w:pPr>
      <w:r w:rsidRPr="00376CD1">
        <w:rPr>
          <w:rFonts w:ascii="Times New Roman" w:eastAsia="Calibri" w:hAnsi="Times New Roman" w:cs="Times New Roman"/>
          <w:bCs/>
          <w:sz w:val="24"/>
          <w:szCs w:val="24"/>
        </w:rPr>
        <w:t>Algumas características não se verificaram em seus relatos ou não se adéquam a este perfil de respondentes, tais como:</w:t>
      </w:r>
      <w:r w:rsidR="00F4138D" w:rsidRPr="00376CD1">
        <w:rPr>
          <w:rFonts w:ascii="Times New Roman" w:eastAsia="Calibri" w:hAnsi="Times New Roman" w:cs="Times New Roman"/>
          <w:bCs/>
          <w:sz w:val="24"/>
          <w:szCs w:val="24"/>
        </w:rPr>
        <w:t xml:space="preserve"> “</w:t>
      </w:r>
      <w:r w:rsidRPr="00376CD1">
        <w:rPr>
          <w:rFonts w:ascii="Times New Roman" w:hAnsi="Times New Roman" w:cs="Times New Roman"/>
          <w:bCs/>
          <w:sz w:val="24"/>
          <w:szCs w:val="24"/>
        </w:rPr>
        <w:t>Têm senso de responsabilidade</w:t>
      </w:r>
      <w:r w:rsidR="00F4138D" w:rsidRPr="00376CD1">
        <w:rPr>
          <w:rFonts w:ascii="Times New Roman" w:hAnsi="Times New Roman" w:cs="Times New Roman"/>
          <w:bCs/>
          <w:sz w:val="24"/>
          <w:szCs w:val="24"/>
        </w:rPr>
        <w:t>”, “</w:t>
      </w:r>
      <w:r w:rsidRPr="00376CD1">
        <w:rPr>
          <w:rFonts w:ascii="Times New Roman" w:hAnsi="Times New Roman" w:cs="Times New Roman"/>
          <w:bCs/>
          <w:sz w:val="24"/>
          <w:szCs w:val="24"/>
        </w:rPr>
        <w:t>Limitados intelectualmente</w:t>
      </w:r>
      <w:r w:rsidR="00F4138D" w:rsidRPr="00376CD1">
        <w:rPr>
          <w:rFonts w:ascii="Times New Roman" w:hAnsi="Times New Roman" w:cs="Times New Roman"/>
          <w:bCs/>
          <w:sz w:val="24"/>
          <w:szCs w:val="24"/>
        </w:rPr>
        <w:t>”, “</w:t>
      </w:r>
      <w:r w:rsidRPr="00376CD1">
        <w:rPr>
          <w:rFonts w:ascii="Times New Roman" w:hAnsi="Times New Roman" w:cs="Times New Roman"/>
          <w:bCs/>
          <w:sz w:val="24"/>
          <w:szCs w:val="24"/>
        </w:rPr>
        <w:t>Pouco interesse por atividades com as comunidades visitadas</w:t>
      </w:r>
      <w:r w:rsidR="00F4138D" w:rsidRPr="00376CD1">
        <w:rPr>
          <w:rFonts w:ascii="Times New Roman" w:hAnsi="Times New Roman" w:cs="Times New Roman"/>
          <w:bCs/>
          <w:sz w:val="24"/>
          <w:szCs w:val="24"/>
        </w:rPr>
        <w:t>”, “</w:t>
      </w:r>
      <w:r w:rsidRPr="00376CD1">
        <w:rPr>
          <w:rFonts w:ascii="Times New Roman" w:hAnsi="Times New Roman" w:cs="Times New Roman"/>
          <w:bCs/>
          <w:sz w:val="24"/>
          <w:szCs w:val="24"/>
        </w:rPr>
        <w:t>Preferem atividades desportivas e recreativas incluindo relaxamento</w:t>
      </w:r>
      <w:r w:rsidR="00F4138D" w:rsidRPr="00376CD1">
        <w:rPr>
          <w:rFonts w:ascii="Times New Roman" w:hAnsi="Times New Roman" w:cs="Times New Roman"/>
          <w:bCs/>
          <w:sz w:val="24"/>
          <w:szCs w:val="24"/>
        </w:rPr>
        <w:t>”, “</w:t>
      </w:r>
      <w:r w:rsidRPr="00376CD1">
        <w:rPr>
          <w:rFonts w:ascii="Times New Roman" w:hAnsi="Times New Roman" w:cs="Times New Roman"/>
          <w:bCs/>
          <w:sz w:val="24"/>
          <w:szCs w:val="24"/>
        </w:rPr>
        <w:t>Prefere destinos amplamente desenvolvidos turisticamente</w:t>
      </w:r>
      <w:r w:rsidR="00F4138D" w:rsidRPr="00376CD1">
        <w:rPr>
          <w:rFonts w:ascii="Times New Roman" w:hAnsi="Times New Roman" w:cs="Times New Roman"/>
          <w:bCs/>
          <w:sz w:val="24"/>
          <w:szCs w:val="24"/>
        </w:rPr>
        <w:t>”, “</w:t>
      </w:r>
      <w:r w:rsidRPr="00376CD1">
        <w:rPr>
          <w:rFonts w:ascii="Times New Roman" w:hAnsi="Times New Roman" w:cs="Times New Roman"/>
          <w:bCs/>
          <w:sz w:val="24"/>
          <w:szCs w:val="24"/>
        </w:rPr>
        <w:t>Preferem destinos que possam chegar de carro</w:t>
      </w:r>
      <w:r w:rsidR="00F4138D" w:rsidRPr="00376CD1">
        <w:rPr>
          <w:rFonts w:ascii="Times New Roman" w:hAnsi="Times New Roman" w:cs="Times New Roman"/>
          <w:bCs/>
          <w:sz w:val="24"/>
          <w:szCs w:val="24"/>
        </w:rPr>
        <w:t xml:space="preserve">” e ainda “Divertem-se em meio a multidões”. </w:t>
      </w:r>
    </w:p>
    <w:p w14:paraId="470C5098" w14:textId="77777777" w:rsidR="00372822" w:rsidRDefault="00372822" w:rsidP="00983AAD">
      <w:pPr>
        <w:suppressAutoHyphens/>
        <w:spacing w:before="240" w:after="0" w:line="360" w:lineRule="auto"/>
        <w:jc w:val="both"/>
        <w:rPr>
          <w:rFonts w:ascii="Times New Roman" w:eastAsia="Times New Roman" w:hAnsi="Times New Roman" w:cs="Times New Roman"/>
          <w:b/>
          <w:sz w:val="24"/>
          <w:szCs w:val="24"/>
        </w:rPr>
      </w:pPr>
    </w:p>
    <w:p w14:paraId="3E7C9FBB" w14:textId="77777777" w:rsidR="00D11FC5" w:rsidRPr="00376CD1" w:rsidRDefault="00F4138D" w:rsidP="00983AAD">
      <w:pPr>
        <w:suppressAutoHyphens/>
        <w:spacing w:before="240" w:after="0" w:line="360" w:lineRule="auto"/>
        <w:jc w:val="both"/>
        <w:rPr>
          <w:rFonts w:ascii="Times New Roman" w:eastAsia="Times New Roman" w:hAnsi="Times New Roman" w:cs="Times New Roman"/>
          <w:b/>
          <w:sz w:val="24"/>
          <w:szCs w:val="24"/>
        </w:rPr>
      </w:pPr>
      <w:r w:rsidRPr="00376CD1">
        <w:rPr>
          <w:rFonts w:ascii="Times New Roman" w:eastAsia="Times New Roman" w:hAnsi="Times New Roman" w:cs="Times New Roman"/>
          <w:b/>
          <w:sz w:val="24"/>
          <w:szCs w:val="24"/>
        </w:rPr>
        <w:t xml:space="preserve">5. Considerações finais </w:t>
      </w:r>
    </w:p>
    <w:p w14:paraId="383A254B" w14:textId="162AAB74" w:rsidR="002B640B" w:rsidRDefault="00245FD2" w:rsidP="00983AAD">
      <w:pPr>
        <w:suppressAutoHyphens/>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Respondendo ao o</w:t>
      </w:r>
      <w:r w:rsidRPr="00245FD2">
        <w:rPr>
          <w:rFonts w:ascii="Times New Roman" w:eastAsia="Times New Roman" w:hAnsi="Times New Roman" w:cs="Times New Roman"/>
          <w:sz w:val="24"/>
          <w:szCs w:val="24"/>
          <w:highlight w:val="yellow"/>
        </w:rPr>
        <w:t xml:space="preserve">bjetivo </w:t>
      </w:r>
      <w:r>
        <w:rPr>
          <w:rFonts w:ascii="Times New Roman" w:eastAsia="Times New Roman" w:hAnsi="Times New Roman" w:cs="Times New Roman"/>
          <w:sz w:val="24"/>
          <w:szCs w:val="24"/>
          <w:highlight w:val="yellow"/>
        </w:rPr>
        <w:t>central d</w:t>
      </w:r>
      <w:r w:rsidRPr="00245FD2">
        <w:rPr>
          <w:rFonts w:ascii="Times New Roman" w:eastAsia="Times New Roman" w:hAnsi="Times New Roman" w:cs="Times New Roman"/>
          <w:sz w:val="24"/>
          <w:szCs w:val="24"/>
          <w:highlight w:val="yellow"/>
        </w:rPr>
        <w:t xml:space="preserve">o Estudo </w:t>
      </w:r>
      <w:r>
        <w:rPr>
          <w:rFonts w:ascii="Times New Roman" w:eastAsia="Times New Roman" w:hAnsi="Times New Roman" w:cs="Times New Roman"/>
          <w:sz w:val="24"/>
          <w:szCs w:val="24"/>
          <w:highlight w:val="yellow"/>
        </w:rPr>
        <w:t>que v</w:t>
      </w:r>
      <w:r w:rsidRPr="00245FD2">
        <w:rPr>
          <w:rFonts w:ascii="Times New Roman" w:eastAsia="Times New Roman" w:hAnsi="Times New Roman" w:cs="Times New Roman"/>
          <w:sz w:val="24"/>
          <w:szCs w:val="24"/>
          <w:highlight w:val="yellow"/>
        </w:rPr>
        <w:t xml:space="preserve">isou </w:t>
      </w:r>
      <w:r>
        <w:rPr>
          <w:rFonts w:ascii="Times New Roman" w:eastAsia="Times New Roman" w:hAnsi="Times New Roman" w:cs="Times New Roman"/>
          <w:sz w:val="24"/>
          <w:szCs w:val="24"/>
          <w:highlight w:val="yellow"/>
        </w:rPr>
        <w:t>i</w:t>
      </w:r>
      <w:r w:rsidRPr="00245FD2">
        <w:rPr>
          <w:rFonts w:ascii="Times New Roman" w:eastAsia="Times New Roman" w:hAnsi="Times New Roman" w:cs="Times New Roman"/>
          <w:sz w:val="24"/>
          <w:szCs w:val="24"/>
          <w:highlight w:val="yellow"/>
        </w:rPr>
        <w:t xml:space="preserve">dentificar </w:t>
      </w:r>
      <w:r>
        <w:rPr>
          <w:rFonts w:ascii="Times New Roman" w:eastAsia="Times New Roman" w:hAnsi="Times New Roman" w:cs="Times New Roman"/>
          <w:sz w:val="24"/>
          <w:szCs w:val="24"/>
          <w:highlight w:val="yellow"/>
        </w:rPr>
        <w:t>o p</w:t>
      </w:r>
      <w:r w:rsidRPr="00245FD2">
        <w:rPr>
          <w:rFonts w:ascii="Times New Roman" w:eastAsia="Times New Roman" w:hAnsi="Times New Roman" w:cs="Times New Roman"/>
          <w:sz w:val="24"/>
          <w:szCs w:val="24"/>
          <w:highlight w:val="yellow"/>
        </w:rPr>
        <w:t xml:space="preserve">erfil </w:t>
      </w:r>
      <w:r>
        <w:rPr>
          <w:rFonts w:ascii="Times New Roman" w:eastAsia="Times New Roman" w:hAnsi="Times New Roman" w:cs="Times New Roman"/>
          <w:sz w:val="24"/>
          <w:szCs w:val="24"/>
          <w:highlight w:val="yellow"/>
        </w:rPr>
        <w:t>p</w:t>
      </w:r>
      <w:r w:rsidRPr="00245FD2">
        <w:rPr>
          <w:rFonts w:ascii="Times New Roman" w:eastAsia="Times New Roman" w:hAnsi="Times New Roman" w:cs="Times New Roman"/>
          <w:sz w:val="24"/>
          <w:szCs w:val="24"/>
          <w:highlight w:val="yellow"/>
        </w:rPr>
        <w:t>sicográfico</w:t>
      </w:r>
      <w:r w:rsidRPr="00245FD2">
        <w:rPr>
          <w:rFonts w:ascii="Times New Roman" w:eastAsia="Times New Roman" w:hAnsi="Times New Roman" w:cs="Times New Roman"/>
          <w:sz w:val="24"/>
          <w:szCs w:val="24"/>
        </w:rPr>
        <w:t xml:space="preserve"> </w:t>
      </w:r>
      <w:r w:rsidR="00F4138D" w:rsidRPr="00376CD1">
        <w:rPr>
          <w:rFonts w:ascii="Times New Roman" w:eastAsia="Times New Roman" w:hAnsi="Times New Roman" w:cs="Times New Roman"/>
          <w:sz w:val="24"/>
          <w:szCs w:val="24"/>
        </w:rPr>
        <w:t>d</w:t>
      </w:r>
      <w:r w:rsidR="00DB4C7E" w:rsidRPr="00376CD1">
        <w:rPr>
          <w:rFonts w:ascii="Times New Roman" w:eastAsia="Times New Roman" w:hAnsi="Times New Roman" w:cs="Times New Roman"/>
          <w:sz w:val="24"/>
          <w:szCs w:val="24"/>
        </w:rPr>
        <w:t xml:space="preserve">os </w:t>
      </w:r>
      <w:r w:rsidR="00F4138D" w:rsidRPr="00376CD1">
        <w:rPr>
          <w:rFonts w:ascii="Times New Roman" w:eastAsia="Times New Roman" w:hAnsi="Times New Roman" w:cs="Times New Roman"/>
          <w:sz w:val="24"/>
          <w:szCs w:val="24"/>
        </w:rPr>
        <w:t xml:space="preserve">consumidores de produtos turísticos, moradores de comunidades e da classe C, baseado nas tipologias de </w:t>
      </w:r>
      <w:r w:rsidR="00FF6900" w:rsidRPr="00376CD1">
        <w:rPr>
          <w:rFonts w:ascii="Times New Roman" w:eastAsia="Times New Roman" w:hAnsi="Times New Roman" w:cs="Times New Roman"/>
          <w:sz w:val="24"/>
          <w:szCs w:val="24"/>
        </w:rPr>
        <w:t>Plog</w:t>
      </w:r>
      <w:r w:rsidR="00F4138D" w:rsidRPr="00376CD1">
        <w:rPr>
          <w:rFonts w:ascii="Times New Roman" w:eastAsia="Times New Roman" w:hAnsi="Times New Roman" w:cs="Times New Roman"/>
          <w:sz w:val="24"/>
          <w:szCs w:val="24"/>
        </w:rPr>
        <w:t xml:space="preserve"> </w:t>
      </w:r>
      <w:r w:rsidR="00891685" w:rsidRPr="00376CD1">
        <w:rPr>
          <w:rFonts w:ascii="Times New Roman" w:eastAsia="Times New Roman" w:hAnsi="Times New Roman" w:cs="Times New Roman"/>
          <w:sz w:val="24"/>
          <w:szCs w:val="24"/>
        </w:rPr>
        <w:t>(19</w:t>
      </w:r>
      <w:r w:rsidR="00FF6900" w:rsidRPr="00376CD1">
        <w:rPr>
          <w:rFonts w:ascii="Times New Roman" w:eastAsia="Times New Roman" w:hAnsi="Times New Roman" w:cs="Times New Roman"/>
          <w:sz w:val="24"/>
          <w:szCs w:val="24"/>
        </w:rPr>
        <w:t>77</w:t>
      </w:r>
      <w:r w:rsidR="00891685" w:rsidRPr="00376CD1">
        <w:rPr>
          <w:rFonts w:ascii="Times New Roman" w:eastAsia="Times New Roman" w:hAnsi="Times New Roman" w:cs="Times New Roman"/>
          <w:sz w:val="24"/>
          <w:szCs w:val="24"/>
        </w:rPr>
        <w:t xml:space="preserve">), </w:t>
      </w:r>
      <w:r w:rsidR="00FC54A2" w:rsidRPr="00376CD1">
        <w:rPr>
          <w:rFonts w:ascii="Times New Roman" w:eastAsia="Times New Roman" w:hAnsi="Times New Roman" w:cs="Times New Roman"/>
          <w:sz w:val="24"/>
          <w:szCs w:val="24"/>
        </w:rPr>
        <w:t>acredita-se que este artigo tenha atingido o que foi por ele proposto</w:t>
      </w:r>
      <w:r w:rsidR="00FC54A2" w:rsidRPr="003E10CB">
        <w:rPr>
          <w:rFonts w:ascii="Times New Roman" w:eastAsia="Times New Roman" w:hAnsi="Times New Roman" w:cs="Times New Roman"/>
          <w:sz w:val="24"/>
          <w:szCs w:val="24"/>
          <w:highlight w:val="yellow"/>
        </w:rPr>
        <w:t xml:space="preserve">, </w:t>
      </w:r>
      <w:r w:rsidR="003E10CB" w:rsidRPr="003E10CB">
        <w:rPr>
          <w:rFonts w:ascii="Times New Roman" w:eastAsia="Times New Roman" w:hAnsi="Times New Roman" w:cs="Times New Roman"/>
          <w:sz w:val="24"/>
          <w:szCs w:val="24"/>
          <w:highlight w:val="yellow"/>
        </w:rPr>
        <w:t>e para contextualizar esta afirmação, d</w:t>
      </w:r>
      <w:r w:rsidR="002B640B" w:rsidRPr="003E10CB">
        <w:rPr>
          <w:rFonts w:ascii="Times New Roman" w:eastAsia="Times New Roman" w:hAnsi="Times New Roman" w:cs="Times New Roman"/>
          <w:sz w:val="24"/>
          <w:szCs w:val="24"/>
          <w:highlight w:val="yellow"/>
        </w:rPr>
        <w:t>ividimos esta seção em duas partes, sendo: uma onde discute-se aspectos do consumo mais práticos, relativos ao público pesquisado e com implicações gerenciais, e uma segunda parte com implicações teóricas deste estudo</w:t>
      </w:r>
      <w:r w:rsidR="003E10CB">
        <w:rPr>
          <w:rFonts w:ascii="Times New Roman" w:eastAsia="Times New Roman" w:hAnsi="Times New Roman" w:cs="Times New Roman"/>
          <w:sz w:val="24"/>
          <w:szCs w:val="24"/>
          <w:highlight w:val="yellow"/>
        </w:rPr>
        <w:t>, relativas a contribuição para tipologias de perfis psicográficos</w:t>
      </w:r>
      <w:r w:rsidR="002B640B" w:rsidRPr="003E10CB">
        <w:rPr>
          <w:rFonts w:ascii="Times New Roman" w:eastAsia="Times New Roman" w:hAnsi="Times New Roman" w:cs="Times New Roman"/>
          <w:sz w:val="24"/>
          <w:szCs w:val="24"/>
          <w:highlight w:val="yellow"/>
        </w:rPr>
        <w:t>.</w:t>
      </w:r>
    </w:p>
    <w:p w14:paraId="46E6651E" w14:textId="2ED29A96" w:rsidR="00B82645" w:rsidRPr="00B82645" w:rsidRDefault="003E10CB" w:rsidP="00B82645">
      <w:pPr>
        <w:suppressAutoHyphens/>
        <w:spacing w:before="240" w:after="0" w:line="36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Em relação </w:t>
      </w:r>
      <w:r w:rsidR="00B82645" w:rsidRPr="00B82645">
        <w:rPr>
          <w:rFonts w:ascii="Times New Roman" w:eastAsia="Times New Roman" w:hAnsi="Times New Roman" w:cs="Times New Roman"/>
          <w:sz w:val="24"/>
          <w:szCs w:val="24"/>
          <w:highlight w:val="yellow"/>
        </w:rPr>
        <w:t xml:space="preserve">aos aspectos práticos e descritivos deste estudo, os relatos apontaram para uma preocupação financeira de </w:t>
      </w:r>
      <w:r>
        <w:rPr>
          <w:rFonts w:ascii="Times New Roman" w:eastAsia="Times New Roman" w:hAnsi="Times New Roman" w:cs="Times New Roman"/>
          <w:sz w:val="24"/>
          <w:szCs w:val="24"/>
          <w:highlight w:val="yellow"/>
        </w:rPr>
        <w:t xml:space="preserve">se </w:t>
      </w:r>
      <w:r w:rsidR="00B82645" w:rsidRPr="00B82645">
        <w:rPr>
          <w:rFonts w:ascii="Times New Roman" w:eastAsia="Times New Roman" w:hAnsi="Times New Roman" w:cs="Times New Roman"/>
          <w:sz w:val="24"/>
          <w:szCs w:val="24"/>
          <w:highlight w:val="yellow"/>
        </w:rPr>
        <w:t>guardar dinheiro para viabilizar as férias, corrobora</w:t>
      </w:r>
      <w:r>
        <w:rPr>
          <w:rFonts w:ascii="Times New Roman" w:eastAsia="Times New Roman" w:hAnsi="Times New Roman" w:cs="Times New Roman"/>
          <w:sz w:val="24"/>
          <w:szCs w:val="24"/>
          <w:highlight w:val="yellow"/>
        </w:rPr>
        <w:t>ndo</w:t>
      </w:r>
      <w:r w:rsidR="00B82645" w:rsidRPr="00B82645">
        <w:rPr>
          <w:rFonts w:ascii="Times New Roman" w:eastAsia="Times New Roman" w:hAnsi="Times New Roman" w:cs="Times New Roman"/>
          <w:sz w:val="24"/>
          <w:szCs w:val="24"/>
          <w:highlight w:val="yellow"/>
        </w:rPr>
        <w:t xml:space="preserve"> com Barreto e Bochi (2002), qu</w:t>
      </w:r>
      <w:r>
        <w:rPr>
          <w:rFonts w:ascii="Times New Roman" w:eastAsia="Times New Roman" w:hAnsi="Times New Roman" w:cs="Times New Roman"/>
          <w:sz w:val="24"/>
          <w:szCs w:val="24"/>
          <w:highlight w:val="yellow"/>
        </w:rPr>
        <w:t xml:space="preserve">ando </w:t>
      </w:r>
      <w:r w:rsidR="00B82645" w:rsidRPr="00B82645">
        <w:rPr>
          <w:rFonts w:ascii="Times New Roman" w:eastAsia="Times New Roman" w:hAnsi="Times New Roman" w:cs="Times New Roman"/>
          <w:sz w:val="24"/>
          <w:szCs w:val="24"/>
          <w:highlight w:val="yellow"/>
        </w:rPr>
        <w:t xml:space="preserve">afirmam que 80% das famílias da classe C tem sobra de </w:t>
      </w:r>
      <w:r w:rsidR="00B82645" w:rsidRPr="00B82645">
        <w:rPr>
          <w:rFonts w:ascii="Times New Roman" w:eastAsia="Times New Roman" w:hAnsi="Times New Roman" w:cs="Times New Roman"/>
          <w:sz w:val="24"/>
          <w:szCs w:val="24"/>
          <w:highlight w:val="yellow"/>
        </w:rPr>
        <w:lastRenderedPageBreak/>
        <w:t xml:space="preserve">recursos, e guardam dinheiro todos os meses. </w:t>
      </w:r>
      <w:r>
        <w:rPr>
          <w:rFonts w:ascii="Times New Roman" w:eastAsia="Times New Roman" w:hAnsi="Times New Roman" w:cs="Times New Roman"/>
          <w:sz w:val="24"/>
          <w:szCs w:val="24"/>
          <w:highlight w:val="yellow"/>
        </w:rPr>
        <w:t>Além disso, o</w:t>
      </w:r>
      <w:r w:rsidR="00B82645" w:rsidRPr="00B82645">
        <w:rPr>
          <w:rFonts w:ascii="Times New Roman" w:eastAsia="Times New Roman" w:hAnsi="Times New Roman" w:cs="Times New Roman"/>
          <w:sz w:val="24"/>
          <w:szCs w:val="24"/>
          <w:highlight w:val="yellow"/>
        </w:rPr>
        <w:t xml:space="preserve"> lazer e o entretenimento representam 10% do montante consumido pela classe C </w:t>
      </w:r>
      <w:r>
        <w:rPr>
          <w:rFonts w:ascii="Times New Roman" w:eastAsia="Times New Roman" w:hAnsi="Times New Roman" w:cs="Times New Roman"/>
          <w:sz w:val="24"/>
          <w:szCs w:val="24"/>
          <w:highlight w:val="yellow"/>
        </w:rPr>
        <w:t xml:space="preserve">segundo </w:t>
      </w:r>
      <w:r w:rsidR="00B82645" w:rsidRPr="00B82645">
        <w:rPr>
          <w:rFonts w:ascii="Times New Roman" w:eastAsia="Times New Roman" w:hAnsi="Times New Roman" w:cs="Times New Roman"/>
          <w:sz w:val="24"/>
          <w:szCs w:val="24"/>
          <w:highlight w:val="yellow"/>
        </w:rPr>
        <w:t xml:space="preserve">Friedlander, Martins e Moon, </w:t>
      </w:r>
      <w:r>
        <w:rPr>
          <w:rFonts w:ascii="Times New Roman" w:eastAsia="Times New Roman" w:hAnsi="Times New Roman" w:cs="Times New Roman"/>
          <w:sz w:val="24"/>
          <w:szCs w:val="24"/>
          <w:highlight w:val="yellow"/>
        </w:rPr>
        <w:t>(</w:t>
      </w:r>
      <w:r w:rsidR="00B82645" w:rsidRPr="00B82645">
        <w:rPr>
          <w:rFonts w:ascii="Times New Roman" w:eastAsia="Times New Roman" w:hAnsi="Times New Roman" w:cs="Times New Roman"/>
          <w:sz w:val="24"/>
          <w:szCs w:val="24"/>
          <w:highlight w:val="yellow"/>
        </w:rPr>
        <w:t>2008), mas não são enquadrados em despesas supérfluas, segundo os dados de IBAM; DATAPOPULAR (2005) e de Bacha e Strehlau (2009)</w:t>
      </w:r>
      <w:r>
        <w:rPr>
          <w:rFonts w:ascii="Times New Roman" w:eastAsia="Times New Roman" w:hAnsi="Times New Roman" w:cs="Times New Roman"/>
          <w:sz w:val="24"/>
          <w:szCs w:val="24"/>
          <w:highlight w:val="yellow"/>
        </w:rPr>
        <w:t xml:space="preserve">, o que </w:t>
      </w:r>
      <w:r w:rsidR="00B82645" w:rsidRPr="00B82645">
        <w:rPr>
          <w:rFonts w:ascii="Times New Roman" w:eastAsia="Times New Roman" w:hAnsi="Times New Roman" w:cs="Times New Roman"/>
          <w:sz w:val="24"/>
          <w:szCs w:val="24"/>
          <w:highlight w:val="yellow"/>
        </w:rPr>
        <w:t xml:space="preserve">também se evidencia nos relatos </w:t>
      </w:r>
      <w:r>
        <w:rPr>
          <w:rFonts w:ascii="Times New Roman" w:eastAsia="Times New Roman" w:hAnsi="Times New Roman" w:cs="Times New Roman"/>
          <w:sz w:val="24"/>
          <w:szCs w:val="24"/>
          <w:highlight w:val="yellow"/>
        </w:rPr>
        <w:t xml:space="preserve">dos entrevistados, que apontam para gastos com </w:t>
      </w:r>
      <w:r w:rsidR="00B82645" w:rsidRPr="00B82645">
        <w:rPr>
          <w:rFonts w:ascii="Times New Roman" w:eastAsia="Times New Roman" w:hAnsi="Times New Roman" w:cs="Times New Roman"/>
          <w:sz w:val="24"/>
          <w:szCs w:val="24"/>
          <w:highlight w:val="yellow"/>
        </w:rPr>
        <w:t xml:space="preserve">férias e viagens como essenciais. </w:t>
      </w:r>
    </w:p>
    <w:p w14:paraId="0FC21907" w14:textId="34A9F4CF" w:rsidR="00B82645" w:rsidRPr="00B82645" w:rsidRDefault="00B82645" w:rsidP="00B82645">
      <w:pPr>
        <w:suppressAutoHyphens/>
        <w:spacing w:before="240" w:after="0" w:line="360" w:lineRule="auto"/>
        <w:jc w:val="both"/>
        <w:rPr>
          <w:rFonts w:ascii="Times New Roman" w:eastAsia="Times New Roman" w:hAnsi="Times New Roman" w:cs="Times New Roman"/>
          <w:sz w:val="24"/>
          <w:szCs w:val="24"/>
          <w:highlight w:val="yellow"/>
        </w:rPr>
      </w:pPr>
      <w:r w:rsidRPr="00B82645">
        <w:rPr>
          <w:rFonts w:ascii="Times New Roman" w:eastAsia="Times New Roman" w:hAnsi="Times New Roman" w:cs="Times New Roman"/>
          <w:sz w:val="24"/>
          <w:szCs w:val="24"/>
          <w:highlight w:val="yellow"/>
        </w:rPr>
        <w:t xml:space="preserve">Relativo ao comportamento dos entrevistados, e </w:t>
      </w:r>
      <w:r w:rsidR="003E10CB">
        <w:rPr>
          <w:rFonts w:ascii="Times New Roman" w:eastAsia="Times New Roman" w:hAnsi="Times New Roman" w:cs="Times New Roman"/>
          <w:sz w:val="24"/>
          <w:szCs w:val="24"/>
          <w:highlight w:val="yellow"/>
        </w:rPr>
        <w:t xml:space="preserve">alinhado </w:t>
      </w:r>
      <w:r w:rsidRPr="00B82645">
        <w:rPr>
          <w:rFonts w:ascii="Times New Roman" w:eastAsia="Times New Roman" w:hAnsi="Times New Roman" w:cs="Times New Roman"/>
          <w:sz w:val="24"/>
          <w:szCs w:val="24"/>
          <w:highlight w:val="yellow"/>
        </w:rPr>
        <w:t>com os estudos de Pochmann (2012) referente às características deste público, os pesquisadores notaram que, apesar do incremento do nível de renda de muitos dos indivíduos entrevistados, há uma resistência, ou talvez desconforto em sair do hábito de apenas visitar seus pare</w:t>
      </w:r>
      <w:r w:rsidR="003E10CB">
        <w:rPr>
          <w:rFonts w:ascii="Times New Roman" w:eastAsia="Times New Roman" w:hAnsi="Times New Roman" w:cs="Times New Roman"/>
          <w:sz w:val="24"/>
          <w:szCs w:val="24"/>
          <w:highlight w:val="yellow"/>
        </w:rPr>
        <w:t xml:space="preserve">ntes, na ocasião de suas férias, o que é traduzido no perfil psicocêntrico de Plog (1977). </w:t>
      </w:r>
      <w:r w:rsidRPr="00B82645">
        <w:rPr>
          <w:rFonts w:ascii="Times New Roman" w:eastAsia="Times New Roman" w:hAnsi="Times New Roman" w:cs="Times New Roman"/>
          <w:sz w:val="24"/>
          <w:szCs w:val="24"/>
          <w:highlight w:val="yellow"/>
        </w:rPr>
        <w:t>No entanto os entrevistados declararam que gostariam de visitar destinos do litoral Nordestino ou mesmo do exterior. É curioso se pensar que muitas vezes os respondentes até teriam condições de ir para algum outro destino, já que o custo da passagem ou mesmo de um pacote de viagens, não seria tão diferente</w:t>
      </w:r>
      <w:r w:rsidR="003E10CB">
        <w:rPr>
          <w:rFonts w:ascii="Times New Roman" w:eastAsia="Times New Roman" w:hAnsi="Times New Roman" w:cs="Times New Roman"/>
          <w:sz w:val="24"/>
          <w:szCs w:val="24"/>
          <w:highlight w:val="yellow"/>
        </w:rPr>
        <w:t>, o que apontaria para um perfil mesocêntrico</w:t>
      </w:r>
      <w:r w:rsidRPr="00B82645">
        <w:rPr>
          <w:rFonts w:ascii="Times New Roman" w:eastAsia="Times New Roman" w:hAnsi="Times New Roman" w:cs="Times New Roman"/>
          <w:sz w:val="24"/>
          <w:szCs w:val="24"/>
          <w:highlight w:val="yellow"/>
        </w:rPr>
        <w:t xml:space="preserve">. A barreira </w:t>
      </w:r>
      <w:r w:rsidR="003E10CB">
        <w:rPr>
          <w:rFonts w:ascii="Times New Roman" w:eastAsia="Times New Roman" w:hAnsi="Times New Roman" w:cs="Times New Roman"/>
          <w:sz w:val="24"/>
          <w:szCs w:val="24"/>
          <w:highlight w:val="yellow"/>
        </w:rPr>
        <w:t>de viajar ao exterior, talvez</w:t>
      </w:r>
      <w:r w:rsidRPr="00B82645">
        <w:rPr>
          <w:rFonts w:ascii="Times New Roman" w:eastAsia="Times New Roman" w:hAnsi="Times New Roman" w:cs="Times New Roman"/>
          <w:sz w:val="24"/>
          <w:szCs w:val="24"/>
          <w:highlight w:val="yellow"/>
        </w:rPr>
        <w:t xml:space="preserve"> se deve ao capital social e cultural, e não necessariamente ao capital econômico (</w:t>
      </w:r>
      <w:r w:rsidR="00EC58D7" w:rsidRPr="00B82645">
        <w:rPr>
          <w:rFonts w:ascii="Times New Roman" w:eastAsia="Times New Roman" w:hAnsi="Times New Roman" w:cs="Times New Roman"/>
          <w:sz w:val="24"/>
          <w:szCs w:val="24"/>
          <w:highlight w:val="yellow"/>
        </w:rPr>
        <w:t>BOURDIEU</w:t>
      </w:r>
      <w:r w:rsidRPr="00B82645">
        <w:rPr>
          <w:rFonts w:ascii="Times New Roman" w:eastAsia="Times New Roman" w:hAnsi="Times New Roman" w:cs="Times New Roman"/>
          <w:sz w:val="24"/>
          <w:szCs w:val="24"/>
          <w:highlight w:val="yellow"/>
        </w:rPr>
        <w:t xml:space="preserve">, 2011). Os autores identificam aqui uma lacuna </w:t>
      </w:r>
      <w:r w:rsidR="003E10CB">
        <w:rPr>
          <w:rFonts w:ascii="Times New Roman" w:eastAsia="Times New Roman" w:hAnsi="Times New Roman" w:cs="Times New Roman"/>
          <w:sz w:val="24"/>
          <w:szCs w:val="24"/>
          <w:highlight w:val="yellow"/>
        </w:rPr>
        <w:t xml:space="preserve">gerencial prática </w:t>
      </w:r>
      <w:r w:rsidRPr="00B82645">
        <w:rPr>
          <w:rFonts w:ascii="Times New Roman" w:eastAsia="Times New Roman" w:hAnsi="Times New Roman" w:cs="Times New Roman"/>
          <w:sz w:val="24"/>
          <w:szCs w:val="24"/>
          <w:highlight w:val="yellow"/>
        </w:rPr>
        <w:t xml:space="preserve">para </w:t>
      </w:r>
      <w:r w:rsidR="003E10CB">
        <w:rPr>
          <w:rFonts w:ascii="Times New Roman" w:eastAsia="Times New Roman" w:hAnsi="Times New Roman" w:cs="Times New Roman"/>
          <w:sz w:val="24"/>
          <w:szCs w:val="24"/>
          <w:highlight w:val="yellow"/>
        </w:rPr>
        <w:t>estudos</w:t>
      </w:r>
      <w:r w:rsidRPr="00B82645">
        <w:rPr>
          <w:rFonts w:ascii="Times New Roman" w:eastAsia="Times New Roman" w:hAnsi="Times New Roman" w:cs="Times New Roman"/>
          <w:sz w:val="24"/>
          <w:szCs w:val="24"/>
          <w:highlight w:val="yellow"/>
        </w:rPr>
        <w:t xml:space="preserve"> </w:t>
      </w:r>
      <w:r w:rsidR="003E10CB">
        <w:rPr>
          <w:rFonts w:ascii="Times New Roman" w:eastAsia="Times New Roman" w:hAnsi="Times New Roman" w:cs="Times New Roman"/>
          <w:sz w:val="24"/>
          <w:szCs w:val="24"/>
          <w:highlight w:val="yellow"/>
        </w:rPr>
        <w:t xml:space="preserve">aprofundando </w:t>
      </w:r>
      <w:r w:rsidRPr="00B82645">
        <w:rPr>
          <w:rFonts w:ascii="Times New Roman" w:eastAsia="Times New Roman" w:hAnsi="Times New Roman" w:cs="Times New Roman"/>
          <w:sz w:val="24"/>
          <w:szCs w:val="24"/>
          <w:highlight w:val="yellow"/>
        </w:rPr>
        <w:t>abordagens alternativas de comunicação com este público, visando à um</w:t>
      </w:r>
      <w:r w:rsidR="003E10CB">
        <w:rPr>
          <w:rFonts w:ascii="Times New Roman" w:eastAsia="Times New Roman" w:hAnsi="Times New Roman" w:cs="Times New Roman"/>
          <w:sz w:val="24"/>
          <w:szCs w:val="24"/>
          <w:highlight w:val="yellow"/>
        </w:rPr>
        <w:t xml:space="preserve"> incremento de </w:t>
      </w:r>
      <w:r w:rsidRPr="00B82645">
        <w:rPr>
          <w:rFonts w:ascii="Times New Roman" w:eastAsia="Times New Roman" w:hAnsi="Times New Roman" w:cs="Times New Roman"/>
          <w:sz w:val="24"/>
          <w:szCs w:val="24"/>
          <w:highlight w:val="yellow"/>
        </w:rPr>
        <w:t>comercialização de pacotes de viagem através das agências de comunidade</w:t>
      </w:r>
      <w:r w:rsidR="003E10CB">
        <w:rPr>
          <w:rFonts w:ascii="Times New Roman" w:eastAsia="Times New Roman" w:hAnsi="Times New Roman" w:cs="Times New Roman"/>
          <w:sz w:val="24"/>
          <w:szCs w:val="24"/>
          <w:highlight w:val="yellow"/>
        </w:rPr>
        <w:t xml:space="preserve"> ou localizadas em bairros periféricos</w:t>
      </w:r>
      <w:r w:rsidRPr="00B82645">
        <w:rPr>
          <w:rFonts w:ascii="Times New Roman" w:eastAsia="Times New Roman" w:hAnsi="Times New Roman" w:cs="Times New Roman"/>
          <w:sz w:val="24"/>
          <w:szCs w:val="24"/>
          <w:highlight w:val="yellow"/>
        </w:rPr>
        <w:t xml:space="preserve">.  </w:t>
      </w:r>
    </w:p>
    <w:p w14:paraId="2446CEF4" w14:textId="570083D6" w:rsidR="00B82645" w:rsidRPr="00B82645" w:rsidRDefault="00B82645" w:rsidP="00B82645">
      <w:pPr>
        <w:suppressAutoHyphens/>
        <w:spacing w:before="240" w:after="0" w:line="360" w:lineRule="auto"/>
        <w:jc w:val="both"/>
        <w:rPr>
          <w:rFonts w:ascii="Times New Roman" w:eastAsia="Times New Roman" w:hAnsi="Times New Roman" w:cs="Times New Roman"/>
          <w:sz w:val="24"/>
          <w:szCs w:val="24"/>
          <w:highlight w:val="yellow"/>
        </w:rPr>
      </w:pPr>
      <w:r w:rsidRPr="00B82645">
        <w:rPr>
          <w:rFonts w:ascii="Times New Roman" w:eastAsia="Times New Roman" w:hAnsi="Times New Roman" w:cs="Times New Roman"/>
          <w:sz w:val="24"/>
          <w:szCs w:val="24"/>
          <w:highlight w:val="yellow"/>
        </w:rPr>
        <w:t xml:space="preserve">Talvez para </w:t>
      </w:r>
      <w:r w:rsidR="003E10CB">
        <w:rPr>
          <w:rFonts w:ascii="Times New Roman" w:eastAsia="Times New Roman" w:hAnsi="Times New Roman" w:cs="Times New Roman"/>
          <w:sz w:val="24"/>
          <w:szCs w:val="24"/>
          <w:highlight w:val="yellow"/>
        </w:rPr>
        <w:t xml:space="preserve">os entrevistados ou consumidores de perfil, similar, seja </w:t>
      </w:r>
      <w:r w:rsidR="003E10CB" w:rsidRPr="00B82645">
        <w:rPr>
          <w:rFonts w:ascii="Times New Roman" w:eastAsia="Times New Roman" w:hAnsi="Times New Roman" w:cs="Times New Roman"/>
          <w:sz w:val="24"/>
          <w:szCs w:val="24"/>
          <w:highlight w:val="yellow"/>
        </w:rPr>
        <w:t>m</w:t>
      </w:r>
      <w:r w:rsidR="003E10CB">
        <w:rPr>
          <w:rFonts w:ascii="Times New Roman" w:eastAsia="Times New Roman" w:hAnsi="Times New Roman" w:cs="Times New Roman"/>
          <w:sz w:val="24"/>
          <w:szCs w:val="24"/>
          <w:highlight w:val="yellow"/>
        </w:rPr>
        <w:t xml:space="preserve">ais conveniente e menos arriscado, </w:t>
      </w:r>
      <w:r w:rsidRPr="00B82645">
        <w:rPr>
          <w:rFonts w:ascii="Times New Roman" w:eastAsia="Times New Roman" w:hAnsi="Times New Roman" w:cs="Times New Roman"/>
          <w:sz w:val="24"/>
          <w:szCs w:val="24"/>
          <w:highlight w:val="yellow"/>
        </w:rPr>
        <w:t xml:space="preserve">ir de férias levando seus filhos para visitar parentes do que viabilizar um pacote de viagens para o casal. Isto talvez possa ser suportado pela importância da convivência com a família e o ‘retorno ao lar’, muito presentes nos relatos dos respondentes, que em geral viajam acompanhados de um familiar. No entanto, esta confraternização familiar poderia se realizar em outros contextos como, por exemplo, viagens através de cruzeiros marítimos pela costa brasileira ou excursões (Rocha, 2014). </w:t>
      </w:r>
    </w:p>
    <w:p w14:paraId="4B7E1CF7" w14:textId="77777777" w:rsidR="00B82645" w:rsidRPr="00B82645" w:rsidRDefault="00B82645" w:rsidP="00B82645">
      <w:pPr>
        <w:suppressAutoHyphens/>
        <w:spacing w:before="240" w:after="0" w:line="360" w:lineRule="auto"/>
        <w:jc w:val="both"/>
        <w:rPr>
          <w:rFonts w:ascii="Times New Roman" w:eastAsia="Times New Roman" w:hAnsi="Times New Roman" w:cs="Times New Roman"/>
          <w:sz w:val="24"/>
          <w:szCs w:val="24"/>
          <w:highlight w:val="yellow"/>
        </w:rPr>
      </w:pPr>
      <w:r w:rsidRPr="00B82645">
        <w:rPr>
          <w:rFonts w:ascii="Times New Roman" w:eastAsia="Times New Roman" w:hAnsi="Times New Roman" w:cs="Times New Roman"/>
          <w:sz w:val="24"/>
          <w:szCs w:val="24"/>
          <w:highlight w:val="yellow"/>
        </w:rPr>
        <w:t xml:space="preserve">Outro achado deste estudo é a forma de organização de suas viagens, que também está alinhado com as conclusões do estudo do IBAM; DATAPOPULAR (2005), onde 91% das pessoas das classes C e D organizam por conta própria suas viagens, não adquirindo pacotes de viagem. </w:t>
      </w:r>
    </w:p>
    <w:p w14:paraId="4029FDA8" w14:textId="78E5C230" w:rsidR="00B82645" w:rsidRPr="00B82645" w:rsidRDefault="00B82645" w:rsidP="00B82645">
      <w:pPr>
        <w:suppressAutoHyphens/>
        <w:spacing w:before="240" w:after="0" w:line="360" w:lineRule="auto"/>
        <w:jc w:val="both"/>
        <w:rPr>
          <w:rFonts w:ascii="Times New Roman" w:eastAsia="Times New Roman" w:hAnsi="Times New Roman" w:cs="Times New Roman"/>
          <w:sz w:val="24"/>
          <w:szCs w:val="24"/>
          <w:highlight w:val="yellow"/>
        </w:rPr>
      </w:pPr>
      <w:r w:rsidRPr="00B82645">
        <w:rPr>
          <w:rFonts w:ascii="Times New Roman" w:eastAsia="Times New Roman" w:hAnsi="Times New Roman" w:cs="Times New Roman"/>
          <w:sz w:val="24"/>
          <w:szCs w:val="24"/>
          <w:highlight w:val="yellow"/>
        </w:rPr>
        <w:t xml:space="preserve">A questão da autoestima, da valorização do ser humano e da busca pela realização de um sonho também estão presentes nas falas dos entrevistados deste estudo. Este aspecto também corrobora com a pesquisa do IBAM; DATAPOPULAR (2005), que afirma que viajar quebra </w:t>
      </w:r>
      <w:r w:rsidRPr="00B82645">
        <w:rPr>
          <w:rFonts w:ascii="Times New Roman" w:eastAsia="Times New Roman" w:hAnsi="Times New Roman" w:cs="Times New Roman"/>
          <w:sz w:val="24"/>
          <w:szCs w:val="24"/>
          <w:highlight w:val="yellow"/>
        </w:rPr>
        <w:lastRenderedPageBreak/>
        <w:t>com esta percepção dura da vida, traz de volta um sentimento de realização em que sente “eu também posso”</w:t>
      </w:r>
      <w:r w:rsidR="00EC58D7">
        <w:rPr>
          <w:rFonts w:ascii="Times New Roman" w:eastAsia="Times New Roman" w:hAnsi="Times New Roman" w:cs="Times New Roman"/>
          <w:sz w:val="24"/>
          <w:szCs w:val="24"/>
          <w:highlight w:val="yellow"/>
        </w:rPr>
        <w:t>, o que seria segundo</w:t>
      </w:r>
      <w:r w:rsidRPr="00B82645">
        <w:rPr>
          <w:rFonts w:ascii="Times New Roman" w:eastAsia="Times New Roman" w:hAnsi="Times New Roman" w:cs="Times New Roman"/>
          <w:sz w:val="24"/>
          <w:szCs w:val="24"/>
          <w:highlight w:val="yellow"/>
        </w:rPr>
        <w:t xml:space="preserve"> Miller (2001)</w:t>
      </w:r>
      <w:r w:rsidR="00EC58D7">
        <w:rPr>
          <w:rFonts w:ascii="Times New Roman" w:eastAsia="Times New Roman" w:hAnsi="Times New Roman" w:cs="Times New Roman"/>
          <w:sz w:val="24"/>
          <w:szCs w:val="24"/>
          <w:highlight w:val="yellow"/>
        </w:rPr>
        <w:t xml:space="preserve">, a representação do consumo como </w:t>
      </w:r>
      <w:r w:rsidRPr="00B82645">
        <w:rPr>
          <w:rFonts w:ascii="Times New Roman" w:eastAsia="Times New Roman" w:hAnsi="Times New Roman" w:cs="Times New Roman"/>
          <w:sz w:val="24"/>
          <w:szCs w:val="24"/>
          <w:highlight w:val="yellow"/>
        </w:rPr>
        <w:t xml:space="preserve">forma de diminuir as agruras e os sofrimentos que os cidadãos com menor renda suportam devido à falta de bens. </w:t>
      </w:r>
      <w:r w:rsidR="00EC58D7">
        <w:rPr>
          <w:rFonts w:ascii="Times New Roman" w:eastAsia="Times New Roman" w:hAnsi="Times New Roman" w:cs="Times New Roman"/>
          <w:sz w:val="24"/>
          <w:szCs w:val="24"/>
          <w:highlight w:val="yellow"/>
        </w:rPr>
        <w:t xml:space="preserve">Já em um </w:t>
      </w:r>
      <w:r w:rsidRPr="00B82645">
        <w:rPr>
          <w:rFonts w:ascii="Times New Roman" w:eastAsia="Times New Roman" w:hAnsi="Times New Roman" w:cs="Times New Roman"/>
          <w:sz w:val="24"/>
          <w:szCs w:val="24"/>
          <w:highlight w:val="yellow"/>
        </w:rPr>
        <w:t xml:space="preserve">aspecto prático, as férias se tornam um elemento de fuga, do cotidiano. </w:t>
      </w:r>
    </w:p>
    <w:p w14:paraId="25F4EC47" w14:textId="5C6FE825" w:rsidR="00B82645" w:rsidRPr="00B82645" w:rsidRDefault="00AA7CA8" w:rsidP="00B82645">
      <w:pPr>
        <w:suppressAutoHyphens/>
        <w:spacing w:before="240" w:after="0" w:line="36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N</w:t>
      </w:r>
      <w:r w:rsidR="00B82645" w:rsidRPr="00B82645">
        <w:rPr>
          <w:rFonts w:ascii="Times New Roman" w:eastAsia="Times New Roman" w:hAnsi="Times New Roman" w:cs="Times New Roman"/>
          <w:sz w:val="24"/>
          <w:szCs w:val="24"/>
          <w:highlight w:val="yellow"/>
        </w:rPr>
        <w:t xml:space="preserve">ota-se uma familiaridade em se adquirir passagens aéreas. Tanto no comportamento durante o ato de compra observado na agência, quanto no relato, os entrevistados efetivamente têm costume em viajar de avião. Isto reforça ainda mais uma oportunidade de negócios relativos à comercialização de pacotes turísticos que incluam viagens aéreas. </w:t>
      </w:r>
    </w:p>
    <w:p w14:paraId="401915E4" w14:textId="77777777" w:rsidR="00B82645" w:rsidRPr="00B82645" w:rsidRDefault="00B82645" w:rsidP="00B82645">
      <w:pPr>
        <w:suppressAutoHyphens/>
        <w:spacing w:before="240" w:after="0" w:line="360" w:lineRule="auto"/>
        <w:jc w:val="both"/>
        <w:rPr>
          <w:rFonts w:ascii="Times New Roman" w:eastAsia="Times New Roman" w:hAnsi="Times New Roman" w:cs="Times New Roman"/>
          <w:sz w:val="24"/>
          <w:szCs w:val="24"/>
          <w:highlight w:val="yellow"/>
        </w:rPr>
      </w:pPr>
      <w:r w:rsidRPr="00B82645">
        <w:rPr>
          <w:rFonts w:ascii="Times New Roman" w:eastAsia="Times New Roman" w:hAnsi="Times New Roman" w:cs="Times New Roman"/>
          <w:sz w:val="24"/>
          <w:szCs w:val="24"/>
          <w:highlight w:val="yellow"/>
        </w:rPr>
        <w:t xml:space="preserve">Além disso, detectou-se uma semelhança das características identificadas na literatura em relação à agência de viagens pesquisada no que tange ao público atendido, em sua maioria os habitantes das comunidades e do entorno da agência. Outra característica importante é a possível barreira de entrada à outras agências. Esta barreira é estabelecida tanto pelo relacionamento dos empresários com os clientes, derivado dos laços de identidade cultural, quanto pelo processo de atendimento familiar. Os clientes se sentem em casa ao serem atendidos por um ‘conterrâneo’. Identificam-se com quem o atende. Sua história de vida, linguagem e perfil cultural se assemelha aos deles. A lógica de venda de passagens por internet talvez não se aplique a este público consumidor, que vê na visita a agência de viagens uma oportunidade de acolhimento, de conversa e cumplicidade. </w:t>
      </w:r>
    </w:p>
    <w:p w14:paraId="3C8A3567" w14:textId="17A871C2" w:rsidR="00A51874" w:rsidRPr="00376CD1" w:rsidRDefault="00B82645" w:rsidP="00983AAD">
      <w:pPr>
        <w:suppressAutoHyphens/>
        <w:spacing w:before="240" w:after="0" w:line="360" w:lineRule="auto"/>
        <w:jc w:val="both"/>
        <w:rPr>
          <w:rFonts w:ascii="Times New Roman" w:eastAsia="Times New Roman" w:hAnsi="Times New Roman" w:cs="Times New Roman"/>
          <w:sz w:val="24"/>
          <w:szCs w:val="24"/>
        </w:rPr>
      </w:pPr>
      <w:r w:rsidRPr="00AA7CA8">
        <w:rPr>
          <w:rFonts w:ascii="Times New Roman" w:eastAsia="Times New Roman" w:hAnsi="Times New Roman" w:cs="Times New Roman"/>
          <w:sz w:val="24"/>
          <w:szCs w:val="24"/>
          <w:highlight w:val="yellow"/>
        </w:rPr>
        <w:t xml:space="preserve">Já relativo à segunda parte desta discussão final do estudo, onde apresentam-se os aspectos relativos a contribuição teórica do estudo, algumas questões emergem </w:t>
      </w:r>
      <w:r w:rsidR="00A51874" w:rsidRPr="00AA7CA8">
        <w:rPr>
          <w:rFonts w:ascii="Times New Roman" w:eastAsia="Times New Roman" w:hAnsi="Times New Roman" w:cs="Times New Roman"/>
          <w:sz w:val="24"/>
          <w:szCs w:val="24"/>
          <w:highlight w:val="yellow"/>
        </w:rPr>
        <w:t>quanto à classificação de seu perfil psicográfico</w:t>
      </w:r>
      <w:r w:rsidR="00AA7CA8" w:rsidRPr="00AA7CA8">
        <w:rPr>
          <w:rFonts w:ascii="Times New Roman" w:eastAsia="Times New Roman" w:hAnsi="Times New Roman" w:cs="Times New Roman"/>
          <w:sz w:val="24"/>
          <w:szCs w:val="24"/>
          <w:highlight w:val="yellow"/>
        </w:rPr>
        <w:t xml:space="preserve"> (PLOG, 1997; 2001). O</w:t>
      </w:r>
      <w:r w:rsidR="00A51874" w:rsidRPr="00AA7CA8">
        <w:rPr>
          <w:rFonts w:ascii="Times New Roman" w:eastAsia="Times New Roman" w:hAnsi="Times New Roman" w:cs="Times New Roman"/>
          <w:sz w:val="24"/>
          <w:szCs w:val="24"/>
          <w:highlight w:val="yellow"/>
        </w:rPr>
        <w:t>s entrevistados apresentaram em sua maioria características do perfil “psicocêntrico”</w:t>
      </w:r>
      <w:r w:rsidR="00AA7CA8" w:rsidRPr="00AA7CA8">
        <w:rPr>
          <w:rFonts w:ascii="Times New Roman" w:eastAsia="Times New Roman" w:hAnsi="Times New Roman" w:cs="Times New Roman"/>
          <w:sz w:val="24"/>
          <w:szCs w:val="24"/>
          <w:highlight w:val="yellow"/>
        </w:rPr>
        <w:t xml:space="preserve"> (dependable)</w:t>
      </w:r>
      <w:r w:rsidR="00A51874" w:rsidRPr="00AA7CA8">
        <w:rPr>
          <w:rFonts w:ascii="Times New Roman" w:eastAsia="Times New Roman" w:hAnsi="Times New Roman" w:cs="Times New Roman"/>
          <w:sz w:val="24"/>
          <w:szCs w:val="24"/>
          <w:highlight w:val="yellow"/>
        </w:rPr>
        <w:t xml:space="preserve"> e alguns de “mesocêntrico”. Nenhum apresentou características de “alocêntrico”</w:t>
      </w:r>
      <w:r w:rsidR="00AA7CA8" w:rsidRPr="00AA7CA8">
        <w:rPr>
          <w:rFonts w:ascii="Times New Roman" w:eastAsia="Times New Roman" w:hAnsi="Times New Roman" w:cs="Times New Roman"/>
          <w:sz w:val="24"/>
          <w:szCs w:val="24"/>
          <w:highlight w:val="yellow"/>
        </w:rPr>
        <w:t>(venturer)</w:t>
      </w:r>
      <w:r w:rsidR="00A51874" w:rsidRPr="00AA7CA8">
        <w:rPr>
          <w:rFonts w:ascii="Times New Roman" w:eastAsia="Times New Roman" w:hAnsi="Times New Roman" w:cs="Times New Roman"/>
          <w:sz w:val="24"/>
          <w:szCs w:val="24"/>
          <w:highlight w:val="yellow"/>
        </w:rPr>
        <w:t>.</w:t>
      </w:r>
      <w:r w:rsidR="00A51874" w:rsidRPr="00376CD1">
        <w:rPr>
          <w:rFonts w:ascii="Times New Roman" w:eastAsia="Times New Roman" w:hAnsi="Times New Roman" w:cs="Times New Roman"/>
          <w:sz w:val="24"/>
          <w:szCs w:val="24"/>
        </w:rPr>
        <w:t xml:space="preserve"> </w:t>
      </w:r>
      <w:r w:rsidR="00405DB7" w:rsidRPr="00405DB7">
        <w:rPr>
          <w:rFonts w:ascii="Times New Roman" w:eastAsia="Times New Roman" w:hAnsi="Times New Roman" w:cs="Times New Roman"/>
          <w:sz w:val="24"/>
          <w:szCs w:val="24"/>
          <w:highlight w:val="yellow"/>
        </w:rPr>
        <w:t xml:space="preserve">Talvez pela limitação de renda e às suas características quanto </w:t>
      </w:r>
      <w:r w:rsidR="00405DB7" w:rsidRPr="00405DB7">
        <w:rPr>
          <w:rFonts w:ascii="Times New Roman" w:eastAsia="Times New Roman" w:hAnsi="Times New Roman" w:cs="Times New Roman"/>
          <w:sz w:val="24"/>
          <w:szCs w:val="24"/>
          <w:highlight w:val="yellow"/>
        </w:rPr>
        <w:t>ao capital social e cultural</w:t>
      </w:r>
      <w:r w:rsidR="00405DB7" w:rsidRPr="00405DB7">
        <w:rPr>
          <w:rFonts w:ascii="Times New Roman" w:eastAsia="Times New Roman" w:hAnsi="Times New Roman" w:cs="Times New Roman"/>
          <w:sz w:val="24"/>
          <w:szCs w:val="24"/>
          <w:highlight w:val="yellow"/>
        </w:rPr>
        <w:t xml:space="preserve"> </w:t>
      </w:r>
      <w:r w:rsidR="00405DB7" w:rsidRPr="00405DB7">
        <w:rPr>
          <w:rFonts w:ascii="Times New Roman" w:eastAsia="Times New Roman" w:hAnsi="Times New Roman" w:cs="Times New Roman"/>
          <w:sz w:val="24"/>
          <w:szCs w:val="24"/>
          <w:highlight w:val="yellow"/>
        </w:rPr>
        <w:t>(BOURDIEU, 2011)</w:t>
      </w:r>
      <w:r w:rsidR="00405DB7" w:rsidRPr="00405DB7">
        <w:rPr>
          <w:rFonts w:ascii="Times New Roman" w:eastAsia="Times New Roman" w:hAnsi="Times New Roman" w:cs="Times New Roman"/>
          <w:sz w:val="24"/>
          <w:szCs w:val="24"/>
          <w:highlight w:val="yellow"/>
        </w:rPr>
        <w:t>, o enquadramento em um perfil mais conservador “psicocêntrico”, se torna evidente.</w:t>
      </w:r>
      <w:r w:rsidR="00405DB7">
        <w:rPr>
          <w:rFonts w:ascii="Times New Roman" w:eastAsia="Times New Roman" w:hAnsi="Times New Roman" w:cs="Times New Roman"/>
          <w:sz w:val="24"/>
          <w:szCs w:val="24"/>
        </w:rPr>
        <w:t xml:space="preserve">  </w:t>
      </w:r>
      <w:r w:rsidR="00405DB7" w:rsidRPr="003B0624">
        <w:rPr>
          <w:rFonts w:ascii="Times New Roman" w:eastAsia="Times New Roman" w:hAnsi="Times New Roman" w:cs="Times New Roman"/>
          <w:sz w:val="24"/>
          <w:szCs w:val="24"/>
          <w:highlight w:val="yellow"/>
        </w:rPr>
        <w:t>Apesar das tipologias de Plog, terem sido utilizadas em outros estudos do Brasil, nenhum havia aplicado esta teoria em habitantes de comunidades, o que permite uma contribuição teórica neste sentido.</w:t>
      </w:r>
      <w:r w:rsidR="00405DB7" w:rsidRPr="00405DB7">
        <w:rPr>
          <w:rFonts w:ascii="Times New Roman" w:eastAsia="Times New Roman" w:hAnsi="Times New Roman" w:cs="Times New Roman"/>
          <w:sz w:val="24"/>
          <w:szCs w:val="24"/>
        </w:rPr>
        <w:t xml:space="preserve"> </w:t>
      </w:r>
    </w:p>
    <w:p w14:paraId="7FEB1D56" w14:textId="59303771" w:rsidR="0063376D" w:rsidRPr="00376CD1" w:rsidRDefault="00272BC4" w:rsidP="00405DB7">
      <w:pPr>
        <w:suppressAutoHyphens/>
        <w:spacing w:before="240" w:after="0" w:line="360" w:lineRule="auto"/>
        <w:jc w:val="both"/>
        <w:rPr>
          <w:rFonts w:ascii="Times New Roman" w:eastAsia="Times New Roman" w:hAnsi="Times New Roman" w:cs="Times New Roman"/>
          <w:sz w:val="24"/>
          <w:szCs w:val="24"/>
        </w:rPr>
      </w:pPr>
      <w:r w:rsidRPr="00376CD1">
        <w:rPr>
          <w:rFonts w:ascii="Times New Roman" w:eastAsia="Times New Roman" w:hAnsi="Times New Roman" w:cs="Times New Roman"/>
          <w:sz w:val="24"/>
          <w:szCs w:val="24"/>
        </w:rPr>
        <w:t xml:space="preserve">Quanto às limitações decorrentes da escolha </w:t>
      </w:r>
      <w:r w:rsidR="00DC6F95" w:rsidRPr="00376CD1">
        <w:rPr>
          <w:rFonts w:ascii="Times New Roman" w:eastAsia="Times New Roman" w:hAnsi="Times New Roman" w:cs="Times New Roman"/>
          <w:sz w:val="24"/>
          <w:szCs w:val="24"/>
        </w:rPr>
        <w:t>do método</w:t>
      </w:r>
      <w:r w:rsidRPr="00376CD1">
        <w:rPr>
          <w:rFonts w:ascii="Times New Roman" w:eastAsia="Times New Roman" w:hAnsi="Times New Roman" w:cs="Times New Roman"/>
          <w:sz w:val="24"/>
          <w:szCs w:val="24"/>
        </w:rPr>
        <w:t xml:space="preserve">, acredita-se que </w:t>
      </w:r>
      <w:r w:rsidR="00DC6F95" w:rsidRPr="00376CD1">
        <w:rPr>
          <w:rFonts w:ascii="Times New Roman" w:eastAsia="Times New Roman" w:hAnsi="Times New Roman" w:cs="Times New Roman"/>
          <w:sz w:val="24"/>
          <w:szCs w:val="24"/>
        </w:rPr>
        <w:t xml:space="preserve">este estudo </w:t>
      </w:r>
      <w:r w:rsidRPr="00376CD1">
        <w:rPr>
          <w:rFonts w:ascii="Times New Roman" w:eastAsia="Times New Roman" w:hAnsi="Times New Roman" w:cs="Times New Roman"/>
          <w:sz w:val="24"/>
          <w:szCs w:val="24"/>
        </w:rPr>
        <w:t xml:space="preserve">contribuiu na representação do </w:t>
      </w:r>
      <w:r w:rsidR="00DC6F95" w:rsidRPr="00376CD1">
        <w:rPr>
          <w:rFonts w:ascii="Times New Roman" w:eastAsia="Times New Roman" w:hAnsi="Times New Roman" w:cs="Times New Roman"/>
          <w:sz w:val="24"/>
          <w:szCs w:val="24"/>
        </w:rPr>
        <w:t xml:space="preserve">fenômeno </w:t>
      </w:r>
      <w:r w:rsidRPr="00376CD1">
        <w:rPr>
          <w:rFonts w:ascii="Times New Roman" w:eastAsia="Times New Roman" w:hAnsi="Times New Roman" w:cs="Times New Roman"/>
          <w:sz w:val="24"/>
          <w:szCs w:val="24"/>
        </w:rPr>
        <w:t xml:space="preserve">em questão, ajudando a estabelecer limites para generalizações </w:t>
      </w:r>
      <w:r w:rsidRPr="00A04419">
        <w:rPr>
          <w:rFonts w:ascii="Times New Roman" w:eastAsia="Times New Roman" w:hAnsi="Times New Roman" w:cs="Times New Roman"/>
          <w:sz w:val="24"/>
          <w:szCs w:val="24"/>
          <w:highlight w:val="yellow"/>
        </w:rPr>
        <w:t>(</w:t>
      </w:r>
      <w:r w:rsidR="00A04419" w:rsidRPr="00A04419">
        <w:rPr>
          <w:rFonts w:ascii="Times New Roman" w:eastAsia="Times New Roman" w:hAnsi="Times New Roman" w:cs="Times New Roman"/>
          <w:sz w:val="24"/>
          <w:szCs w:val="24"/>
          <w:highlight w:val="yellow"/>
        </w:rPr>
        <w:t>STAKE</w:t>
      </w:r>
      <w:r w:rsidRPr="00A04419">
        <w:rPr>
          <w:rFonts w:ascii="Times New Roman" w:eastAsia="Times New Roman" w:hAnsi="Times New Roman" w:cs="Times New Roman"/>
          <w:sz w:val="24"/>
          <w:szCs w:val="24"/>
          <w:highlight w:val="yellow"/>
        </w:rPr>
        <w:t>, 19</w:t>
      </w:r>
      <w:r w:rsidR="00A04419" w:rsidRPr="00A04419">
        <w:rPr>
          <w:rFonts w:ascii="Times New Roman" w:eastAsia="Times New Roman" w:hAnsi="Times New Roman" w:cs="Times New Roman"/>
          <w:sz w:val="24"/>
          <w:szCs w:val="24"/>
          <w:highlight w:val="yellow"/>
        </w:rPr>
        <w:t>95</w:t>
      </w:r>
      <w:r w:rsidRPr="00A04419">
        <w:rPr>
          <w:rFonts w:ascii="Times New Roman" w:eastAsia="Times New Roman" w:hAnsi="Times New Roman" w:cs="Times New Roman"/>
          <w:sz w:val="24"/>
          <w:szCs w:val="24"/>
          <w:highlight w:val="yellow"/>
        </w:rPr>
        <w:t>)</w:t>
      </w:r>
      <w:r w:rsidR="00461F6A" w:rsidRPr="00A04419">
        <w:rPr>
          <w:rFonts w:ascii="Times New Roman" w:eastAsia="Times New Roman" w:hAnsi="Times New Roman" w:cs="Times New Roman"/>
          <w:sz w:val="24"/>
          <w:szCs w:val="24"/>
          <w:highlight w:val="yellow"/>
        </w:rPr>
        <w:t>,</w:t>
      </w:r>
      <w:r w:rsidR="00461F6A" w:rsidRPr="00376CD1">
        <w:rPr>
          <w:rFonts w:ascii="Times New Roman" w:eastAsia="Times New Roman" w:hAnsi="Times New Roman" w:cs="Times New Roman"/>
          <w:sz w:val="24"/>
          <w:szCs w:val="24"/>
        </w:rPr>
        <w:t xml:space="preserve"> mas </w:t>
      </w:r>
      <w:r w:rsidRPr="00376CD1">
        <w:rPr>
          <w:rFonts w:ascii="Times New Roman" w:eastAsia="Times New Roman" w:hAnsi="Times New Roman" w:cs="Times New Roman"/>
          <w:sz w:val="24"/>
          <w:szCs w:val="24"/>
        </w:rPr>
        <w:t xml:space="preserve">não estabelecendo generalizações. Todos os resultados devem </w:t>
      </w:r>
      <w:r w:rsidR="00DC6F95" w:rsidRPr="00376CD1">
        <w:rPr>
          <w:rFonts w:ascii="Times New Roman" w:eastAsia="Times New Roman" w:hAnsi="Times New Roman" w:cs="Times New Roman"/>
          <w:sz w:val="24"/>
          <w:szCs w:val="24"/>
        </w:rPr>
        <w:t xml:space="preserve">ser enxergados </w:t>
      </w:r>
      <w:r w:rsidR="004E5EEA" w:rsidRPr="00376CD1">
        <w:rPr>
          <w:rFonts w:ascii="Times New Roman" w:eastAsia="Times New Roman" w:hAnsi="Times New Roman" w:cs="Times New Roman"/>
          <w:sz w:val="24"/>
          <w:szCs w:val="24"/>
        </w:rPr>
        <w:t>sob uma ótica</w:t>
      </w:r>
      <w:r w:rsidRPr="00376CD1">
        <w:rPr>
          <w:rFonts w:ascii="Times New Roman" w:eastAsia="Times New Roman" w:hAnsi="Times New Roman" w:cs="Times New Roman"/>
          <w:sz w:val="24"/>
          <w:szCs w:val="24"/>
        </w:rPr>
        <w:t xml:space="preserve"> qualitativa e exp</w:t>
      </w:r>
      <w:r w:rsidR="00DC6F95" w:rsidRPr="00376CD1">
        <w:rPr>
          <w:rFonts w:ascii="Times New Roman" w:eastAsia="Times New Roman" w:hAnsi="Times New Roman" w:cs="Times New Roman"/>
          <w:sz w:val="24"/>
          <w:szCs w:val="24"/>
        </w:rPr>
        <w:t xml:space="preserve">loratória. </w:t>
      </w:r>
      <w:r w:rsidR="00461F6A" w:rsidRPr="00376CD1">
        <w:rPr>
          <w:rFonts w:ascii="Times New Roman" w:eastAsia="Times New Roman" w:hAnsi="Times New Roman" w:cs="Times New Roman"/>
          <w:sz w:val="24"/>
          <w:szCs w:val="24"/>
        </w:rPr>
        <w:t>P</w:t>
      </w:r>
      <w:r w:rsidR="00DC6F95" w:rsidRPr="00376CD1">
        <w:rPr>
          <w:rFonts w:ascii="Times New Roman" w:eastAsia="Times New Roman" w:hAnsi="Times New Roman" w:cs="Times New Roman"/>
          <w:sz w:val="24"/>
          <w:szCs w:val="24"/>
        </w:rPr>
        <w:t xml:space="preserve">ortanto, devem </w:t>
      </w:r>
      <w:r w:rsidRPr="00376CD1">
        <w:rPr>
          <w:rFonts w:ascii="Times New Roman" w:eastAsia="Times New Roman" w:hAnsi="Times New Roman" w:cs="Times New Roman"/>
          <w:sz w:val="24"/>
          <w:szCs w:val="24"/>
        </w:rPr>
        <w:t xml:space="preserve">oferecer uma discussão </w:t>
      </w:r>
      <w:r w:rsidRPr="00376CD1">
        <w:rPr>
          <w:rFonts w:ascii="Times New Roman" w:eastAsia="Times New Roman" w:hAnsi="Times New Roman" w:cs="Times New Roman"/>
          <w:sz w:val="24"/>
          <w:szCs w:val="24"/>
        </w:rPr>
        <w:lastRenderedPageBreak/>
        <w:t>indutiva</w:t>
      </w:r>
      <w:r w:rsidR="00461F6A" w:rsidRPr="00376CD1">
        <w:rPr>
          <w:rFonts w:ascii="Times New Roman" w:eastAsia="Times New Roman" w:hAnsi="Times New Roman" w:cs="Times New Roman"/>
          <w:sz w:val="24"/>
          <w:szCs w:val="24"/>
        </w:rPr>
        <w:t xml:space="preserve"> e </w:t>
      </w:r>
      <w:r w:rsidRPr="00376CD1">
        <w:rPr>
          <w:rFonts w:ascii="Times New Roman" w:eastAsia="Times New Roman" w:hAnsi="Times New Roman" w:cs="Times New Roman"/>
          <w:sz w:val="24"/>
          <w:szCs w:val="24"/>
        </w:rPr>
        <w:t xml:space="preserve">ideias preliminares sobre </w:t>
      </w:r>
      <w:r w:rsidR="00320AB5" w:rsidRPr="00376CD1">
        <w:rPr>
          <w:rFonts w:ascii="Times New Roman" w:eastAsia="Times New Roman" w:hAnsi="Times New Roman" w:cs="Times New Roman"/>
          <w:sz w:val="24"/>
          <w:szCs w:val="24"/>
        </w:rPr>
        <w:t>as motivações de viagem deste público</w:t>
      </w:r>
      <w:r w:rsidR="00405DB7">
        <w:rPr>
          <w:rFonts w:ascii="Times New Roman" w:eastAsia="Times New Roman" w:hAnsi="Times New Roman" w:cs="Times New Roman"/>
          <w:sz w:val="24"/>
          <w:szCs w:val="24"/>
        </w:rPr>
        <w:t xml:space="preserve"> </w:t>
      </w:r>
      <w:r w:rsidR="00405DB7" w:rsidRPr="00405DB7">
        <w:rPr>
          <w:rFonts w:ascii="Times New Roman" w:eastAsia="Times New Roman" w:hAnsi="Times New Roman" w:cs="Times New Roman"/>
          <w:sz w:val="24"/>
          <w:szCs w:val="24"/>
          <w:highlight w:val="yellow"/>
        </w:rPr>
        <w:t>e sua tipologia psicográfica</w:t>
      </w:r>
      <w:r w:rsidRPr="00405DB7">
        <w:rPr>
          <w:rFonts w:ascii="Times New Roman" w:eastAsia="Times New Roman" w:hAnsi="Times New Roman" w:cs="Times New Roman"/>
          <w:sz w:val="24"/>
          <w:szCs w:val="24"/>
          <w:highlight w:val="yellow"/>
        </w:rPr>
        <w:t>.</w:t>
      </w:r>
      <w:r w:rsidR="0063376D" w:rsidRPr="00376CD1">
        <w:rPr>
          <w:rFonts w:ascii="Times New Roman" w:eastAsia="Times New Roman" w:hAnsi="Times New Roman" w:cs="Times New Roman"/>
          <w:sz w:val="24"/>
          <w:szCs w:val="24"/>
        </w:rPr>
        <w:t xml:space="preserve"> </w:t>
      </w:r>
      <w:r w:rsidR="0063376D" w:rsidRPr="00405DB7">
        <w:rPr>
          <w:rFonts w:ascii="Times New Roman" w:eastAsia="Times New Roman" w:hAnsi="Times New Roman" w:cs="Times New Roman"/>
          <w:sz w:val="24"/>
          <w:szCs w:val="24"/>
          <w:highlight w:val="yellow"/>
        </w:rPr>
        <w:t xml:space="preserve">Ainda </w:t>
      </w:r>
      <w:r w:rsidR="00894A0F" w:rsidRPr="00405DB7">
        <w:rPr>
          <w:rFonts w:ascii="Times New Roman" w:eastAsia="Times New Roman" w:hAnsi="Times New Roman" w:cs="Times New Roman"/>
          <w:sz w:val="24"/>
          <w:szCs w:val="24"/>
          <w:highlight w:val="yellow"/>
        </w:rPr>
        <w:t xml:space="preserve">quanto ao método, </w:t>
      </w:r>
      <w:r w:rsidR="00461F6A" w:rsidRPr="00405DB7">
        <w:rPr>
          <w:rFonts w:ascii="Times New Roman" w:eastAsia="Times New Roman" w:hAnsi="Times New Roman" w:cs="Times New Roman"/>
          <w:sz w:val="24"/>
          <w:szCs w:val="24"/>
          <w:highlight w:val="yellow"/>
        </w:rPr>
        <w:t xml:space="preserve">podem ocorrer </w:t>
      </w:r>
      <w:r w:rsidR="0063376D" w:rsidRPr="00405DB7">
        <w:rPr>
          <w:rFonts w:ascii="Times New Roman" w:eastAsia="Times New Roman" w:hAnsi="Times New Roman" w:cs="Times New Roman"/>
          <w:sz w:val="24"/>
          <w:szCs w:val="24"/>
          <w:highlight w:val="yellow"/>
        </w:rPr>
        <w:t>limitações da</w:t>
      </w:r>
      <w:r w:rsidR="00894A0F" w:rsidRPr="00405DB7">
        <w:rPr>
          <w:rFonts w:ascii="Times New Roman" w:eastAsia="Times New Roman" w:hAnsi="Times New Roman" w:cs="Times New Roman"/>
          <w:sz w:val="24"/>
          <w:szCs w:val="24"/>
          <w:highlight w:val="yellow"/>
        </w:rPr>
        <w:t xml:space="preserve"> técnica de análise de conteúdo de Bardin (2006)</w:t>
      </w:r>
      <w:r w:rsidR="0063376D" w:rsidRPr="00405DB7">
        <w:rPr>
          <w:rFonts w:ascii="Times New Roman" w:eastAsia="Times New Roman" w:hAnsi="Times New Roman" w:cs="Times New Roman"/>
          <w:sz w:val="24"/>
          <w:szCs w:val="24"/>
          <w:highlight w:val="yellow"/>
        </w:rPr>
        <w:t xml:space="preserve">, </w:t>
      </w:r>
      <w:r w:rsidR="00894A0F" w:rsidRPr="00405DB7">
        <w:rPr>
          <w:rFonts w:ascii="Times New Roman" w:eastAsia="Times New Roman" w:hAnsi="Times New Roman" w:cs="Times New Roman"/>
          <w:sz w:val="24"/>
          <w:szCs w:val="24"/>
          <w:highlight w:val="yellow"/>
        </w:rPr>
        <w:t>levantad</w:t>
      </w:r>
      <w:r w:rsidR="0063376D" w:rsidRPr="00405DB7">
        <w:rPr>
          <w:rFonts w:ascii="Times New Roman" w:eastAsia="Times New Roman" w:hAnsi="Times New Roman" w:cs="Times New Roman"/>
          <w:sz w:val="24"/>
          <w:szCs w:val="24"/>
          <w:highlight w:val="yellow"/>
        </w:rPr>
        <w:t>a</w:t>
      </w:r>
      <w:r w:rsidR="00894A0F" w:rsidRPr="00405DB7">
        <w:rPr>
          <w:rFonts w:ascii="Times New Roman" w:eastAsia="Times New Roman" w:hAnsi="Times New Roman" w:cs="Times New Roman"/>
          <w:sz w:val="24"/>
          <w:szCs w:val="24"/>
          <w:highlight w:val="yellow"/>
        </w:rPr>
        <w:t>s por F</w:t>
      </w:r>
      <w:r w:rsidR="0063376D" w:rsidRPr="00405DB7">
        <w:rPr>
          <w:rFonts w:ascii="Times New Roman" w:eastAsia="Times New Roman" w:hAnsi="Times New Roman" w:cs="Times New Roman"/>
          <w:sz w:val="24"/>
          <w:szCs w:val="24"/>
          <w:highlight w:val="yellow"/>
        </w:rPr>
        <w:t xml:space="preserve">lick (2009) como </w:t>
      </w:r>
      <w:r w:rsidR="00894A0F" w:rsidRPr="00405DB7">
        <w:rPr>
          <w:rFonts w:ascii="Times New Roman" w:eastAsia="Times New Roman" w:hAnsi="Times New Roman" w:cs="Times New Roman"/>
          <w:sz w:val="24"/>
          <w:szCs w:val="24"/>
          <w:highlight w:val="yellow"/>
        </w:rPr>
        <w:t>a falta de profundidade nas análises, através do uso de paráfrases, que são usadas não apenas para explicar o texto, mas também para substituí-lo.</w:t>
      </w:r>
      <w:r w:rsidR="00894A0F" w:rsidRPr="00376CD1">
        <w:rPr>
          <w:rFonts w:ascii="Times New Roman" w:eastAsia="Times New Roman" w:hAnsi="Times New Roman" w:cs="Times New Roman"/>
          <w:sz w:val="24"/>
          <w:szCs w:val="24"/>
        </w:rPr>
        <w:t xml:space="preserve"> Outra questão relevante é a falta de neutralidade do pesquisador</w:t>
      </w:r>
      <w:r w:rsidR="0063376D" w:rsidRPr="00376CD1">
        <w:rPr>
          <w:rFonts w:ascii="Times New Roman" w:eastAsia="Times New Roman" w:hAnsi="Times New Roman" w:cs="Times New Roman"/>
          <w:sz w:val="24"/>
          <w:szCs w:val="24"/>
        </w:rPr>
        <w:t xml:space="preserve">, </w:t>
      </w:r>
      <w:r w:rsidR="00894A0F" w:rsidRPr="00376CD1">
        <w:rPr>
          <w:rFonts w:ascii="Times New Roman" w:eastAsia="Times New Roman" w:hAnsi="Times New Roman" w:cs="Times New Roman"/>
          <w:sz w:val="24"/>
          <w:szCs w:val="24"/>
        </w:rPr>
        <w:t>mesmo que involuntária.</w:t>
      </w:r>
      <w:r w:rsidR="00CA5197" w:rsidRPr="00376CD1">
        <w:rPr>
          <w:rFonts w:ascii="Times New Roman" w:eastAsia="Times New Roman" w:hAnsi="Times New Roman" w:cs="Times New Roman"/>
          <w:sz w:val="24"/>
          <w:szCs w:val="24"/>
        </w:rPr>
        <w:t xml:space="preserve"> A </w:t>
      </w:r>
      <w:r w:rsidR="00894A0F" w:rsidRPr="00376CD1">
        <w:rPr>
          <w:rFonts w:ascii="Times New Roman" w:eastAsia="Times New Roman" w:hAnsi="Times New Roman" w:cs="Times New Roman"/>
          <w:sz w:val="24"/>
          <w:szCs w:val="24"/>
        </w:rPr>
        <w:t>análise de conteúdo</w:t>
      </w:r>
      <w:r w:rsidR="0063376D" w:rsidRPr="00376CD1">
        <w:rPr>
          <w:rFonts w:ascii="Times New Roman" w:eastAsia="Times New Roman" w:hAnsi="Times New Roman" w:cs="Times New Roman"/>
          <w:sz w:val="24"/>
          <w:szCs w:val="24"/>
        </w:rPr>
        <w:t xml:space="preserve"> </w:t>
      </w:r>
      <w:r w:rsidR="00CA5197" w:rsidRPr="00376CD1">
        <w:rPr>
          <w:rFonts w:ascii="Times New Roman" w:eastAsia="Times New Roman" w:hAnsi="Times New Roman" w:cs="Times New Roman"/>
          <w:sz w:val="24"/>
          <w:szCs w:val="24"/>
        </w:rPr>
        <w:t xml:space="preserve">também </w:t>
      </w:r>
      <w:r w:rsidR="00894A0F" w:rsidRPr="00376CD1">
        <w:rPr>
          <w:rFonts w:ascii="Times New Roman" w:eastAsia="Times New Roman" w:hAnsi="Times New Roman" w:cs="Times New Roman"/>
          <w:sz w:val="24"/>
          <w:szCs w:val="24"/>
        </w:rPr>
        <w:t>privilegi</w:t>
      </w:r>
      <w:r w:rsidR="0063376D" w:rsidRPr="00376CD1">
        <w:rPr>
          <w:rFonts w:ascii="Times New Roman" w:eastAsia="Times New Roman" w:hAnsi="Times New Roman" w:cs="Times New Roman"/>
          <w:sz w:val="24"/>
          <w:szCs w:val="24"/>
        </w:rPr>
        <w:t>a</w:t>
      </w:r>
      <w:r w:rsidR="00894A0F" w:rsidRPr="00376CD1">
        <w:rPr>
          <w:rFonts w:ascii="Times New Roman" w:eastAsia="Times New Roman" w:hAnsi="Times New Roman" w:cs="Times New Roman"/>
          <w:sz w:val="24"/>
          <w:szCs w:val="24"/>
        </w:rPr>
        <w:t xml:space="preserve"> a comunicação oral e escrita, </w:t>
      </w:r>
      <w:r w:rsidR="00CA5197" w:rsidRPr="00376CD1">
        <w:rPr>
          <w:rFonts w:ascii="Times New Roman" w:eastAsia="Times New Roman" w:hAnsi="Times New Roman" w:cs="Times New Roman"/>
          <w:sz w:val="24"/>
          <w:szCs w:val="24"/>
        </w:rPr>
        <w:t xml:space="preserve">em detrimento de </w:t>
      </w:r>
      <w:r w:rsidR="00894A0F" w:rsidRPr="00376CD1">
        <w:rPr>
          <w:rFonts w:ascii="Times New Roman" w:eastAsia="Times New Roman" w:hAnsi="Times New Roman" w:cs="Times New Roman"/>
          <w:sz w:val="24"/>
          <w:szCs w:val="24"/>
        </w:rPr>
        <w:t>outras formas de comunicação, não menos significativas, e que podem fazer total diferença</w:t>
      </w:r>
      <w:r w:rsidR="00CA5197" w:rsidRPr="00376CD1">
        <w:rPr>
          <w:rFonts w:ascii="Times New Roman" w:eastAsia="Times New Roman" w:hAnsi="Times New Roman" w:cs="Times New Roman"/>
          <w:sz w:val="24"/>
          <w:szCs w:val="24"/>
        </w:rPr>
        <w:t xml:space="preserve"> </w:t>
      </w:r>
      <w:r w:rsidR="00894A0F" w:rsidRPr="00376CD1">
        <w:rPr>
          <w:rFonts w:ascii="Times New Roman" w:eastAsia="Times New Roman" w:hAnsi="Times New Roman" w:cs="Times New Roman"/>
          <w:sz w:val="24"/>
          <w:szCs w:val="24"/>
        </w:rPr>
        <w:t xml:space="preserve">(Godoy, 1995). </w:t>
      </w:r>
    </w:p>
    <w:p w14:paraId="79D17582" w14:textId="3C1BEA1A" w:rsidR="006C0B69" w:rsidRPr="00376CD1" w:rsidRDefault="006C0B69" w:rsidP="00983AAD">
      <w:pPr>
        <w:suppressAutoHyphens/>
        <w:spacing w:before="240" w:after="0" w:line="360" w:lineRule="auto"/>
        <w:jc w:val="both"/>
        <w:rPr>
          <w:rFonts w:ascii="Times New Roman" w:eastAsia="Times New Roman" w:hAnsi="Times New Roman" w:cs="Times New Roman"/>
          <w:sz w:val="24"/>
          <w:szCs w:val="24"/>
        </w:rPr>
      </w:pPr>
      <w:r w:rsidRPr="00405DB7">
        <w:rPr>
          <w:rFonts w:ascii="Times New Roman" w:eastAsia="Times New Roman" w:hAnsi="Times New Roman" w:cs="Times New Roman"/>
          <w:sz w:val="24"/>
          <w:szCs w:val="24"/>
          <w:highlight w:val="yellow"/>
        </w:rPr>
        <w:t>P</w:t>
      </w:r>
      <w:r w:rsidR="00405DB7" w:rsidRPr="00405DB7">
        <w:rPr>
          <w:rFonts w:ascii="Times New Roman" w:eastAsia="Times New Roman" w:hAnsi="Times New Roman" w:cs="Times New Roman"/>
          <w:sz w:val="24"/>
          <w:szCs w:val="24"/>
          <w:highlight w:val="yellow"/>
        </w:rPr>
        <w:t xml:space="preserve">ara estudos futuros, sugere-se </w:t>
      </w:r>
      <w:r w:rsidRPr="00405DB7">
        <w:rPr>
          <w:rFonts w:ascii="Times New Roman" w:eastAsia="Times New Roman" w:hAnsi="Times New Roman" w:cs="Times New Roman"/>
          <w:sz w:val="24"/>
          <w:szCs w:val="24"/>
          <w:highlight w:val="yellow"/>
        </w:rPr>
        <w:t>expandir a base de entrevistados</w:t>
      </w:r>
      <w:r w:rsidR="00405DB7" w:rsidRPr="00405DB7">
        <w:rPr>
          <w:rFonts w:ascii="Times New Roman" w:eastAsia="Times New Roman" w:hAnsi="Times New Roman" w:cs="Times New Roman"/>
          <w:sz w:val="24"/>
          <w:szCs w:val="24"/>
          <w:highlight w:val="yellow"/>
        </w:rPr>
        <w:t xml:space="preserve">, </w:t>
      </w:r>
      <w:r w:rsidRPr="00405DB7">
        <w:rPr>
          <w:rFonts w:ascii="Times New Roman" w:eastAsia="Times New Roman" w:hAnsi="Times New Roman" w:cs="Times New Roman"/>
          <w:sz w:val="24"/>
          <w:szCs w:val="24"/>
          <w:highlight w:val="yellow"/>
        </w:rPr>
        <w:t>busca</w:t>
      </w:r>
      <w:r w:rsidR="00405DB7" w:rsidRPr="00405DB7">
        <w:rPr>
          <w:rFonts w:ascii="Times New Roman" w:eastAsia="Times New Roman" w:hAnsi="Times New Roman" w:cs="Times New Roman"/>
          <w:sz w:val="24"/>
          <w:szCs w:val="24"/>
          <w:highlight w:val="yellow"/>
        </w:rPr>
        <w:t>ndo</w:t>
      </w:r>
      <w:r w:rsidRPr="00405DB7">
        <w:rPr>
          <w:rFonts w:ascii="Times New Roman" w:eastAsia="Times New Roman" w:hAnsi="Times New Roman" w:cs="Times New Roman"/>
          <w:sz w:val="24"/>
          <w:szCs w:val="24"/>
          <w:highlight w:val="yellow"/>
        </w:rPr>
        <w:t xml:space="preserve"> generalizações com relação aos hábitos de consumo</w:t>
      </w:r>
      <w:r w:rsidR="00405DB7" w:rsidRPr="00405DB7">
        <w:rPr>
          <w:rFonts w:ascii="Times New Roman" w:eastAsia="Times New Roman" w:hAnsi="Times New Roman" w:cs="Times New Roman"/>
          <w:sz w:val="24"/>
          <w:szCs w:val="24"/>
          <w:highlight w:val="yellow"/>
        </w:rPr>
        <w:t xml:space="preserve"> e perfil psicográfico</w:t>
      </w:r>
      <w:r w:rsidRPr="00405DB7">
        <w:rPr>
          <w:rFonts w:ascii="Times New Roman" w:eastAsia="Times New Roman" w:hAnsi="Times New Roman" w:cs="Times New Roman"/>
          <w:sz w:val="24"/>
          <w:szCs w:val="24"/>
          <w:highlight w:val="yellow"/>
        </w:rPr>
        <w:t xml:space="preserve"> da classe C</w:t>
      </w:r>
      <w:r w:rsidR="00405DB7" w:rsidRPr="00405DB7">
        <w:rPr>
          <w:rFonts w:ascii="Times New Roman" w:eastAsia="Times New Roman" w:hAnsi="Times New Roman" w:cs="Times New Roman"/>
          <w:sz w:val="24"/>
          <w:szCs w:val="24"/>
          <w:highlight w:val="yellow"/>
        </w:rPr>
        <w:t xml:space="preserve"> (ou da classe média emergente), habitantes de comunidades</w:t>
      </w:r>
      <w:r w:rsidRPr="00405DB7">
        <w:rPr>
          <w:rFonts w:ascii="Times New Roman" w:eastAsia="Times New Roman" w:hAnsi="Times New Roman" w:cs="Times New Roman"/>
          <w:sz w:val="24"/>
          <w:szCs w:val="24"/>
          <w:highlight w:val="yellow"/>
        </w:rPr>
        <w:t xml:space="preserve">. </w:t>
      </w:r>
      <w:r w:rsidR="00405DB7" w:rsidRPr="00405DB7">
        <w:rPr>
          <w:rFonts w:ascii="Times New Roman" w:eastAsia="Times New Roman" w:hAnsi="Times New Roman" w:cs="Times New Roman"/>
          <w:sz w:val="24"/>
          <w:szCs w:val="24"/>
          <w:highlight w:val="yellow"/>
        </w:rPr>
        <w:t xml:space="preserve">Portanto, </w:t>
      </w:r>
      <w:r w:rsidR="00376CD1" w:rsidRPr="00405DB7">
        <w:rPr>
          <w:rFonts w:ascii="Times New Roman" w:eastAsia="Times New Roman" w:hAnsi="Times New Roman" w:cs="Times New Roman"/>
          <w:sz w:val="24"/>
          <w:szCs w:val="24"/>
          <w:highlight w:val="yellow"/>
        </w:rPr>
        <w:t>a</w:t>
      </w:r>
      <w:r w:rsidRPr="00405DB7">
        <w:rPr>
          <w:rFonts w:ascii="Times New Roman" w:eastAsia="Times New Roman" w:hAnsi="Times New Roman" w:cs="Times New Roman"/>
          <w:sz w:val="24"/>
          <w:szCs w:val="24"/>
          <w:highlight w:val="yellow"/>
        </w:rPr>
        <w:t xml:space="preserve"> pesquisa poderá se estender a </w:t>
      </w:r>
      <w:r w:rsidR="00376CD1" w:rsidRPr="00405DB7">
        <w:rPr>
          <w:rFonts w:ascii="Times New Roman" w:eastAsia="Times New Roman" w:hAnsi="Times New Roman" w:cs="Times New Roman"/>
          <w:sz w:val="24"/>
          <w:szCs w:val="24"/>
          <w:highlight w:val="yellow"/>
        </w:rPr>
        <w:t xml:space="preserve">agências de </w:t>
      </w:r>
      <w:r w:rsidRPr="00405DB7">
        <w:rPr>
          <w:rFonts w:ascii="Times New Roman" w:eastAsia="Times New Roman" w:hAnsi="Times New Roman" w:cs="Times New Roman"/>
          <w:sz w:val="24"/>
          <w:szCs w:val="24"/>
          <w:highlight w:val="yellow"/>
        </w:rPr>
        <w:t>outras comunidades</w:t>
      </w:r>
      <w:r w:rsidR="00376CD1" w:rsidRPr="00405DB7">
        <w:rPr>
          <w:rFonts w:ascii="Times New Roman" w:eastAsia="Times New Roman" w:hAnsi="Times New Roman" w:cs="Times New Roman"/>
          <w:sz w:val="24"/>
          <w:szCs w:val="24"/>
          <w:highlight w:val="yellow"/>
        </w:rPr>
        <w:t xml:space="preserve">, </w:t>
      </w:r>
      <w:r w:rsidRPr="00405DB7">
        <w:rPr>
          <w:rFonts w:ascii="Times New Roman" w:eastAsia="Times New Roman" w:hAnsi="Times New Roman" w:cs="Times New Roman"/>
          <w:sz w:val="24"/>
          <w:szCs w:val="24"/>
          <w:highlight w:val="yellow"/>
        </w:rPr>
        <w:t xml:space="preserve">ou mesmo de que se situem em outros bairros e shoppings, </w:t>
      </w:r>
      <w:r w:rsidR="00376CD1" w:rsidRPr="00405DB7">
        <w:rPr>
          <w:rFonts w:ascii="Times New Roman" w:eastAsia="Times New Roman" w:hAnsi="Times New Roman" w:cs="Times New Roman"/>
          <w:sz w:val="24"/>
          <w:szCs w:val="24"/>
          <w:highlight w:val="yellow"/>
        </w:rPr>
        <w:t xml:space="preserve">mas </w:t>
      </w:r>
      <w:r w:rsidRPr="00405DB7">
        <w:rPr>
          <w:rFonts w:ascii="Times New Roman" w:eastAsia="Times New Roman" w:hAnsi="Times New Roman" w:cs="Times New Roman"/>
          <w:sz w:val="24"/>
          <w:szCs w:val="24"/>
          <w:highlight w:val="yellow"/>
        </w:rPr>
        <w:t xml:space="preserve">que </w:t>
      </w:r>
      <w:r w:rsidR="00376CD1" w:rsidRPr="00405DB7">
        <w:rPr>
          <w:rFonts w:ascii="Times New Roman" w:eastAsia="Times New Roman" w:hAnsi="Times New Roman" w:cs="Times New Roman"/>
          <w:sz w:val="24"/>
          <w:szCs w:val="24"/>
          <w:highlight w:val="yellow"/>
        </w:rPr>
        <w:t xml:space="preserve">também </w:t>
      </w:r>
      <w:r w:rsidR="00405DB7" w:rsidRPr="00405DB7">
        <w:rPr>
          <w:rFonts w:ascii="Times New Roman" w:eastAsia="Times New Roman" w:hAnsi="Times New Roman" w:cs="Times New Roman"/>
          <w:sz w:val="24"/>
          <w:szCs w:val="24"/>
          <w:highlight w:val="yellow"/>
        </w:rPr>
        <w:t>atendam também ao mesmo estrato econômico.</w:t>
      </w:r>
      <w:r w:rsidR="00405DB7">
        <w:rPr>
          <w:rFonts w:ascii="Times New Roman" w:eastAsia="Times New Roman" w:hAnsi="Times New Roman" w:cs="Times New Roman"/>
          <w:sz w:val="24"/>
          <w:szCs w:val="24"/>
        </w:rPr>
        <w:t xml:space="preserve"> </w:t>
      </w:r>
      <w:r w:rsidRPr="00376CD1">
        <w:rPr>
          <w:rFonts w:ascii="Times New Roman" w:eastAsia="Times New Roman" w:hAnsi="Times New Roman" w:cs="Times New Roman"/>
          <w:sz w:val="24"/>
          <w:szCs w:val="24"/>
        </w:rPr>
        <w:t xml:space="preserve"> </w:t>
      </w:r>
      <w:r w:rsidR="002E0E90" w:rsidRPr="002E0E90">
        <w:rPr>
          <w:rFonts w:ascii="Times New Roman" w:eastAsia="Times New Roman" w:hAnsi="Times New Roman" w:cs="Times New Roman"/>
          <w:sz w:val="24"/>
          <w:szCs w:val="24"/>
          <w:highlight w:val="yellow"/>
        </w:rPr>
        <w:t>Um outro possível caminho de investigação seriam estudos interpretativos relacionados a este perfil de turista, como o realizado por Rocha (2014).</w:t>
      </w:r>
      <w:bookmarkStart w:id="0" w:name="_GoBack"/>
      <w:bookmarkEnd w:id="0"/>
    </w:p>
    <w:p w14:paraId="7395F36F" w14:textId="77777777" w:rsidR="00B64BB6" w:rsidRDefault="00B64BB6" w:rsidP="00983AAD">
      <w:pPr>
        <w:suppressAutoHyphens/>
        <w:spacing w:before="240" w:after="0" w:line="240" w:lineRule="auto"/>
        <w:jc w:val="both"/>
        <w:rPr>
          <w:rFonts w:ascii="Times New Roman" w:eastAsia="Times New Roman" w:hAnsi="Times New Roman" w:cs="Times New Roman"/>
          <w:b/>
          <w:sz w:val="24"/>
          <w:szCs w:val="24"/>
        </w:rPr>
      </w:pPr>
    </w:p>
    <w:p w14:paraId="5AA8E93A" w14:textId="77777777" w:rsidR="00D11FC5" w:rsidRPr="00F47649" w:rsidRDefault="00A51874" w:rsidP="000E279D">
      <w:pPr>
        <w:suppressAutoHyphens/>
        <w:spacing w:after="0" w:line="240" w:lineRule="auto"/>
        <w:jc w:val="both"/>
        <w:rPr>
          <w:rFonts w:ascii="Times New Roman" w:eastAsia="Times New Roman" w:hAnsi="Times New Roman" w:cs="Times New Roman"/>
          <w:b/>
          <w:sz w:val="24"/>
          <w:szCs w:val="24"/>
        </w:rPr>
      </w:pPr>
      <w:r w:rsidRPr="00F47649">
        <w:rPr>
          <w:rFonts w:ascii="Times New Roman" w:eastAsia="Times New Roman" w:hAnsi="Times New Roman" w:cs="Times New Roman"/>
          <w:b/>
          <w:sz w:val="24"/>
          <w:szCs w:val="24"/>
        </w:rPr>
        <w:t>6. Referências</w:t>
      </w:r>
    </w:p>
    <w:p w14:paraId="1D08324F" w14:textId="77777777" w:rsidR="00CC6995" w:rsidRDefault="00CC6995" w:rsidP="00CC6995">
      <w:pPr>
        <w:autoSpaceDE w:val="0"/>
        <w:autoSpaceDN w:val="0"/>
        <w:adjustRightInd w:val="0"/>
        <w:spacing w:after="0" w:line="240" w:lineRule="auto"/>
        <w:jc w:val="both"/>
        <w:rPr>
          <w:rFonts w:ascii="Times New Roman" w:hAnsi="Times New Roman" w:cs="Times New Roman"/>
          <w:sz w:val="24"/>
          <w:szCs w:val="24"/>
        </w:rPr>
      </w:pPr>
    </w:p>
    <w:p w14:paraId="0E0A5A9D" w14:textId="77777777" w:rsidR="00430E94" w:rsidRDefault="00430E94" w:rsidP="001C1ADA">
      <w:pPr>
        <w:autoSpaceDE w:val="0"/>
        <w:autoSpaceDN w:val="0"/>
        <w:adjustRightInd w:val="0"/>
        <w:spacing w:after="0" w:line="240" w:lineRule="auto"/>
        <w:rPr>
          <w:rFonts w:ascii="Times New Roman" w:hAnsi="Times New Roman" w:cs="Times New Roman"/>
          <w:sz w:val="24"/>
          <w:szCs w:val="24"/>
        </w:rPr>
      </w:pPr>
      <w:r w:rsidRPr="000B3342">
        <w:rPr>
          <w:rFonts w:ascii="Times New Roman" w:hAnsi="Times New Roman" w:cs="Times New Roman"/>
          <w:sz w:val="24"/>
          <w:szCs w:val="24"/>
          <w:highlight w:val="yellow"/>
          <w:lang w:val="en-GB"/>
        </w:rPr>
        <w:t xml:space="preserve">AMERICAN EXPRESS. </w:t>
      </w:r>
      <w:r w:rsidRPr="000B3342">
        <w:rPr>
          <w:rFonts w:ascii="Times New Roman" w:hAnsi="Times New Roman" w:cs="Times New Roman"/>
          <w:b/>
          <w:sz w:val="24"/>
          <w:szCs w:val="24"/>
          <w:highlight w:val="yellow"/>
          <w:lang w:val="en-GB"/>
        </w:rPr>
        <w:t>Unique four national travel study reveals traveler types</w:t>
      </w:r>
      <w:r w:rsidRPr="000B3342">
        <w:rPr>
          <w:rFonts w:ascii="Times New Roman" w:hAnsi="Times New Roman" w:cs="Times New Roman"/>
          <w:sz w:val="24"/>
          <w:szCs w:val="24"/>
          <w:highlight w:val="yellow"/>
          <w:lang w:val="en-GB"/>
        </w:rPr>
        <w:t xml:space="preserve">. </w:t>
      </w:r>
      <w:r w:rsidRPr="000B3342">
        <w:rPr>
          <w:rFonts w:ascii="Times New Roman" w:hAnsi="Times New Roman" w:cs="Times New Roman"/>
          <w:sz w:val="24"/>
          <w:szCs w:val="24"/>
          <w:highlight w:val="yellow"/>
        </w:rPr>
        <w:t>News Release. London: American Express, 1989.</w:t>
      </w:r>
    </w:p>
    <w:p w14:paraId="28F3C9B4" w14:textId="77777777" w:rsidR="00430E94" w:rsidRDefault="00430E94" w:rsidP="001C1ADA">
      <w:pPr>
        <w:autoSpaceDE w:val="0"/>
        <w:autoSpaceDN w:val="0"/>
        <w:adjustRightInd w:val="0"/>
        <w:spacing w:after="0" w:line="240" w:lineRule="auto"/>
        <w:rPr>
          <w:rFonts w:ascii="Times New Roman" w:hAnsi="Times New Roman" w:cs="Times New Roman"/>
          <w:sz w:val="24"/>
          <w:szCs w:val="24"/>
        </w:rPr>
      </w:pPr>
    </w:p>
    <w:p w14:paraId="0948520F" w14:textId="3E42EFBC" w:rsidR="007C285C" w:rsidRPr="009B31D0" w:rsidRDefault="007C285C" w:rsidP="001C1ADA">
      <w:pPr>
        <w:autoSpaceDE w:val="0"/>
        <w:autoSpaceDN w:val="0"/>
        <w:adjustRightInd w:val="0"/>
        <w:spacing w:after="0" w:line="240" w:lineRule="auto"/>
        <w:rPr>
          <w:rFonts w:ascii="Times New Roman" w:hAnsi="Times New Roman" w:cs="Times New Roman"/>
          <w:caps/>
          <w:sz w:val="24"/>
          <w:szCs w:val="24"/>
        </w:rPr>
      </w:pPr>
      <w:r w:rsidRPr="009B31D0">
        <w:rPr>
          <w:rFonts w:ascii="Times New Roman" w:hAnsi="Times New Roman" w:cs="Times New Roman"/>
          <w:sz w:val="24"/>
          <w:szCs w:val="24"/>
        </w:rPr>
        <w:t xml:space="preserve">ASSOCIAÇÃO BRASILEIRA DE EMPRESAS AÉREAS (ABEAR). Dados e Fatos. </w:t>
      </w:r>
      <w:r w:rsidRPr="009B31D0">
        <w:rPr>
          <w:rFonts w:ascii="Times New Roman" w:hAnsi="Times New Roman" w:cs="Times New Roman"/>
          <w:b/>
          <w:sz w:val="24"/>
          <w:szCs w:val="24"/>
        </w:rPr>
        <w:t>Panorama 2013</w:t>
      </w:r>
      <w:r w:rsidR="001C1ADA">
        <w:rPr>
          <w:rFonts w:ascii="Times New Roman" w:hAnsi="Times New Roman" w:cs="Times New Roman"/>
          <w:b/>
          <w:sz w:val="24"/>
          <w:szCs w:val="24"/>
        </w:rPr>
        <w:t>, 2014</w:t>
      </w:r>
      <w:r w:rsidRPr="009B31D0">
        <w:rPr>
          <w:rFonts w:ascii="Times New Roman" w:hAnsi="Times New Roman" w:cs="Times New Roman"/>
          <w:b/>
          <w:sz w:val="24"/>
          <w:szCs w:val="24"/>
        </w:rPr>
        <w:t>.</w:t>
      </w:r>
      <w:r w:rsidRPr="009B31D0">
        <w:rPr>
          <w:rFonts w:ascii="Times New Roman" w:hAnsi="Times New Roman" w:cs="Times New Roman"/>
          <w:sz w:val="24"/>
          <w:szCs w:val="24"/>
        </w:rPr>
        <w:t xml:space="preserve"> Disponível em: &lt;http://www.abear.com.br/uploads/arquivos/dados_e_fatos_arquivos_ptbr/Panorama_2013.pdf&gt;. Acesso em: 11 jul.2014.  </w:t>
      </w:r>
    </w:p>
    <w:p w14:paraId="3680AEEA" w14:textId="77777777" w:rsidR="007C285C" w:rsidRPr="009B31D0" w:rsidRDefault="007C285C" w:rsidP="001C1ADA">
      <w:pPr>
        <w:autoSpaceDE w:val="0"/>
        <w:autoSpaceDN w:val="0"/>
        <w:adjustRightInd w:val="0"/>
        <w:spacing w:after="0" w:line="240" w:lineRule="auto"/>
        <w:rPr>
          <w:rFonts w:ascii="Times New Roman" w:hAnsi="Times New Roman" w:cs="Times New Roman"/>
          <w:sz w:val="24"/>
          <w:szCs w:val="24"/>
        </w:rPr>
      </w:pPr>
    </w:p>
    <w:p w14:paraId="01C319F5" w14:textId="77777777" w:rsidR="007C285C" w:rsidRPr="009B31D0" w:rsidRDefault="007C285C" w:rsidP="001C1ADA">
      <w:pPr>
        <w:autoSpaceDE w:val="0"/>
        <w:autoSpaceDN w:val="0"/>
        <w:adjustRightInd w:val="0"/>
        <w:spacing w:after="0" w:line="240" w:lineRule="auto"/>
        <w:rPr>
          <w:rFonts w:ascii="Times New Roman" w:hAnsi="Times New Roman" w:cs="Times New Roman"/>
          <w:sz w:val="24"/>
          <w:szCs w:val="24"/>
        </w:rPr>
      </w:pPr>
      <w:r w:rsidRPr="009B31D0">
        <w:rPr>
          <w:rFonts w:ascii="Times New Roman" w:hAnsi="Times New Roman" w:cs="Times New Roman"/>
          <w:sz w:val="24"/>
          <w:szCs w:val="24"/>
        </w:rPr>
        <w:t xml:space="preserve">ASSAD, Marta Maria Nogueira; ARRUDA, Maria Cecilia Coutinho de. </w:t>
      </w:r>
      <w:r w:rsidRPr="009B31D0">
        <w:rPr>
          <w:rFonts w:ascii="Times New Roman" w:hAnsi="Times New Roman" w:cs="Times New Roman"/>
          <w:b/>
          <w:sz w:val="24"/>
          <w:szCs w:val="24"/>
        </w:rPr>
        <w:t>Consumidor de baixa renda: o modelo de dinâmica do processo de compra.</w:t>
      </w:r>
      <w:r w:rsidRPr="009B31D0">
        <w:rPr>
          <w:rFonts w:ascii="Times New Roman" w:hAnsi="Times New Roman" w:cs="Times New Roman"/>
          <w:sz w:val="24"/>
          <w:szCs w:val="24"/>
        </w:rPr>
        <w:t xml:space="preserve"> Anais ANPAD. Salvador, 2006.</w:t>
      </w:r>
    </w:p>
    <w:p w14:paraId="34C78267" w14:textId="77777777" w:rsidR="007C285C" w:rsidRPr="009B31D0" w:rsidRDefault="007C285C" w:rsidP="001C1ADA">
      <w:pPr>
        <w:autoSpaceDE w:val="0"/>
        <w:autoSpaceDN w:val="0"/>
        <w:adjustRightInd w:val="0"/>
        <w:spacing w:after="0" w:line="240" w:lineRule="auto"/>
        <w:rPr>
          <w:rFonts w:ascii="Times New Roman" w:hAnsi="Times New Roman" w:cs="Times New Roman"/>
          <w:sz w:val="24"/>
          <w:szCs w:val="24"/>
          <w:highlight w:val="yellow"/>
        </w:rPr>
      </w:pPr>
    </w:p>
    <w:p w14:paraId="64E27E50" w14:textId="77777777" w:rsidR="007C285C" w:rsidRPr="009B31D0" w:rsidRDefault="007C285C" w:rsidP="001C1ADA">
      <w:pPr>
        <w:autoSpaceDE w:val="0"/>
        <w:autoSpaceDN w:val="0"/>
        <w:adjustRightInd w:val="0"/>
        <w:spacing w:after="0" w:line="240" w:lineRule="auto"/>
        <w:rPr>
          <w:rFonts w:ascii="Times New Roman" w:hAnsi="Times New Roman" w:cs="Times New Roman"/>
          <w:sz w:val="24"/>
          <w:szCs w:val="24"/>
        </w:rPr>
      </w:pPr>
      <w:r w:rsidRPr="009B31D0">
        <w:rPr>
          <w:rFonts w:ascii="Times New Roman" w:hAnsi="Times New Roman" w:cs="Times New Roman"/>
          <w:sz w:val="24"/>
          <w:szCs w:val="24"/>
        </w:rPr>
        <w:t xml:space="preserve">BACHA, Maria de Lourdes; STREHLAU, Vivian Iara. </w:t>
      </w:r>
      <w:r w:rsidRPr="009B31D0">
        <w:rPr>
          <w:rFonts w:ascii="Times New Roman" w:hAnsi="Times New Roman" w:cs="Times New Roman"/>
          <w:b/>
          <w:sz w:val="24"/>
          <w:szCs w:val="24"/>
        </w:rPr>
        <w:t>Uma tipologia para segmentação de hábitos de viagem das classes populares.</w:t>
      </w:r>
      <w:r w:rsidRPr="009B31D0">
        <w:rPr>
          <w:rFonts w:ascii="Times New Roman" w:hAnsi="Times New Roman" w:cs="Times New Roman"/>
          <w:sz w:val="24"/>
          <w:szCs w:val="24"/>
        </w:rPr>
        <w:t xml:space="preserve"> Turismo-Visão e Ação, v. 11, n. 2, p. 175-200, 2009.</w:t>
      </w:r>
    </w:p>
    <w:p w14:paraId="6014AC2F" w14:textId="77777777" w:rsidR="007C285C" w:rsidRPr="009B31D0" w:rsidRDefault="007C285C" w:rsidP="001C1ADA">
      <w:pPr>
        <w:autoSpaceDE w:val="0"/>
        <w:autoSpaceDN w:val="0"/>
        <w:adjustRightInd w:val="0"/>
        <w:spacing w:after="0" w:line="240" w:lineRule="auto"/>
        <w:rPr>
          <w:rFonts w:ascii="Times New Roman" w:hAnsi="Times New Roman" w:cs="Times New Roman"/>
          <w:sz w:val="24"/>
          <w:szCs w:val="24"/>
          <w:highlight w:val="yellow"/>
        </w:rPr>
      </w:pPr>
    </w:p>
    <w:p w14:paraId="185DAD7B" w14:textId="77777777" w:rsidR="007C285C" w:rsidRPr="009B31D0" w:rsidRDefault="007C285C" w:rsidP="001C1ADA">
      <w:pPr>
        <w:autoSpaceDE w:val="0"/>
        <w:autoSpaceDN w:val="0"/>
        <w:adjustRightInd w:val="0"/>
        <w:spacing w:after="0" w:line="240" w:lineRule="auto"/>
        <w:rPr>
          <w:rFonts w:ascii="Times New Roman" w:hAnsi="Times New Roman" w:cs="Times New Roman"/>
          <w:sz w:val="24"/>
          <w:szCs w:val="24"/>
          <w:lang w:val="en-US"/>
        </w:rPr>
      </w:pPr>
      <w:r w:rsidRPr="009B31D0">
        <w:rPr>
          <w:rFonts w:ascii="Times New Roman" w:hAnsi="Times New Roman" w:cs="Times New Roman"/>
          <w:sz w:val="24"/>
          <w:szCs w:val="24"/>
          <w:lang w:val="en-US"/>
        </w:rPr>
        <w:t xml:space="preserve">BARDIN, Laurence. </w:t>
      </w:r>
      <w:r w:rsidRPr="009B31D0">
        <w:rPr>
          <w:rFonts w:ascii="Times New Roman" w:hAnsi="Times New Roman" w:cs="Times New Roman"/>
          <w:b/>
          <w:sz w:val="24"/>
          <w:szCs w:val="24"/>
        </w:rPr>
        <w:t>Análise de conteúdo.</w:t>
      </w:r>
      <w:r w:rsidRPr="009B31D0">
        <w:rPr>
          <w:rFonts w:ascii="Times New Roman" w:hAnsi="Times New Roman" w:cs="Times New Roman"/>
          <w:sz w:val="24"/>
          <w:szCs w:val="24"/>
        </w:rPr>
        <w:t xml:space="preserve"> Tradução de Luís Antero Reto e Augusto Pinheiro. </w:t>
      </w:r>
      <w:r w:rsidRPr="009B31D0">
        <w:rPr>
          <w:rFonts w:ascii="Times New Roman" w:hAnsi="Times New Roman" w:cs="Times New Roman"/>
          <w:sz w:val="24"/>
          <w:szCs w:val="24"/>
          <w:lang w:val="en-US"/>
        </w:rPr>
        <w:t>Lisboa: Edições, v. 70, 1977.</w:t>
      </w:r>
    </w:p>
    <w:p w14:paraId="5CD4F790" w14:textId="77777777" w:rsidR="007C285C" w:rsidRPr="009B31D0" w:rsidRDefault="007C285C" w:rsidP="001C1ADA">
      <w:pPr>
        <w:autoSpaceDE w:val="0"/>
        <w:autoSpaceDN w:val="0"/>
        <w:adjustRightInd w:val="0"/>
        <w:spacing w:after="0" w:line="240" w:lineRule="auto"/>
        <w:rPr>
          <w:rFonts w:ascii="Times New Roman" w:hAnsi="Times New Roman" w:cs="Times New Roman"/>
          <w:sz w:val="24"/>
          <w:szCs w:val="24"/>
          <w:highlight w:val="yellow"/>
          <w:lang w:val="en-US"/>
        </w:rPr>
      </w:pPr>
    </w:p>
    <w:p w14:paraId="712A2BC5" w14:textId="77777777" w:rsidR="007C285C" w:rsidRPr="009B31D0" w:rsidRDefault="007C285C" w:rsidP="001C1ADA">
      <w:pPr>
        <w:autoSpaceDE w:val="0"/>
        <w:autoSpaceDN w:val="0"/>
        <w:adjustRightInd w:val="0"/>
        <w:spacing w:after="0" w:line="240" w:lineRule="auto"/>
        <w:rPr>
          <w:rFonts w:ascii="Times New Roman" w:hAnsi="Times New Roman" w:cs="Times New Roman"/>
          <w:sz w:val="24"/>
          <w:szCs w:val="24"/>
        </w:rPr>
      </w:pPr>
      <w:r w:rsidRPr="009B31D0">
        <w:rPr>
          <w:rFonts w:ascii="Times New Roman" w:hAnsi="Times New Roman" w:cs="Times New Roman"/>
          <w:sz w:val="24"/>
          <w:szCs w:val="24"/>
          <w:lang w:val="en-US"/>
        </w:rPr>
        <w:t xml:space="preserve">BARKI, Edgard; PARENTE, Juracy. </w:t>
      </w:r>
      <w:r w:rsidRPr="009B31D0">
        <w:rPr>
          <w:rFonts w:ascii="Times New Roman" w:hAnsi="Times New Roman" w:cs="Times New Roman"/>
          <w:b/>
          <w:sz w:val="24"/>
          <w:szCs w:val="24"/>
          <w:lang w:val="en-US"/>
        </w:rPr>
        <w:t>Consumer behaviour of the base of the pyramid market in Brazil.</w:t>
      </w:r>
      <w:r w:rsidRPr="009B31D0">
        <w:rPr>
          <w:rFonts w:ascii="Times New Roman" w:hAnsi="Times New Roman" w:cs="Times New Roman"/>
          <w:sz w:val="24"/>
          <w:szCs w:val="24"/>
          <w:lang w:val="en-US"/>
        </w:rPr>
        <w:t xml:space="preserve"> </w:t>
      </w:r>
      <w:r w:rsidRPr="009B31D0">
        <w:rPr>
          <w:rFonts w:ascii="Times New Roman" w:hAnsi="Times New Roman" w:cs="Times New Roman"/>
          <w:sz w:val="24"/>
          <w:szCs w:val="24"/>
        </w:rPr>
        <w:t>Greener Management International, v. 2006, n. 56, p. 11-23, 2006.</w:t>
      </w:r>
    </w:p>
    <w:p w14:paraId="79DE2A4F" w14:textId="77777777" w:rsidR="007C285C" w:rsidRPr="009B31D0" w:rsidRDefault="007C285C" w:rsidP="001C1ADA">
      <w:pPr>
        <w:autoSpaceDE w:val="0"/>
        <w:autoSpaceDN w:val="0"/>
        <w:adjustRightInd w:val="0"/>
        <w:spacing w:after="0" w:line="240" w:lineRule="auto"/>
        <w:rPr>
          <w:rFonts w:ascii="Times New Roman" w:hAnsi="Times New Roman" w:cs="Times New Roman"/>
          <w:sz w:val="24"/>
          <w:szCs w:val="24"/>
          <w:highlight w:val="yellow"/>
        </w:rPr>
      </w:pPr>
    </w:p>
    <w:p w14:paraId="2EBD5868" w14:textId="17E8D88B" w:rsidR="007C285C" w:rsidRDefault="0012250C" w:rsidP="001C1ADA">
      <w:pPr>
        <w:autoSpaceDE w:val="0"/>
        <w:autoSpaceDN w:val="0"/>
        <w:adjustRightInd w:val="0"/>
        <w:spacing w:after="0" w:line="240" w:lineRule="auto"/>
        <w:rPr>
          <w:rFonts w:ascii="Times New Roman" w:hAnsi="Times New Roman" w:cs="Times New Roman"/>
          <w:sz w:val="24"/>
          <w:szCs w:val="24"/>
        </w:rPr>
      </w:pPr>
      <w:r w:rsidRPr="0012250C">
        <w:rPr>
          <w:rFonts w:ascii="Times New Roman" w:hAnsi="Times New Roman" w:cs="Times New Roman"/>
          <w:sz w:val="24"/>
          <w:szCs w:val="24"/>
          <w:highlight w:val="yellow"/>
        </w:rPr>
        <w:lastRenderedPageBreak/>
        <w:t xml:space="preserve">BARRETO, Fernando; BOCHI, Renata. </w:t>
      </w:r>
      <w:r w:rsidRPr="0012250C">
        <w:rPr>
          <w:rFonts w:ascii="Times New Roman" w:hAnsi="Times New Roman" w:cs="Times New Roman"/>
          <w:b/>
          <w:sz w:val="24"/>
          <w:szCs w:val="24"/>
          <w:highlight w:val="yellow"/>
        </w:rPr>
        <w:t>Mercados pouco explorados: descobrindo a classe C</w:t>
      </w:r>
      <w:r w:rsidRPr="0012250C">
        <w:rPr>
          <w:rFonts w:ascii="Times New Roman" w:hAnsi="Times New Roman" w:cs="Times New Roman"/>
          <w:sz w:val="24"/>
          <w:szCs w:val="24"/>
          <w:highlight w:val="yellow"/>
        </w:rPr>
        <w:t>. The Boston Consulting Group, 2002.</w:t>
      </w:r>
    </w:p>
    <w:p w14:paraId="5AC81879" w14:textId="77777777" w:rsidR="0012250C" w:rsidRPr="0012250C" w:rsidRDefault="0012250C" w:rsidP="001C1ADA">
      <w:pPr>
        <w:autoSpaceDE w:val="0"/>
        <w:autoSpaceDN w:val="0"/>
        <w:adjustRightInd w:val="0"/>
        <w:spacing w:after="0" w:line="240" w:lineRule="auto"/>
        <w:rPr>
          <w:rFonts w:ascii="Times New Roman" w:hAnsi="Times New Roman" w:cs="Times New Roman"/>
          <w:sz w:val="24"/>
          <w:szCs w:val="24"/>
        </w:rPr>
      </w:pPr>
    </w:p>
    <w:p w14:paraId="229D7D7B" w14:textId="64C923B4" w:rsidR="00B82645" w:rsidRDefault="00B82645" w:rsidP="001C1ADA">
      <w:pPr>
        <w:autoSpaceDE w:val="0"/>
        <w:autoSpaceDN w:val="0"/>
        <w:adjustRightInd w:val="0"/>
        <w:spacing w:after="0" w:line="240" w:lineRule="auto"/>
        <w:rPr>
          <w:rFonts w:ascii="Times New Roman" w:hAnsi="Times New Roman" w:cs="Times New Roman"/>
          <w:sz w:val="24"/>
          <w:szCs w:val="24"/>
          <w:lang w:val="en-GB"/>
        </w:rPr>
      </w:pPr>
      <w:r w:rsidRPr="00B82645">
        <w:rPr>
          <w:rFonts w:ascii="Times New Roman" w:hAnsi="Times New Roman" w:cs="Times New Roman"/>
          <w:sz w:val="24"/>
          <w:szCs w:val="24"/>
          <w:highlight w:val="yellow"/>
          <w:lang w:val="en-GB"/>
        </w:rPr>
        <w:t xml:space="preserve">BOURDIEU, Pierre. The forms of capital.(1986). </w:t>
      </w:r>
      <w:r w:rsidRPr="00B82645">
        <w:rPr>
          <w:rFonts w:ascii="Times New Roman" w:hAnsi="Times New Roman" w:cs="Times New Roman"/>
          <w:b/>
          <w:sz w:val="24"/>
          <w:szCs w:val="24"/>
          <w:highlight w:val="yellow"/>
          <w:lang w:val="en-GB"/>
        </w:rPr>
        <w:t>Cultural theory: An anthology,</w:t>
      </w:r>
      <w:r w:rsidRPr="00B82645">
        <w:rPr>
          <w:rFonts w:ascii="Times New Roman" w:hAnsi="Times New Roman" w:cs="Times New Roman"/>
          <w:sz w:val="24"/>
          <w:szCs w:val="24"/>
          <w:highlight w:val="yellow"/>
          <w:lang w:val="en-GB"/>
        </w:rPr>
        <w:t xml:space="preserve"> p. 81-93, 2011.</w:t>
      </w:r>
    </w:p>
    <w:p w14:paraId="136B9300" w14:textId="77777777" w:rsidR="00B82645" w:rsidRPr="00B82645" w:rsidRDefault="00B82645" w:rsidP="001C1ADA">
      <w:pPr>
        <w:autoSpaceDE w:val="0"/>
        <w:autoSpaceDN w:val="0"/>
        <w:adjustRightInd w:val="0"/>
        <w:spacing w:after="0" w:line="240" w:lineRule="auto"/>
        <w:rPr>
          <w:rFonts w:ascii="Times New Roman" w:hAnsi="Times New Roman" w:cs="Times New Roman"/>
          <w:sz w:val="24"/>
          <w:szCs w:val="24"/>
          <w:highlight w:val="yellow"/>
          <w:lang w:val="en-GB"/>
        </w:rPr>
      </w:pPr>
    </w:p>
    <w:p w14:paraId="789E0828" w14:textId="77777777" w:rsidR="0034314C" w:rsidRDefault="0034314C" w:rsidP="001C1ADA">
      <w:pPr>
        <w:autoSpaceDE w:val="0"/>
        <w:autoSpaceDN w:val="0"/>
        <w:adjustRightInd w:val="0"/>
        <w:spacing w:after="0" w:line="240" w:lineRule="auto"/>
        <w:rPr>
          <w:rFonts w:ascii="Times New Roman" w:hAnsi="Times New Roman" w:cs="Times New Roman"/>
          <w:sz w:val="24"/>
          <w:szCs w:val="24"/>
          <w:lang w:val="en-US"/>
        </w:rPr>
      </w:pPr>
      <w:r w:rsidRPr="0034314C">
        <w:rPr>
          <w:rFonts w:ascii="Times New Roman" w:hAnsi="Times New Roman" w:cs="Times New Roman"/>
          <w:sz w:val="24"/>
          <w:szCs w:val="24"/>
          <w:highlight w:val="yellow"/>
        </w:rPr>
        <w:t xml:space="preserve">CASTELLI, G. </w:t>
      </w:r>
      <w:r w:rsidRPr="0034314C">
        <w:rPr>
          <w:rFonts w:ascii="Times New Roman" w:hAnsi="Times New Roman" w:cs="Times New Roman"/>
          <w:b/>
          <w:sz w:val="24"/>
          <w:szCs w:val="24"/>
          <w:highlight w:val="yellow"/>
        </w:rPr>
        <w:t>Turismo e Marketing: uma abordagem hoteleira.</w:t>
      </w:r>
      <w:r w:rsidRPr="0034314C">
        <w:rPr>
          <w:rFonts w:ascii="Times New Roman" w:hAnsi="Times New Roman" w:cs="Times New Roman"/>
          <w:sz w:val="24"/>
          <w:szCs w:val="24"/>
          <w:highlight w:val="yellow"/>
        </w:rPr>
        <w:t xml:space="preserve"> </w:t>
      </w:r>
      <w:r w:rsidRPr="0034314C">
        <w:rPr>
          <w:rFonts w:ascii="Times New Roman" w:hAnsi="Times New Roman" w:cs="Times New Roman"/>
          <w:sz w:val="24"/>
          <w:szCs w:val="24"/>
          <w:highlight w:val="yellow"/>
          <w:lang w:val="en-US"/>
        </w:rPr>
        <w:t>Porto Alegre: Sulina, 1984.</w:t>
      </w:r>
    </w:p>
    <w:p w14:paraId="1719618B" w14:textId="77777777" w:rsidR="0034314C" w:rsidRDefault="0034314C" w:rsidP="001C1ADA">
      <w:pPr>
        <w:autoSpaceDE w:val="0"/>
        <w:autoSpaceDN w:val="0"/>
        <w:adjustRightInd w:val="0"/>
        <w:spacing w:after="0" w:line="240" w:lineRule="auto"/>
        <w:rPr>
          <w:rFonts w:ascii="Times New Roman" w:hAnsi="Times New Roman" w:cs="Times New Roman"/>
          <w:sz w:val="24"/>
          <w:szCs w:val="24"/>
          <w:lang w:val="en-US"/>
        </w:rPr>
      </w:pPr>
    </w:p>
    <w:p w14:paraId="0F8BEE23" w14:textId="61ABCE62" w:rsidR="00C814BE" w:rsidRPr="00E508AB" w:rsidRDefault="00C814BE" w:rsidP="001C1ADA">
      <w:pPr>
        <w:autoSpaceDE w:val="0"/>
        <w:autoSpaceDN w:val="0"/>
        <w:adjustRightInd w:val="0"/>
        <w:spacing w:after="0" w:line="240" w:lineRule="auto"/>
        <w:rPr>
          <w:rFonts w:ascii="Times New Roman" w:hAnsi="Times New Roman" w:cs="Times New Roman"/>
          <w:sz w:val="24"/>
          <w:szCs w:val="24"/>
          <w:highlight w:val="yellow"/>
          <w:lang w:val="en-US"/>
        </w:rPr>
      </w:pPr>
      <w:r w:rsidRPr="00E508AB">
        <w:rPr>
          <w:rFonts w:ascii="Times New Roman" w:hAnsi="Times New Roman" w:cs="Times New Roman"/>
          <w:sz w:val="24"/>
          <w:szCs w:val="24"/>
          <w:highlight w:val="yellow"/>
          <w:lang w:val="en-US"/>
        </w:rPr>
        <w:t xml:space="preserve">CHANDLER, James A. Comparing visitor profiles at heritage tourism destinations in Eastern North Carolina. </w:t>
      </w:r>
      <w:r w:rsidRPr="00E508AB">
        <w:rPr>
          <w:rFonts w:ascii="Times New Roman" w:hAnsi="Times New Roman" w:cs="Times New Roman"/>
          <w:b/>
          <w:sz w:val="24"/>
          <w:szCs w:val="24"/>
          <w:highlight w:val="yellow"/>
          <w:lang w:val="en-US"/>
        </w:rPr>
        <w:t>Journal of Travel &amp; Tourism Marketing</w:t>
      </w:r>
      <w:r w:rsidRPr="00E508AB">
        <w:rPr>
          <w:rFonts w:ascii="Times New Roman" w:hAnsi="Times New Roman" w:cs="Times New Roman"/>
          <w:sz w:val="24"/>
          <w:szCs w:val="24"/>
          <w:highlight w:val="yellow"/>
          <w:lang w:val="en-US"/>
        </w:rPr>
        <w:t>, v. 16, n. 1, p. 53-63, 2004.</w:t>
      </w:r>
    </w:p>
    <w:p w14:paraId="2EBCC526" w14:textId="77777777" w:rsidR="00C814BE" w:rsidRPr="00E508AB" w:rsidRDefault="00C814BE" w:rsidP="001C1ADA">
      <w:pPr>
        <w:autoSpaceDE w:val="0"/>
        <w:autoSpaceDN w:val="0"/>
        <w:adjustRightInd w:val="0"/>
        <w:spacing w:after="0" w:line="240" w:lineRule="auto"/>
        <w:rPr>
          <w:rFonts w:ascii="Times New Roman" w:hAnsi="Times New Roman" w:cs="Times New Roman"/>
          <w:sz w:val="24"/>
          <w:szCs w:val="24"/>
          <w:highlight w:val="yellow"/>
          <w:lang w:val="en-US"/>
        </w:rPr>
      </w:pPr>
    </w:p>
    <w:p w14:paraId="2397D747" w14:textId="063B5F1E" w:rsidR="001C1ADA" w:rsidRDefault="001C1ADA" w:rsidP="001C1ADA">
      <w:pPr>
        <w:autoSpaceDE w:val="0"/>
        <w:autoSpaceDN w:val="0"/>
        <w:adjustRightInd w:val="0"/>
        <w:spacing w:after="0" w:line="240" w:lineRule="auto"/>
        <w:rPr>
          <w:rFonts w:ascii="Times New Roman" w:hAnsi="Times New Roman" w:cs="Times New Roman"/>
          <w:sz w:val="24"/>
          <w:szCs w:val="24"/>
          <w:lang w:val="en-US"/>
        </w:rPr>
      </w:pPr>
      <w:r w:rsidRPr="00E508AB">
        <w:rPr>
          <w:rFonts w:ascii="Times New Roman" w:hAnsi="Times New Roman" w:cs="Times New Roman"/>
          <w:sz w:val="24"/>
          <w:szCs w:val="24"/>
          <w:highlight w:val="yellow"/>
          <w:lang w:val="en-US"/>
        </w:rPr>
        <w:t xml:space="preserve">CHANDLER, James A.; COSTELLO, Carol A. A profile of visitors at heritage tourism destinations in East Tennessee according to Plog’s lifestyle and activity level preferences model. </w:t>
      </w:r>
      <w:r w:rsidRPr="00E508AB">
        <w:rPr>
          <w:rFonts w:ascii="Times New Roman" w:hAnsi="Times New Roman" w:cs="Times New Roman"/>
          <w:b/>
          <w:sz w:val="24"/>
          <w:szCs w:val="24"/>
          <w:highlight w:val="yellow"/>
          <w:lang w:val="en-US"/>
        </w:rPr>
        <w:t>Journal of Travel Research</w:t>
      </w:r>
      <w:r w:rsidRPr="00E508AB">
        <w:rPr>
          <w:rFonts w:ascii="Times New Roman" w:hAnsi="Times New Roman" w:cs="Times New Roman"/>
          <w:sz w:val="24"/>
          <w:szCs w:val="24"/>
          <w:highlight w:val="yellow"/>
          <w:lang w:val="en-US"/>
        </w:rPr>
        <w:t>, v. 41, n. 2, p. 161-166, 2002.</w:t>
      </w:r>
    </w:p>
    <w:p w14:paraId="6009B73F" w14:textId="77777777" w:rsidR="001C1ADA" w:rsidRDefault="001C1ADA" w:rsidP="001C1ADA">
      <w:pPr>
        <w:autoSpaceDE w:val="0"/>
        <w:autoSpaceDN w:val="0"/>
        <w:adjustRightInd w:val="0"/>
        <w:spacing w:after="0" w:line="240" w:lineRule="auto"/>
        <w:rPr>
          <w:rFonts w:ascii="Times New Roman" w:hAnsi="Times New Roman" w:cs="Times New Roman"/>
          <w:sz w:val="24"/>
          <w:szCs w:val="24"/>
          <w:lang w:val="en-US"/>
        </w:rPr>
      </w:pPr>
    </w:p>
    <w:p w14:paraId="1F4BAB38" w14:textId="77777777" w:rsidR="0012250C" w:rsidRDefault="0012250C" w:rsidP="001C1ADA">
      <w:pPr>
        <w:autoSpaceDE w:val="0"/>
        <w:autoSpaceDN w:val="0"/>
        <w:adjustRightInd w:val="0"/>
        <w:spacing w:after="0" w:line="240" w:lineRule="auto"/>
        <w:rPr>
          <w:rFonts w:ascii="Times New Roman" w:hAnsi="Times New Roman" w:cs="Times New Roman"/>
          <w:sz w:val="24"/>
          <w:szCs w:val="24"/>
        </w:rPr>
      </w:pPr>
      <w:r w:rsidRPr="0012250C">
        <w:rPr>
          <w:rFonts w:ascii="Times New Roman" w:hAnsi="Times New Roman" w:cs="Times New Roman"/>
          <w:sz w:val="24"/>
          <w:szCs w:val="24"/>
        </w:rPr>
        <w:t xml:space="preserve">CHIARA, Márcia de. Com 86 milhões de pessoas, classe C já é maioria da população brasileira. </w:t>
      </w:r>
      <w:r w:rsidRPr="0012250C">
        <w:rPr>
          <w:rFonts w:ascii="Times New Roman" w:hAnsi="Times New Roman" w:cs="Times New Roman"/>
          <w:b/>
          <w:sz w:val="24"/>
          <w:szCs w:val="24"/>
        </w:rPr>
        <w:t>O Estado de São Paulo</w:t>
      </w:r>
      <w:r w:rsidRPr="0012250C">
        <w:rPr>
          <w:rFonts w:ascii="Times New Roman" w:hAnsi="Times New Roman" w:cs="Times New Roman"/>
          <w:sz w:val="24"/>
          <w:szCs w:val="24"/>
        </w:rPr>
        <w:t>. Publicado em, v. 27, n. 03, 2008.</w:t>
      </w:r>
    </w:p>
    <w:p w14:paraId="17E50818" w14:textId="77777777" w:rsidR="0012250C" w:rsidRDefault="0012250C" w:rsidP="001C1ADA">
      <w:pPr>
        <w:autoSpaceDE w:val="0"/>
        <w:autoSpaceDN w:val="0"/>
        <w:adjustRightInd w:val="0"/>
        <w:spacing w:after="0" w:line="240" w:lineRule="auto"/>
        <w:rPr>
          <w:rFonts w:ascii="Times New Roman" w:hAnsi="Times New Roman" w:cs="Times New Roman"/>
          <w:sz w:val="24"/>
          <w:szCs w:val="24"/>
        </w:rPr>
      </w:pPr>
    </w:p>
    <w:p w14:paraId="4EAC91EE" w14:textId="34F436BF" w:rsidR="007C285C" w:rsidRDefault="00F6728C" w:rsidP="001C1ADA">
      <w:pPr>
        <w:autoSpaceDE w:val="0"/>
        <w:autoSpaceDN w:val="0"/>
        <w:adjustRightInd w:val="0"/>
        <w:spacing w:after="0" w:line="240" w:lineRule="auto"/>
        <w:rPr>
          <w:rFonts w:ascii="Times New Roman" w:hAnsi="Times New Roman" w:cs="Times New Roman"/>
          <w:sz w:val="24"/>
          <w:szCs w:val="24"/>
          <w:lang w:val="en-US"/>
        </w:rPr>
      </w:pPr>
      <w:r w:rsidRPr="0012250C">
        <w:rPr>
          <w:rFonts w:ascii="Times New Roman" w:hAnsi="Times New Roman" w:cs="Times New Roman"/>
          <w:sz w:val="24"/>
          <w:szCs w:val="24"/>
          <w:highlight w:val="yellow"/>
        </w:rPr>
        <w:t xml:space="preserve">COHEN, Erik. </w:t>
      </w:r>
      <w:r w:rsidRPr="00F6728C">
        <w:rPr>
          <w:rFonts w:ascii="Times New Roman" w:hAnsi="Times New Roman" w:cs="Times New Roman"/>
          <w:sz w:val="24"/>
          <w:szCs w:val="24"/>
          <w:highlight w:val="yellow"/>
          <w:lang w:val="en-US"/>
        </w:rPr>
        <w:t xml:space="preserve">Toward a sociology of international tourism. </w:t>
      </w:r>
      <w:r w:rsidRPr="00F6728C">
        <w:rPr>
          <w:rFonts w:ascii="Times New Roman" w:hAnsi="Times New Roman" w:cs="Times New Roman"/>
          <w:b/>
          <w:sz w:val="24"/>
          <w:szCs w:val="24"/>
          <w:highlight w:val="yellow"/>
          <w:lang w:val="en-US"/>
        </w:rPr>
        <w:t>Social research</w:t>
      </w:r>
      <w:r w:rsidRPr="00F6728C">
        <w:rPr>
          <w:rFonts w:ascii="Times New Roman" w:hAnsi="Times New Roman" w:cs="Times New Roman"/>
          <w:sz w:val="24"/>
          <w:szCs w:val="24"/>
          <w:highlight w:val="yellow"/>
          <w:lang w:val="en-US"/>
        </w:rPr>
        <w:t>, p. 164-182, 1972.</w:t>
      </w:r>
    </w:p>
    <w:p w14:paraId="4AB7A54E" w14:textId="77777777" w:rsidR="00F6728C" w:rsidRPr="00E508AB" w:rsidRDefault="00F6728C" w:rsidP="001C1ADA">
      <w:pPr>
        <w:autoSpaceDE w:val="0"/>
        <w:autoSpaceDN w:val="0"/>
        <w:adjustRightInd w:val="0"/>
        <w:spacing w:after="0" w:line="240" w:lineRule="auto"/>
        <w:rPr>
          <w:rFonts w:ascii="Times New Roman" w:hAnsi="Times New Roman" w:cs="Times New Roman"/>
          <w:sz w:val="24"/>
          <w:szCs w:val="24"/>
          <w:highlight w:val="magenta"/>
          <w:lang w:val="en-US"/>
        </w:rPr>
      </w:pPr>
    </w:p>
    <w:p w14:paraId="7F5EC38B" w14:textId="7AB34E4B" w:rsidR="00430E94" w:rsidRDefault="004E3677" w:rsidP="00430E94">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highlight w:val="yellow"/>
          <w:lang w:val="en-US"/>
        </w:rPr>
        <w:t>_________.</w:t>
      </w:r>
      <w:r w:rsidR="00F6728C" w:rsidRPr="00F6728C">
        <w:rPr>
          <w:rFonts w:ascii="Times New Roman" w:hAnsi="Times New Roman" w:cs="Times New Roman"/>
          <w:sz w:val="24"/>
          <w:szCs w:val="24"/>
          <w:highlight w:val="yellow"/>
          <w:lang w:val="en-US"/>
        </w:rPr>
        <w:t xml:space="preserve"> A phenomenology of tourist experiences. </w:t>
      </w:r>
      <w:r w:rsidR="00F6728C" w:rsidRPr="00F6728C">
        <w:rPr>
          <w:rFonts w:ascii="Times New Roman" w:hAnsi="Times New Roman" w:cs="Times New Roman"/>
          <w:b/>
          <w:sz w:val="24"/>
          <w:szCs w:val="24"/>
          <w:highlight w:val="yellow"/>
          <w:lang w:val="en-US"/>
        </w:rPr>
        <w:t>Sociology</w:t>
      </w:r>
      <w:r w:rsidR="00F6728C" w:rsidRPr="00F6728C">
        <w:rPr>
          <w:rFonts w:ascii="Times New Roman" w:hAnsi="Times New Roman" w:cs="Times New Roman"/>
          <w:sz w:val="24"/>
          <w:szCs w:val="24"/>
          <w:highlight w:val="yellow"/>
          <w:lang w:val="en-US"/>
        </w:rPr>
        <w:t>, v. 13, n. 2, p. 179-201, 1979.</w:t>
      </w:r>
    </w:p>
    <w:p w14:paraId="1C2A25BA" w14:textId="77777777" w:rsidR="00F6728C" w:rsidRPr="00E508AB" w:rsidRDefault="00F6728C" w:rsidP="00430E94">
      <w:pPr>
        <w:autoSpaceDE w:val="0"/>
        <w:autoSpaceDN w:val="0"/>
        <w:adjustRightInd w:val="0"/>
        <w:spacing w:after="0" w:line="240" w:lineRule="auto"/>
        <w:rPr>
          <w:rFonts w:ascii="Times New Roman" w:hAnsi="Times New Roman" w:cs="Times New Roman"/>
          <w:sz w:val="24"/>
          <w:szCs w:val="24"/>
          <w:highlight w:val="magenta"/>
          <w:lang w:val="en-US"/>
        </w:rPr>
      </w:pPr>
    </w:p>
    <w:p w14:paraId="71141FAC" w14:textId="22D2F672" w:rsidR="00430E94" w:rsidRPr="00F6728C" w:rsidRDefault="00F6728C" w:rsidP="00430E94">
      <w:pPr>
        <w:autoSpaceDE w:val="0"/>
        <w:autoSpaceDN w:val="0"/>
        <w:adjustRightInd w:val="0"/>
        <w:spacing w:after="0" w:line="240" w:lineRule="auto"/>
        <w:rPr>
          <w:rFonts w:ascii="Times New Roman" w:hAnsi="Times New Roman" w:cs="Times New Roman"/>
          <w:sz w:val="24"/>
          <w:szCs w:val="24"/>
          <w:highlight w:val="yellow"/>
          <w:lang w:val="en-US"/>
        </w:rPr>
      </w:pPr>
      <w:r w:rsidRPr="00F6728C">
        <w:rPr>
          <w:rFonts w:ascii="Times New Roman" w:hAnsi="Times New Roman" w:cs="Times New Roman"/>
          <w:sz w:val="24"/>
          <w:szCs w:val="24"/>
          <w:highlight w:val="yellow"/>
          <w:lang w:val="en-US"/>
        </w:rPr>
        <w:t xml:space="preserve">COHEN, Judy. The contemporary tourist: Is everything old new again?. </w:t>
      </w:r>
      <w:r w:rsidRPr="00F6728C">
        <w:rPr>
          <w:rFonts w:ascii="Times New Roman" w:hAnsi="Times New Roman" w:cs="Times New Roman"/>
          <w:b/>
          <w:sz w:val="24"/>
          <w:szCs w:val="24"/>
          <w:highlight w:val="yellow"/>
          <w:lang w:val="en-US"/>
        </w:rPr>
        <w:t>Advances in Consumer Research</w:t>
      </w:r>
      <w:r w:rsidRPr="00F6728C">
        <w:rPr>
          <w:rFonts w:ascii="Times New Roman" w:hAnsi="Times New Roman" w:cs="Times New Roman"/>
          <w:sz w:val="24"/>
          <w:szCs w:val="24"/>
          <w:highlight w:val="yellow"/>
          <w:lang w:val="en-US"/>
        </w:rPr>
        <w:t>, v. 29, n. 1, 2002.</w:t>
      </w:r>
    </w:p>
    <w:p w14:paraId="12452565" w14:textId="77777777" w:rsidR="00F6728C" w:rsidRPr="00F6728C" w:rsidRDefault="00F6728C" w:rsidP="00430E94">
      <w:pPr>
        <w:autoSpaceDE w:val="0"/>
        <w:autoSpaceDN w:val="0"/>
        <w:adjustRightInd w:val="0"/>
        <w:spacing w:after="0" w:line="240" w:lineRule="auto"/>
        <w:rPr>
          <w:rFonts w:ascii="Times New Roman" w:hAnsi="Times New Roman" w:cs="Times New Roman"/>
          <w:sz w:val="24"/>
          <w:szCs w:val="24"/>
          <w:highlight w:val="yellow"/>
          <w:lang w:val="en-US"/>
        </w:rPr>
      </w:pPr>
    </w:p>
    <w:p w14:paraId="09C45531" w14:textId="464C9309" w:rsidR="007C285C" w:rsidRDefault="000245F3" w:rsidP="001C1ADA">
      <w:pPr>
        <w:autoSpaceDE w:val="0"/>
        <w:autoSpaceDN w:val="0"/>
        <w:adjustRightInd w:val="0"/>
        <w:spacing w:after="0" w:line="240" w:lineRule="auto"/>
        <w:rPr>
          <w:rFonts w:ascii="Times New Roman" w:hAnsi="Times New Roman" w:cs="Times New Roman"/>
          <w:sz w:val="24"/>
          <w:szCs w:val="24"/>
          <w:lang w:val="en-US"/>
        </w:rPr>
      </w:pPr>
      <w:r w:rsidRPr="00F6728C">
        <w:rPr>
          <w:rFonts w:ascii="Times New Roman" w:hAnsi="Times New Roman" w:cs="Times New Roman"/>
          <w:sz w:val="24"/>
          <w:szCs w:val="24"/>
          <w:highlight w:val="yellow"/>
          <w:lang w:val="en-US"/>
        </w:rPr>
        <w:t xml:space="preserve">CRESWELL, John W. </w:t>
      </w:r>
      <w:r w:rsidRPr="00F6728C">
        <w:rPr>
          <w:rFonts w:ascii="Times New Roman" w:hAnsi="Times New Roman" w:cs="Times New Roman"/>
          <w:b/>
          <w:sz w:val="24"/>
          <w:szCs w:val="24"/>
          <w:highlight w:val="yellow"/>
          <w:lang w:val="en-US"/>
        </w:rPr>
        <w:t>Research design: Qualitative, quantitative, and mixed methods approaches.</w:t>
      </w:r>
      <w:r w:rsidRPr="00F6728C">
        <w:rPr>
          <w:rFonts w:ascii="Times New Roman" w:hAnsi="Times New Roman" w:cs="Times New Roman"/>
          <w:sz w:val="24"/>
          <w:szCs w:val="24"/>
          <w:highlight w:val="yellow"/>
          <w:lang w:val="en-US"/>
        </w:rPr>
        <w:t xml:space="preserve"> Sage publications, 2013.</w:t>
      </w:r>
    </w:p>
    <w:p w14:paraId="02B18D3A" w14:textId="77777777" w:rsidR="000245F3" w:rsidRPr="009B31D0" w:rsidRDefault="000245F3" w:rsidP="001C1ADA">
      <w:pPr>
        <w:autoSpaceDE w:val="0"/>
        <w:autoSpaceDN w:val="0"/>
        <w:adjustRightInd w:val="0"/>
        <w:spacing w:after="0" w:line="240" w:lineRule="auto"/>
        <w:rPr>
          <w:rFonts w:ascii="Times New Roman" w:hAnsi="Times New Roman" w:cs="Times New Roman"/>
          <w:sz w:val="24"/>
          <w:szCs w:val="24"/>
          <w:highlight w:val="yellow"/>
          <w:lang w:val="en-US"/>
        </w:rPr>
      </w:pPr>
    </w:p>
    <w:p w14:paraId="140E4AD3" w14:textId="77777777" w:rsidR="000B3342" w:rsidRPr="007E69E8" w:rsidRDefault="000B3342" w:rsidP="001C1ADA">
      <w:pPr>
        <w:autoSpaceDE w:val="0"/>
        <w:autoSpaceDN w:val="0"/>
        <w:adjustRightInd w:val="0"/>
        <w:spacing w:after="0" w:line="240" w:lineRule="auto"/>
        <w:rPr>
          <w:rFonts w:ascii="Times New Roman" w:hAnsi="Times New Roman" w:cs="Times New Roman"/>
          <w:sz w:val="24"/>
          <w:szCs w:val="24"/>
          <w:lang w:val="en-GB"/>
        </w:rPr>
      </w:pPr>
      <w:r w:rsidRPr="000B3342">
        <w:rPr>
          <w:rFonts w:ascii="Times New Roman" w:hAnsi="Times New Roman" w:cs="Times New Roman"/>
          <w:sz w:val="24"/>
          <w:szCs w:val="24"/>
          <w:highlight w:val="yellow"/>
          <w:lang w:val="en-GB"/>
        </w:rPr>
        <w:t xml:space="preserve">DALEN, E. Research into values and consumer trends in Norway. </w:t>
      </w:r>
      <w:r w:rsidRPr="007E69E8">
        <w:rPr>
          <w:rFonts w:ascii="Times New Roman" w:hAnsi="Times New Roman" w:cs="Times New Roman"/>
          <w:b/>
          <w:sz w:val="24"/>
          <w:szCs w:val="24"/>
          <w:highlight w:val="yellow"/>
          <w:lang w:val="en-GB"/>
        </w:rPr>
        <w:t>Tourism Management</w:t>
      </w:r>
      <w:r w:rsidRPr="007E69E8">
        <w:rPr>
          <w:rFonts w:ascii="Times New Roman" w:hAnsi="Times New Roman" w:cs="Times New Roman"/>
          <w:sz w:val="24"/>
          <w:szCs w:val="24"/>
          <w:highlight w:val="yellow"/>
          <w:lang w:val="en-GB"/>
        </w:rPr>
        <w:t>,10(3), p.183-6, 1989.</w:t>
      </w:r>
    </w:p>
    <w:p w14:paraId="114E3ADC" w14:textId="77777777" w:rsidR="000B3342" w:rsidRPr="007E69E8" w:rsidRDefault="000B3342" w:rsidP="001C1ADA">
      <w:pPr>
        <w:autoSpaceDE w:val="0"/>
        <w:autoSpaceDN w:val="0"/>
        <w:adjustRightInd w:val="0"/>
        <w:spacing w:after="0" w:line="240" w:lineRule="auto"/>
        <w:rPr>
          <w:rFonts w:ascii="Times New Roman" w:hAnsi="Times New Roman" w:cs="Times New Roman"/>
          <w:sz w:val="24"/>
          <w:szCs w:val="24"/>
          <w:lang w:val="en-GB"/>
        </w:rPr>
      </w:pPr>
    </w:p>
    <w:p w14:paraId="5B97EEC4" w14:textId="03593B8D" w:rsidR="007C285C" w:rsidRPr="009B31D0" w:rsidRDefault="007C285C" w:rsidP="001C1ADA">
      <w:pPr>
        <w:autoSpaceDE w:val="0"/>
        <w:autoSpaceDN w:val="0"/>
        <w:adjustRightInd w:val="0"/>
        <w:spacing w:after="0" w:line="240" w:lineRule="auto"/>
        <w:rPr>
          <w:rFonts w:ascii="Times New Roman" w:hAnsi="Times New Roman" w:cs="Times New Roman"/>
          <w:sz w:val="24"/>
          <w:szCs w:val="24"/>
        </w:rPr>
      </w:pPr>
      <w:r w:rsidRPr="009B31D0">
        <w:rPr>
          <w:rFonts w:ascii="Times New Roman" w:hAnsi="Times New Roman" w:cs="Times New Roman"/>
          <w:sz w:val="24"/>
          <w:szCs w:val="24"/>
        </w:rPr>
        <w:t xml:space="preserve">D’ANDREA, Guillermo; STENGEL, Alejandro; GOEBEL-KRSTELJ, Anne. </w:t>
      </w:r>
      <w:r w:rsidRPr="009B31D0">
        <w:rPr>
          <w:rFonts w:ascii="Times New Roman" w:hAnsi="Times New Roman" w:cs="Times New Roman"/>
          <w:b/>
          <w:sz w:val="24"/>
          <w:szCs w:val="24"/>
        </w:rPr>
        <w:t xml:space="preserve">Gerando valor para o consumidor emergente. </w:t>
      </w:r>
      <w:r w:rsidRPr="009B31D0">
        <w:rPr>
          <w:rFonts w:ascii="Times New Roman" w:hAnsi="Times New Roman" w:cs="Times New Roman"/>
          <w:sz w:val="24"/>
          <w:szCs w:val="24"/>
        </w:rPr>
        <w:t>Harvard Business Review Brasil, (Novembro):95-101, 2003.</w:t>
      </w:r>
    </w:p>
    <w:p w14:paraId="6EAFCB83" w14:textId="77777777" w:rsidR="007C285C" w:rsidRPr="009B31D0" w:rsidRDefault="007C285C" w:rsidP="001C1ADA">
      <w:pPr>
        <w:autoSpaceDE w:val="0"/>
        <w:autoSpaceDN w:val="0"/>
        <w:adjustRightInd w:val="0"/>
        <w:spacing w:after="0" w:line="240" w:lineRule="auto"/>
        <w:rPr>
          <w:rFonts w:ascii="Times New Roman" w:hAnsi="Times New Roman" w:cs="Times New Roman"/>
          <w:sz w:val="24"/>
          <w:szCs w:val="24"/>
          <w:highlight w:val="yellow"/>
        </w:rPr>
      </w:pPr>
    </w:p>
    <w:p w14:paraId="4F5C27D4" w14:textId="685DD7E0" w:rsidR="007C285C" w:rsidRDefault="0012250C" w:rsidP="001C1ADA">
      <w:pPr>
        <w:suppressAutoHyphens/>
        <w:spacing w:after="0" w:line="240" w:lineRule="auto"/>
        <w:rPr>
          <w:rFonts w:ascii="Times New Roman" w:hAnsi="Times New Roman" w:cs="Times New Roman"/>
          <w:bCs/>
          <w:color w:val="000000"/>
          <w:sz w:val="24"/>
          <w:szCs w:val="24"/>
        </w:rPr>
      </w:pPr>
      <w:r w:rsidRPr="004E3677">
        <w:rPr>
          <w:rFonts w:ascii="Times New Roman" w:hAnsi="Times New Roman" w:cs="Times New Roman"/>
          <w:bCs/>
          <w:color w:val="000000"/>
          <w:sz w:val="24"/>
          <w:szCs w:val="24"/>
          <w:highlight w:val="yellow"/>
        </w:rPr>
        <w:t xml:space="preserve">DUAILIBI, Julia; BORSATO, Cíntia. Ela empurra o crescimento. </w:t>
      </w:r>
      <w:r w:rsidRPr="004E3677">
        <w:rPr>
          <w:rFonts w:ascii="Times New Roman" w:hAnsi="Times New Roman" w:cs="Times New Roman"/>
          <w:b/>
          <w:bCs/>
          <w:color w:val="000000"/>
          <w:sz w:val="24"/>
          <w:szCs w:val="24"/>
          <w:highlight w:val="yellow"/>
        </w:rPr>
        <w:t>Revista Veja</w:t>
      </w:r>
      <w:r w:rsidRPr="004E3677">
        <w:rPr>
          <w:rFonts w:ascii="Times New Roman" w:hAnsi="Times New Roman" w:cs="Times New Roman"/>
          <w:bCs/>
          <w:color w:val="000000"/>
          <w:sz w:val="24"/>
          <w:szCs w:val="24"/>
          <w:highlight w:val="yellow"/>
        </w:rPr>
        <w:t>, v. 2, 2008.</w:t>
      </w:r>
    </w:p>
    <w:p w14:paraId="732FA9CD" w14:textId="77777777" w:rsidR="0012250C" w:rsidRPr="009B31D0" w:rsidRDefault="0012250C" w:rsidP="001C1ADA">
      <w:pPr>
        <w:suppressAutoHyphens/>
        <w:spacing w:after="0" w:line="240" w:lineRule="auto"/>
        <w:rPr>
          <w:rFonts w:ascii="Times New Roman" w:eastAsia="Times New Roman" w:hAnsi="Times New Roman" w:cs="Times New Roman"/>
          <w:sz w:val="24"/>
          <w:szCs w:val="24"/>
          <w:highlight w:val="yellow"/>
        </w:rPr>
      </w:pPr>
    </w:p>
    <w:p w14:paraId="1D70C6DC" w14:textId="77777777" w:rsidR="007C285C" w:rsidRPr="009B31D0" w:rsidRDefault="007C285C" w:rsidP="001C1ADA">
      <w:pPr>
        <w:autoSpaceDE w:val="0"/>
        <w:autoSpaceDN w:val="0"/>
        <w:adjustRightInd w:val="0"/>
        <w:spacing w:after="0" w:line="240" w:lineRule="auto"/>
        <w:rPr>
          <w:rFonts w:ascii="Times New Roman" w:hAnsi="Times New Roman" w:cs="Times New Roman"/>
          <w:sz w:val="24"/>
          <w:szCs w:val="24"/>
          <w:highlight w:val="yellow"/>
        </w:rPr>
      </w:pPr>
      <w:r w:rsidRPr="009B31D0">
        <w:rPr>
          <w:rFonts w:ascii="Times New Roman" w:eastAsia="Times New Roman" w:hAnsi="Times New Roman" w:cs="Times New Roman"/>
          <w:sz w:val="24"/>
          <w:szCs w:val="24"/>
        </w:rPr>
        <w:t xml:space="preserve">DUARTE, Jorge. </w:t>
      </w:r>
      <w:r w:rsidRPr="009B31D0">
        <w:rPr>
          <w:rFonts w:ascii="Times New Roman" w:eastAsia="Times New Roman" w:hAnsi="Times New Roman" w:cs="Times New Roman"/>
          <w:b/>
          <w:sz w:val="24"/>
          <w:szCs w:val="24"/>
        </w:rPr>
        <w:t>Entrevista em profundidade.</w:t>
      </w:r>
      <w:r w:rsidRPr="009B31D0">
        <w:rPr>
          <w:rFonts w:ascii="Times New Roman" w:eastAsia="Times New Roman" w:hAnsi="Times New Roman" w:cs="Times New Roman"/>
          <w:sz w:val="24"/>
          <w:szCs w:val="24"/>
        </w:rPr>
        <w:t xml:space="preserve"> Métodos e técnicas de pesquisa em comunicação. São Paulo: Atlas, v. 1, p. 62-83, 2005.</w:t>
      </w:r>
    </w:p>
    <w:p w14:paraId="0A89AD68" w14:textId="77777777" w:rsidR="007C285C" w:rsidRPr="009B31D0" w:rsidRDefault="007C285C" w:rsidP="001C1ADA">
      <w:pPr>
        <w:autoSpaceDE w:val="0"/>
        <w:autoSpaceDN w:val="0"/>
        <w:adjustRightInd w:val="0"/>
        <w:spacing w:after="0" w:line="240" w:lineRule="auto"/>
        <w:rPr>
          <w:rFonts w:ascii="Times New Roman" w:hAnsi="Times New Roman" w:cs="Times New Roman"/>
          <w:sz w:val="24"/>
          <w:szCs w:val="24"/>
        </w:rPr>
      </w:pPr>
    </w:p>
    <w:p w14:paraId="5ECE2D32" w14:textId="77777777" w:rsidR="007C285C" w:rsidRPr="009B31D0" w:rsidRDefault="007C285C" w:rsidP="001C1ADA">
      <w:pPr>
        <w:autoSpaceDE w:val="0"/>
        <w:autoSpaceDN w:val="0"/>
        <w:adjustRightInd w:val="0"/>
        <w:spacing w:after="0" w:line="240" w:lineRule="auto"/>
        <w:rPr>
          <w:rFonts w:ascii="Times New Roman" w:hAnsi="Times New Roman" w:cs="Times New Roman"/>
          <w:sz w:val="24"/>
          <w:szCs w:val="24"/>
        </w:rPr>
      </w:pPr>
      <w:r w:rsidRPr="009B31D0">
        <w:rPr>
          <w:rFonts w:ascii="Times New Roman" w:hAnsi="Times New Roman" w:cs="Times New Roman"/>
          <w:sz w:val="24"/>
          <w:szCs w:val="24"/>
        </w:rPr>
        <w:t xml:space="preserve">FLICK, Uwe. </w:t>
      </w:r>
      <w:r w:rsidRPr="009B31D0">
        <w:rPr>
          <w:rFonts w:ascii="Times New Roman" w:hAnsi="Times New Roman" w:cs="Times New Roman"/>
          <w:b/>
          <w:sz w:val="24"/>
          <w:szCs w:val="24"/>
        </w:rPr>
        <w:t>Introdução à pesquisa qualitativa.</w:t>
      </w:r>
      <w:r w:rsidRPr="009B31D0">
        <w:rPr>
          <w:rFonts w:ascii="Times New Roman" w:hAnsi="Times New Roman" w:cs="Times New Roman"/>
          <w:sz w:val="24"/>
          <w:szCs w:val="24"/>
        </w:rPr>
        <w:t xml:space="preserve"> Costa J. E. (Trad.) 3ª ed. Porto Alegre:</w:t>
      </w:r>
    </w:p>
    <w:p w14:paraId="26A8BCC5" w14:textId="77777777" w:rsidR="007C285C" w:rsidRPr="007C285C" w:rsidRDefault="007C285C" w:rsidP="001C1ADA">
      <w:pPr>
        <w:autoSpaceDE w:val="0"/>
        <w:autoSpaceDN w:val="0"/>
        <w:adjustRightInd w:val="0"/>
        <w:spacing w:after="0" w:line="240" w:lineRule="auto"/>
        <w:rPr>
          <w:rFonts w:ascii="Times New Roman" w:hAnsi="Times New Roman" w:cs="Times New Roman"/>
          <w:bCs/>
          <w:color w:val="000000"/>
          <w:sz w:val="24"/>
          <w:szCs w:val="24"/>
        </w:rPr>
      </w:pPr>
      <w:r w:rsidRPr="007C285C">
        <w:rPr>
          <w:rFonts w:ascii="Times New Roman" w:hAnsi="Times New Roman" w:cs="Times New Roman"/>
          <w:sz w:val="24"/>
          <w:szCs w:val="24"/>
        </w:rPr>
        <w:t>Artmed, 2009.</w:t>
      </w:r>
      <w:r w:rsidRPr="007C285C">
        <w:rPr>
          <w:rFonts w:ascii="Times New Roman" w:hAnsi="Times New Roman" w:cs="Times New Roman"/>
          <w:sz w:val="24"/>
          <w:szCs w:val="24"/>
        </w:rPr>
        <w:cr/>
      </w:r>
    </w:p>
    <w:p w14:paraId="325E90BB" w14:textId="77777777" w:rsidR="007C285C" w:rsidRPr="009B31D0" w:rsidRDefault="007C285C" w:rsidP="001C1ADA">
      <w:pPr>
        <w:autoSpaceDE w:val="0"/>
        <w:autoSpaceDN w:val="0"/>
        <w:adjustRightInd w:val="0"/>
        <w:spacing w:after="0" w:line="240" w:lineRule="auto"/>
        <w:rPr>
          <w:rFonts w:ascii="Times New Roman" w:hAnsi="Times New Roman" w:cs="Times New Roman"/>
          <w:bCs/>
          <w:color w:val="000000"/>
          <w:sz w:val="24"/>
          <w:szCs w:val="24"/>
        </w:rPr>
      </w:pPr>
      <w:r w:rsidRPr="007C285C">
        <w:rPr>
          <w:rFonts w:ascii="Times New Roman" w:hAnsi="Times New Roman" w:cs="Times New Roman"/>
          <w:bCs/>
          <w:color w:val="000000"/>
          <w:sz w:val="24"/>
          <w:szCs w:val="24"/>
        </w:rPr>
        <w:t xml:space="preserve">FRIEDLANDER, David; MARTINS, Ivan; MOON, Peter. </w:t>
      </w:r>
      <w:r w:rsidRPr="009B31D0">
        <w:rPr>
          <w:rFonts w:ascii="Times New Roman" w:hAnsi="Times New Roman" w:cs="Times New Roman"/>
          <w:b/>
          <w:bCs/>
          <w:color w:val="000000"/>
          <w:sz w:val="24"/>
          <w:szCs w:val="24"/>
        </w:rPr>
        <w:t>A nova classe média do Brasil.</w:t>
      </w:r>
      <w:r w:rsidRPr="009B31D0">
        <w:rPr>
          <w:rFonts w:ascii="Times New Roman" w:hAnsi="Times New Roman" w:cs="Times New Roman"/>
          <w:bCs/>
          <w:color w:val="000000"/>
          <w:sz w:val="24"/>
          <w:szCs w:val="24"/>
        </w:rPr>
        <w:t xml:space="preserve"> Época. 20 (534), 92-101, ago. 2008.</w:t>
      </w:r>
    </w:p>
    <w:p w14:paraId="70E3347E" w14:textId="77777777" w:rsidR="007C285C" w:rsidRPr="009B31D0" w:rsidRDefault="007C285C" w:rsidP="001C1ADA">
      <w:pPr>
        <w:autoSpaceDE w:val="0"/>
        <w:autoSpaceDN w:val="0"/>
        <w:adjustRightInd w:val="0"/>
        <w:spacing w:after="0" w:line="240" w:lineRule="auto"/>
        <w:rPr>
          <w:rFonts w:ascii="Times New Roman" w:hAnsi="Times New Roman" w:cs="Times New Roman"/>
          <w:sz w:val="24"/>
          <w:szCs w:val="24"/>
          <w:highlight w:val="yellow"/>
        </w:rPr>
      </w:pPr>
    </w:p>
    <w:p w14:paraId="5761A874" w14:textId="77777777" w:rsidR="007C285C" w:rsidRDefault="007C285C" w:rsidP="001C1ADA">
      <w:pPr>
        <w:suppressAutoHyphens/>
        <w:spacing w:after="0" w:line="240" w:lineRule="auto"/>
        <w:rPr>
          <w:rFonts w:ascii="Times New Roman" w:hAnsi="Times New Roman" w:cs="Times New Roman"/>
          <w:sz w:val="24"/>
          <w:szCs w:val="24"/>
        </w:rPr>
      </w:pPr>
      <w:r w:rsidRPr="008266EB">
        <w:rPr>
          <w:rFonts w:ascii="Times New Roman" w:hAnsi="Times New Roman" w:cs="Times New Roman"/>
          <w:sz w:val="24"/>
          <w:szCs w:val="24"/>
          <w:highlight w:val="yellow"/>
        </w:rPr>
        <w:t xml:space="preserve">GAZONI, Jefferson et al. Valoração Econômica do Parque Estadual de Itaúnas (ES). </w:t>
      </w:r>
      <w:r w:rsidRPr="008266EB">
        <w:rPr>
          <w:rFonts w:ascii="Times New Roman" w:hAnsi="Times New Roman" w:cs="Times New Roman"/>
          <w:b/>
          <w:sz w:val="24"/>
          <w:szCs w:val="24"/>
          <w:highlight w:val="yellow"/>
        </w:rPr>
        <w:t>Instituto de Pesquisa Econômica Aplicada-IPEA</w:t>
      </w:r>
      <w:r w:rsidRPr="008266EB">
        <w:rPr>
          <w:rFonts w:ascii="Times New Roman" w:hAnsi="Times New Roman" w:cs="Times New Roman"/>
          <w:sz w:val="24"/>
          <w:szCs w:val="24"/>
          <w:highlight w:val="yellow"/>
        </w:rPr>
        <w:t>, 2006.</w:t>
      </w:r>
    </w:p>
    <w:p w14:paraId="58884C85" w14:textId="77777777" w:rsidR="007C285C" w:rsidRDefault="007C285C" w:rsidP="001C1ADA">
      <w:pPr>
        <w:suppressAutoHyphens/>
        <w:spacing w:after="0" w:line="240" w:lineRule="auto"/>
        <w:rPr>
          <w:rFonts w:ascii="Times New Roman" w:hAnsi="Times New Roman" w:cs="Times New Roman"/>
          <w:sz w:val="24"/>
          <w:szCs w:val="24"/>
        </w:rPr>
      </w:pPr>
    </w:p>
    <w:p w14:paraId="7FEC771C" w14:textId="6748981E" w:rsidR="007C285C" w:rsidRPr="009B31D0" w:rsidRDefault="007C285C" w:rsidP="001C1ADA">
      <w:pPr>
        <w:suppressAutoHyphens/>
        <w:spacing w:after="0" w:line="240" w:lineRule="auto"/>
        <w:rPr>
          <w:rFonts w:ascii="Times New Roman" w:hAnsi="Times New Roman" w:cs="Times New Roman"/>
          <w:sz w:val="24"/>
          <w:szCs w:val="24"/>
        </w:rPr>
      </w:pPr>
      <w:r w:rsidRPr="000245F3">
        <w:rPr>
          <w:rFonts w:ascii="Times New Roman" w:hAnsi="Times New Roman" w:cs="Times New Roman"/>
          <w:sz w:val="24"/>
          <w:szCs w:val="24"/>
          <w:highlight w:val="yellow"/>
        </w:rPr>
        <w:t>GIGLIO, E</w:t>
      </w:r>
      <w:r w:rsidR="000245F3" w:rsidRPr="000245F3">
        <w:rPr>
          <w:rFonts w:ascii="Times New Roman" w:hAnsi="Times New Roman" w:cs="Times New Roman"/>
          <w:sz w:val="24"/>
          <w:szCs w:val="24"/>
          <w:highlight w:val="yellow"/>
        </w:rPr>
        <w:t>rnesto</w:t>
      </w:r>
      <w:r w:rsidRPr="000245F3">
        <w:rPr>
          <w:rFonts w:ascii="Times New Roman" w:hAnsi="Times New Roman" w:cs="Times New Roman"/>
          <w:sz w:val="24"/>
          <w:szCs w:val="24"/>
          <w:highlight w:val="yellow"/>
        </w:rPr>
        <w:t xml:space="preserve">. </w:t>
      </w:r>
      <w:r w:rsidRPr="000245F3">
        <w:rPr>
          <w:rFonts w:ascii="Times New Roman" w:hAnsi="Times New Roman" w:cs="Times New Roman"/>
          <w:b/>
          <w:sz w:val="24"/>
          <w:szCs w:val="24"/>
          <w:highlight w:val="yellow"/>
        </w:rPr>
        <w:t>O comportamento do consumidor.</w:t>
      </w:r>
      <w:r w:rsidRPr="000245F3">
        <w:rPr>
          <w:rFonts w:ascii="Times New Roman" w:hAnsi="Times New Roman" w:cs="Times New Roman"/>
          <w:sz w:val="24"/>
          <w:szCs w:val="24"/>
          <w:highlight w:val="yellow"/>
        </w:rPr>
        <w:t xml:space="preserve"> 2. ed. São Paulo: Pioneira, 2002.</w:t>
      </w:r>
      <w:r w:rsidRPr="009B31D0">
        <w:rPr>
          <w:rFonts w:ascii="Times New Roman" w:hAnsi="Times New Roman" w:cs="Times New Roman"/>
          <w:sz w:val="24"/>
          <w:szCs w:val="24"/>
        </w:rPr>
        <w:t xml:space="preserve"> </w:t>
      </w:r>
    </w:p>
    <w:p w14:paraId="2DA2637C" w14:textId="77777777" w:rsidR="007C285C" w:rsidRPr="009B31D0" w:rsidRDefault="007C285C" w:rsidP="001C1ADA">
      <w:pPr>
        <w:suppressAutoHyphens/>
        <w:spacing w:after="0" w:line="240" w:lineRule="auto"/>
        <w:rPr>
          <w:rFonts w:ascii="Times New Roman" w:hAnsi="Times New Roman" w:cs="Times New Roman"/>
          <w:sz w:val="24"/>
          <w:szCs w:val="24"/>
        </w:rPr>
      </w:pPr>
    </w:p>
    <w:p w14:paraId="49CF5EB1" w14:textId="77777777" w:rsidR="007C285C" w:rsidRPr="009B31D0" w:rsidRDefault="007C285C" w:rsidP="001C1ADA">
      <w:pPr>
        <w:suppressAutoHyphens/>
        <w:spacing w:after="0" w:line="240" w:lineRule="auto"/>
        <w:rPr>
          <w:rFonts w:ascii="Times New Roman" w:hAnsi="Times New Roman" w:cs="Times New Roman"/>
          <w:sz w:val="24"/>
          <w:szCs w:val="24"/>
        </w:rPr>
      </w:pPr>
      <w:r w:rsidRPr="009B31D0">
        <w:rPr>
          <w:rFonts w:ascii="Times New Roman" w:hAnsi="Times New Roman" w:cs="Times New Roman"/>
          <w:sz w:val="24"/>
          <w:szCs w:val="24"/>
        </w:rPr>
        <w:t xml:space="preserve">GIL, Antônio Carlos. </w:t>
      </w:r>
      <w:r w:rsidRPr="009B31D0">
        <w:rPr>
          <w:rFonts w:ascii="Times New Roman" w:hAnsi="Times New Roman" w:cs="Times New Roman"/>
          <w:b/>
          <w:sz w:val="24"/>
          <w:szCs w:val="24"/>
        </w:rPr>
        <w:t xml:space="preserve">Como elaborar projetos de pesquisa. </w:t>
      </w:r>
      <w:r w:rsidRPr="009B31D0">
        <w:rPr>
          <w:rFonts w:ascii="Times New Roman" w:hAnsi="Times New Roman" w:cs="Times New Roman"/>
          <w:sz w:val="24"/>
          <w:szCs w:val="24"/>
        </w:rPr>
        <w:t xml:space="preserve">São Paulo: Atlas, 1996. </w:t>
      </w:r>
    </w:p>
    <w:p w14:paraId="3370938E" w14:textId="77777777" w:rsidR="007C285C" w:rsidRPr="009B31D0" w:rsidRDefault="007C285C" w:rsidP="001C1ADA">
      <w:pPr>
        <w:suppressAutoHyphens/>
        <w:spacing w:after="0" w:line="240" w:lineRule="auto"/>
        <w:rPr>
          <w:rFonts w:ascii="Times New Roman" w:eastAsia="Times New Roman" w:hAnsi="Times New Roman" w:cs="Times New Roman"/>
          <w:sz w:val="24"/>
          <w:szCs w:val="24"/>
          <w:highlight w:val="yellow"/>
        </w:rPr>
      </w:pPr>
    </w:p>
    <w:p w14:paraId="00D96D9B" w14:textId="77777777" w:rsidR="007C285C" w:rsidRPr="009B31D0" w:rsidRDefault="007C285C" w:rsidP="001C1ADA">
      <w:pPr>
        <w:autoSpaceDE w:val="0"/>
        <w:autoSpaceDN w:val="0"/>
        <w:adjustRightInd w:val="0"/>
        <w:spacing w:after="0" w:line="240" w:lineRule="auto"/>
        <w:rPr>
          <w:rFonts w:ascii="Times New Roman" w:eastAsia="Times New Roman" w:hAnsi="Times New Roman" w:cs="Times New Roman"/>
          <w:sz w:val="24"/>
          <w:szCs w:val="24"/>
        </w:rPr>
      </w:pPr>
      <w:r w:rsidRPr="00297355">
        <w:rPr>
          <w:rFonts w:ascii="Times New Roman" w:eastAsia="Times New Roman" w:hAnsi="Times New Roman" w:cs="Times New Roman"/>
          <w:sz w:val="24"/>
          <w:szCs w:val="24"/>
        </w:rPr>
        <w:t xml:space="preserve">GODOI, Christiane Kleinübing; MATTOS, P.L. de. </w:t>
      </w:r>
      <w:r w:rsidRPr="009B31D0">
        <w:rPr>
          <w:rFonts w:ascii="Times New Roman" w:eastAsia="Times New Roman" w:hAnsi="Times New Roman" w:cs="Times New Roman"/>
          <w:b/>
          <w:sz w:val="24"/>
          <w:szCs w:val="24"/>
        </w:rPr>
        <w:t>Entrevista qualitativa: instrumento de pesquisa e evento dialógico.</w:t>
      </w:r>
      <w:r w:rsidRPr="009B31D0">
        <w:rPr>
          <w:rFonts w:ascii="Times New Roman" w:eastAsia="Times New Roman" w:hAnsi="Times New Roman" w:cs="Times New Roman"/>
          <w:sz w:val="24"/>
          <w:szCs w:val="24"/>
        </w:rPr>
        <w:t xml:space="preserve"> In: GODOI, C.K.; BANDEIRA-DE-MELLO, R.; BARBOSA DA SILVA, A. (Org.). Pesquisa qualitativa em estudos organizacionais. São Paulo: Saraiva, 2006.   </w:t>
      </w:r>
    </w:p>
    <w:p w14:paraId="304E7D92" w14:textId="77777777" w:rsidR="007C285C" w:rsidRPr="009B31D0" w:rsidRDefault="007C285C" w:rsidP="001C1ADA">
      <w:pPr>
        <w:autoSpaceDE w:val="0"/>
        <w:autoSpaceDN w:val="0"/>
        <w:adjustRightInd w:val="0"/>
        <w:spacing w:after="0" w:line="240" w:lineRule="auto"/>
        <w:rPr>
          <w:rFonts w:ascii="Times New Roman" w:hAnsi="Times New Roman" w:cs="Times New Roman"/>
          <w:sz w:val="24"/>
          <w:szCs w:val="24"/>
          <w:highlight w:val="yellow"/>
        </w:rPr>
      </w:pPr>
    </w:p>
    <w:p w14:paraId="4E340E99" w14:textId="77777777" w:rsidR="007C285C" w:rsidRPr="009B31D0" w:rsidRDefault="007C285C" w:rsidP="001C1ADA">
      <w:pPr>
        <w:autoSpaceDE w:val="0"/>
        <w:autoSpaceDN w:val="0"/>
        <w:adjustRightInd w:val="0"/>
        <w:spacing w:after="0" w:line="240" w:lineRule="auto"/>
        <w:rPr>
          <w:rFonts w:ascii="Times New Roman" w:hAnsi="Times New Roman" w:cs="Times New Roman"/>
          <w:sz w:val="24"/>
          <w:szCs w:val="24"/>
        </w:rPr>
      </w:pPr>
      <w:r w:rsidRPr="009B31D0">
        <w:rPr>
          <w:rFonts w:ascii="Times New Roman" w:hAnsi="Times New Roman" w:cs="Times New Roman"/>
          <w:sz w:val="24"/>
          <w:szCs w:val="24"/>
        </w:rPr>
        <w:t xml:space="preserve">GODOY, Arilda Schmidt. </w:t>
      </w:r>
      <w:r w:rsidRPr="009B31D0">
        <w:rPr>
          <w:rFonts w:ascii="Times New Roman" w:hAnsi="Times New Roman" w:cs="Times New Roman"/>
          <w:b/>
          <w:sz w:val="24"/>
          <w:szCs w:val="24"/>
        </w:rPr>
        <w:t>Introdução à pesquisa qualitativa e suas possibilidades.</w:t>
      </w:r>
      <w:r w:rsidRPr="009B31D0">
        <w:rPr>
          <w:rFonts w:ascii="Times New Roman" w:hAnsi="Times New Roman" w:cs="Times New Roman"/>
          <w:sz w:val="24"/>
          <w:szCs w:val="24"/>
        </w:rPr>
        <w:t xml:space="preserve"> Revista de Administração de Empresas, Rio de Janeiro, v. 35, n. 2, p. 57-63, mar./abr., 1995.</w:t>
      </w:r>
      <w:r w:rsidRPr="009B31D0">
        <w:rPr>
          <w:rFonts w:ascii="Times New Roman" w:hAnsi="Times New Roman" w:cs="Times New Roman"/>
          <w:sz w:val="24"/>
          <w:szCs w:val="24"/>
        </w:rPr>
        <w:cr/>
      </w:r>
    </w:p>
    <w:p w14:paraId="2E3ACBB1" w14:textId="77777777" w:rsidR="007C285C" w:rsidRPr="009B31D0" w:rsidRDefault="007C285C" w:rsidP="001C1ADA">
      <w:pPr>
        <w:autoSpaceDE w:val="0"/>
        <w:autoSpaceDN w:val="0"/>
        <w:adjustRightInd w:val="0"/>
        <w:spacing w:after="0" w:line="240" w:lineRule="auto"/>
        <w:rPr>
          <w:rFonts w:ascii="Times New Roman" w:hAnsi="Times New Roman" w:cs="Times New Roman"/>
          <w:sz w:val="24"/>
          <w:szCs w:val="24"/>
        </w:rPr>
      </w:pPr>
      <w:r w:rsidRPr="009B31D0">
        <w:rPr>
          <w:rFonts w:ascii="Times New Roman" w:hAnsi="Times New Roman" w:cs="Times New Roman"/>
          <w:sz w:val="24"/>
          <w:szCs w:val="24"/>
        </w:rPr>
        <w:t xml:space="preserve">IBAM (Instituto Brasileiro de Administração Municipal); DATA POPULAR. </w:t>
      </w:r>
      <w:r w:rsidRPr="009B31D0">
        <w:rPr>
          <w:rFonts w:ascii="Times New Roman" w:hAnsi="Times New Roman" w:cs="Times New Roman"/>
          <w:b/>
          <w:sz w:val="24"/>
          <w:szCs w:val="24"/>
        </w:rPr>
        <w:t>Classes C e D, Um novo mercado para o turismo Brasileiro.</w:t>
      </w:r>
      <w:r w:rsidRPr="009B31D0">
        <w:rPr>
          <w:rFonts w:ascii="Times New Roman" w:hAnsi="Times New Roman" w:cs="Times New Roman"/>
          <w:sz w:val="24"/>
          <w:szCs w:val="24"/>
        </w:rPr>
        <w:t xml:space="preserve"> RELATÓRIO FINAL. Análise de Dados da Pesquisa Quantitativa e Qualitativa, 2005. Disponível em: &lt;http://www.turismo.gov.br/export/sites/default/turismo/o_ministerio/publicacoes/downloads_publicacoes/Classes_C_D_novo_mercado.pdf&gt;. 2005. Acesso em: 08 mai.2014.</w:t>
      </w:r>
    </w:p>
    <w:p w14:paraId="20A515C7" w14:textId="77777777" w:rsidR="007C285C" w:rsidRPr="009B31D0" w:rsidRDefault="007C285C" w:rsidP="001C1ADA">
      <w:pPr>
        <w:autoSpaceDE w:val="0"/>
        <w:autoSpaceDN w:val="0"/>
        <w:adjustRightInd w:val="0"/>
        <w:spacing w:after="0" w:line="240" w:lineRule="auto"/>
        <w:rPr>
          <w:rFonts w:ascii="Times New Roman" w:hAnsi="Times New Roman" w:cs="Times New Roman"/>
          <w:sz w:val="24"/>
          <w:szCs w:val="24"/>
          <w:highlight w:val="yellow"/>
        </w:rPr>
      </w:pPr>
    </w:p>
    <w:p w14:paraId="784129EA" w14:textId="77777777" w:rsidR="007C285C" w:rsidRPr="009B31D0" w:rsidRDefault="007C285C" w:rsidP="001C1ADA">
      <w:pPr>
        <w:autoSpaceDE w:val="0"/>
        <w:autoSpaceDN w:val="0"/>
        <w:adjustRightInd w:val="0"/>
        <w:spacing w:after="0" w:line="240" w:lineRule="auto"/>
        <w:rPr>
          <w:rFonts w:ascii="Times New Roman" w:hAnsi="Times New Roman" w:cs="Times New Roman"/>
          <w:sz w:val="24"/>
          <w:szCs w:val="24"/>
        </w:rPr>
      </w:pPr>
      <w:r w:rsidRPr="009B31D0">
        <w:rPr>
          <w:rFonts w:ascii="Times New Roman" w:hAnsi="Times New Roman" w:cs="Times New Roman"/>
          <w:sz w:val="24"/>
          <w:szCs w:val="24"/>
        </w:rPr>
        <w:t xml:space="preserve">INSTITUTO BRASILEIRO DE GEOGRAFIA E ESTATÍSTICA- IBGE. </w:t>
      </w:r>
      <w:r w:rsidRPr="009B31D0">
        <w:rPr>
          <w:rFonts w:ascii="Times New Roman" w:hAnsi="Times New Roman" w:cs="Times New Roman"/>
          <w:b/>
          <w:sz w:val="24"/>
          <w:szCs w:val="24"/>
        </w:rPr>
        <w:t>Síntese de indicadores sociais: uma análise de condições de vida da população brasileira. 2009.</w:t>
      </w:r>
      <w:r w:rsidRPr="009B31D0">
        <w:rPr>
          <w:rFonts w:ascii="Times New Roman" w:hAnsi="Times New Roman" w:cs="Times New Roman"/>
          <w:sz w:val="24"/>
          <w:szCs w:val="24"/>
        </w:rPr>
        <w:t xml:space="preserve"> Disponível em: &lt;http://www.ibge.gov.br/home/estatistica/populacao/condicaodevida/indicadoresminimos/sinteseindicsociais2009/indic_sociais2009.pdf &gt;. Acesso em 20 jan.2014. </w:t>
      </w:r>
    </w:p>
    <w:p w14:paraId="76F1DFCE" w14:textId="77777777" w:rsidR="007C285C" w:rsidRPr="009B31D0" w:rsidRDefault="007C285C" w:rsidP="001C1ADA">
      <w:pPr>
        <w:autoSpaceDE w:val="0"/>
        <w:autoSpaceDN w:val="0"/>
        <w:adjustRightInd w:val="0"/>
        <w:spacing w:after="0" w:line="240" w:lineRule="auto"/>
        <w:rPr>
          <w:rFonts w:ascii="Times New Roman" w:hAnsi="Times New Roman" w:cs="Times New Roman"/>
          <w:sz w:val="24"/>
          <w:szCs w:val="24"/>
        </w:rPr>
      </w:pPr>
    </w:p>
    <w:p w14:paraId="3823CDF5" w14:textId="77777777" w:rsidR="007C285C" w:rsidRPr="007C285C" w:rsidRDefault="007C285C" w:rsidP="001C1ADA">
      <w:pPr>
        <w:autoSpaceDE w:val="0"/>
        <w:autoSpaceDN w:val="0"/>
        <w:adjustRightInd w:val="0"/>
        <w:spacing w:after="0" w:line="240" w:lineRule="auto"/>
        <w:rPr>
          <w:rFonts w:ascii="Times New Roman" w:hAnsi="Times New Roman" w:cs="Times New Roman"/>
          <w:sz w:val="24"/>
          <w:szCs w:val="24"/>
          <w:lang w:val="en-GB"/>
        </w:rPr>
      </w:pPr>
      <w:r w:rsidRPr="009B31D0">
        <w:rPr>
          <w:rFonts w:ascii="Times New Roman" w:hAnsi="Times New Roman" w:cs="Times New Roman"/>
          <w:sz w:val="24"/>
          <w:szCs w:val="24"/>
        </w:rPr>
        <w:t xml:space="preserve">IBGE. </w:t>
      </w:r>
      <w:r w:rsidRPr="009B31D0">
        <w:rPr>
          <w:rFonts w:ascii="Times New Roman" w:hAnsi="Times New Roman" w:cs="Times New Roman"/>
          <w:b/>
          <w:sz w:val="24"/>
          <w:szCs w:val="24"/>
        </w:rPr>
        <w:t xml:space="preserve">Pesquisa de Orçamentos Familiares 2008 — 2009. </w:t>
      </w:r>
      <w:r w:rsidRPr="009B31D0">
        <w:rPr>
          <w:rFonts w:ascii="Times New Roman" w:hAnsi="Times New Roman" w:cs="Times New Roman"/>
          <w:sz w:val="24"/>
          <w:szCs w:val="24"/>
        </w:rPr>
        <w:t xml:space="preserve">Rio de Janeiro, 2010. Disponível em: &lt;http://www.scribd.com/doc/33912901/&gt;. </w:t>
      </w:r>
      <w:r w:rsidRPr="007C285C">
        <w:rPr>
          <w:rFonts w:ascii="Times New Roman" w:hAnsi="Times New Roman" w:cs="Times New Roman"/>
          <w:sz w:val="24"/>
          <w:szCs w:val="24"/>
          <w:lang w:val="en-GB"/>
        </w:rPr>
        <w:t>Acesso em: 15. mar. 2014.</w:t>
      </w:r>
    </w:p>
    <w:p w14:paraId="50A10E0A" w14:textId="77777777" w:rsidR="007C285C" w:rsidRPr="007C285C" w:rsidRDefault="007C285C" w:rsidP="001C1ADA">
      <w:pPr>
        <w:autoSpaceDE w:val="0"/>
        <w:autoSpaceDN w:val="0"/>
        <w:adjustRightInd w:val="0"/>
        <w:spacing w:after="0" w:line="240" w:lineRule="auto"/>
        <w:rPr>
          <w:rFonts w:ascii="Times New Roman" w:hAnsi="Times New Roman" w:cs="Times New Roman"/>
          <w:sz w:val="24"/>
          <w:szCs w:val="24"/>
          <w:highlight w:val="yellow"/>
          <w:lang w:val="en-GB"/>
        </w:rPr>
      </w:pPr>
    </w:p>
    <w:p w14:paraId="4DA46DE6" w14:textId="77777777" w:rsidR="007C285C" w:rsidRPr="009B31D0" w:rsidRDefault="007C285C" w:rsidP="001C1ADA">
      <w:pPr>
        <w:autoSpaceDE w:val="0"/>
        <w:autoSpaceDN w:val="0"/>
        <w:adjustRightInd w:val="0"/>
        <w:spacing w:after="0" w:line="240" w:lineRule="auto"/>
        <w:rPr>
          <w:rFonts w:ascii="Times New Roman" w:hAnsi="Times New Roman" w:cs="Times New Roman"/>
          <w:sz w:val="24"/>
          <w:szCs w:val="24"/>
          <w:lang w:val="en-US"/>
        </w:rPr>
      </w:pPr>
      <w:r w:rsidRPr="009B31D0">
        <w:rPr>
          <w:rFonts w:ascii="Times New Roman" w:hAnsi="Times New Roman" w:cs="Times New Roman"/>
          <w:sz w:val="24"/>
          <w:szCs w:val="24"/>
          <w:lang w:val="en-US"/>
        </w:rPr>
        <w:t xml:space="preserve">KAMAKURA, Wagner A.; MAZZON, Jose A. </w:t>
      </w:r>
      <w:r w:rsidRPr="009B31D0">
        <w:rPr>
          <w:rFonts w:ascii="Times New Roman" w:hAnsi="Times New Roman" w:cs="Times New Roman"/>
          <w:b/>
          <w:sz w:val="24"/>
          <w:szCs w:val="24"/>
          <w:lang w:val="en-US"/>
        </w:rPr>
        <w:t>Socioeconomic status and consumption in an emerging economy.</w:t>
      </w:r>
      <w:r w:rsidRPr="009B31D0">
        <w:rPr>
          <w:rFonts w:ascii="Times New Roman" w:hAnsi="Times New Roman" w:cs="Times New Roman"/>
          <w:sz w:val="24"/>
          <w:szCs w:val="24"/>
          <w:lang w:val="en-US"/>
        </w:rPr>
        <w:t xml:space="preserve"> International Journal of Research in Marketing, v. 30, n. 1, p. 4-18, 2013.</w:t>
      </w:r>
    </w:p>
    <w:p w14:paraId="3818E958" w14:textId="77777777" w:rsidR="007C285C" w:rsidRPr="009B31D0" w:rsidRDefault="007C285C" w:rsidP="001C1ADA">
      <w:pPr>
        <w:autoSpaceDE w:val="0"/>
        <w:autoSpaceDN w:val="0"/>
        <w:adjustRightInd w:val="0"/>
        <w:spacing w:after="0" w:line="240" w:lineRule="auto"/>
        <w:rPr>
          <w:rFonts w:ascii="Times New Roman" w:hAnsi="Times New Roman" w:cs="Times New Roman"/>
          <w:sz w:val="24"/>
          <w:szCs w:val="24"/>
          <w:highlight w:val="yellow"/>
          <w:lang w:val="en-US"/>
        </w:rPr>
      </w:pPr>
    </w:p>
    <w:p w14:paraId="4BB9E42B" w14:textId="18954FA6" w:rsidR="008266EB" w:rsidRDefault="000245F3" w:rsidP="001C1ADA">
      <w:pPr>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4"/>
        </w:rPr>
      </w:pPr>
      <w:r w:rsidRPr="000245F3">
        <w:rPr>
          <w:rFonts w:ascii="Times New Roman" w:eastAsia="Times New Roman" w:hAnsi="Times New Roman" w:cs="Times New Roman"/>
          <w:sz w:val="24"/>
          <w:szCs w:val="24"/>
          <w:highlight w:val="yellow"/>
        </w:rPr>
        <w:t xml:space="preserve">LAGE, Beatriz Helena G. Segmentação do mercado turístico. </w:t>
      </w:r>
      <w:r w:rsidRPr="000245F3">
        <w:rPr>
          <w:rFonts w:ascii="Times New Roman" w:eastAsia="Times New Roman" w:hAnsi="Times New Roman" w:cs="Times New Roman"/>
          <w:b/>
          <w:sz w:val="24"/>
          <w:szCs w:val="24"/>
          <w:highlight w:val="yellow"/>
        </w:rPr>
        <w:t>Revista Turismo em Análise</w:t>
      </w:r>
      <w:r w:rsidRPr="000245F3">
        <w:rPr>
          <w:rFonts w:ascii="Times New Roman" w:eastAsia="Times New Roman" w:hAnsi="Times New Roman" w:cs="Times New Roman"/>
          <w:sz w:val="24"/>
          <w:szCs w:val="24"/>
          <w:highlight w:val="yellow"/>
        </w:rPr>
        <w:t>, v. 3, n. 2, p. 61-74, 1992.</w:t>
      </w:r>
    </w:p>
    <w:p w14:paraId="331D5DEF" w14:textId="77777777" w:rsidR="000245F3" w:rsidRDefault="000245F3" w:rsidP="001C1ADA">
      <w:pPr>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4"/>
        </w:rPr>
      </w:pPr>
    </w:p>
    <w:p w14:paraId="24DB54BC" w14:textId="60A8EDDB" w:rsidR="007C285C" w:rsidRPr="008266EB" w:rsidRDefault="007C285C" w:rsidP="001C1ADA">
      <w:pPr>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4"/>
          <w:lang w:val="en-GB"/>
        </w:rPr>
      </w:pPr>
      <w:r w:rsidRPr="009B31D0">
        <w:rPr>
          <w:rFonts w:ascii="Times New Roman" w:eastAsia="Times New Roman" w:hAnsi="Times New Roman" w:cs="Times New Roman"/>
          <w:sz w:val="24"/>
          <w:szCs w:val="24"/>
          <w:lang w:val="en-US"/>
        </w:rPr>
        <w:t xml:space="preserve">LINCOLN, Yvonna S.; GUBA, Egon G. </w:t>
      </w:r>
      <w:r w:rsidRPr="009B31D0">
        <w:rPr>
          <w:rFonts w:ascii="Times New Roman" w:eastAsia="Times New Roman" w:hAnsi="Times New Roman" w:cs="Times New Roman"/>
          <w:b/>
          <w:sz w:val="24"/>
          <w:szCs w:val="24"/>
          <w:lang w:val="en-US"/>
        </w:rPr>
        <w:t>Naturalist inquiry.</w:t>
      </w:r>
      <w:r w:rsidRPr="009B31D0">
        <w:rPr>
          <w:rFonts w:ascii="Times New Roman" w:eastAsia="Times New Roman" w:hAnsi="Times New Roman" w:cs="Times New Roman"/>
          <w:sz w:val="24"/>
          <w:szCs w:val="24"/>
          <w:lang w:val="en-US"/>
        </w:rPr>
        <w:t xml:space="preserve"> </w:t>
      </w:r>
      <w:r w:rsidRPr="008266EB">
        <w:rPr>
          <w:rFonts w:ascii="Times New Roman" w:eastAsia="Times New Roman" w:hAnsi="Times New Roman" w:cs="Times New Roman"/>
          <w:sz w:val="24"/>
          <w:szCs w:val="24"/>
          <w:lang w:val="en-GB"/>
        </w:rPr>
        <w:t>Beverly Hills, CA: Sage, 1985.</w:t>
      </w:r>
    </w:p>
    <w:p w14:paraId="0D4E86FE" w14:textId="77777777" w:rsidR="007C285C" w:rsidRPr="008266EB" w:rsidRDefault="007C285C" w:rsidP="001C1ADA">
      <w:pPr>
        <w:autoSpaceDE w:val="0"/>
        <w:autoSpaceDN w:val="0"/>
        <w:adjustRightInd w:val="0"/>
        <w:spacing w:after="0" w:line="240" w:lineRule="auto"/>
        <w:rPr>
          <w:rFonts w:ascii="Times New Roman" w:hAnsi="Times New Roman" w:cs="Times New Roman"/>
          <w:sz w:val="24"/>
          <w:szCs w:val="24"/>
          <w:highlight w:val="yellow"/>
          <w:lang w:val="en-GB"/>
        </w:rPr>
      </w:pPr>
    </w:p>
    <w:p w14:paraId="189D77D2" w14:textId="77777777" w:rsidR="007C285C" w:rsidRPr="009B31D0" w:rsidRDefault="007C285C" w:rsidP="001C1ADA">
      <w:pPr>
        <w:autoSpaceDE w:val="0"/>
        <w:autoSpaceDN w:val="0"/>
        <w:adjustRightInd w:val="0"/>
        <w:spacing w:after="0" w:line="240" w:lineRule="auto"/>
        <w:rPr>
          <w:rFonts w:ascii="Times New Roman" w:hAnsi="Times New Roman" w:cs="Times New Roman"/>
          <w:sz w:val="24"/>
          <w:szCs w:val="24"/>
        </w:rPr>
      </w:pPr>
      <w:r w:rsidRPr="00B8798B">
        <w:rPr>
          <w:rFonts w:ascii="Times New Roman" w:hAnsi="Times New Roman" w:cs="Times New Roman"/>
          <w:sz w:val="24"/>
          <w:szCs w:val="24"/>
        </w:rPr>
        <w:t xml:space="preserve">MALERBA, Rafaela Camara et al. </w:t>
      </w:r>
      <w:r w:rsidRPr="009B31D0">
        <w:rPr>
          <w:rFonts w:ascii="Times New Roman" w:hAnsi="Times New Roman" w:cs="Times New Roman"/>
          <w:b/>
          <w:sz w:val="24"/>
          <w:szCs w:val="24"/>
        </w:rPr>
        <w:t>O Turismo Na Base Da Pirâmide: Perfil Do Turista Rodoviário De Baixa Renda Em Visita À Cidade De São Paulo.</w:t>
      </w:r>
      <w:r w:rsidRPr="009B31D0">
        <w:rPr>
          <w:rFonts w:ascii="Times New Roman" w:hAnsi="Times New Roman" w:cs="Times New Roman"/>
          <w:sz w:val="24"/>
          <w:szCs w:val="24"/>
        </w:rPr>
        <w:t xml:space="preserve"> Turismo y Desarrollo Local, n. 10, 2011.</w:t>
      </w:r>
    </w:p>
    <w:p w14:paraId="6C0A79F2" w14:textId="77777777" w:rsidR="007C285C" w:rsidRPr="009B31D0" w:rsidRDefault="007C285C" w:rsidP="001C1ADA">
      <w:pPr>
        <w:autoSpaceDE w:val="0"/>
        <w:autoSpaceDN w:val="0"/>
        <w:adjustRightInd w:val="0"/>
        <w:spacing w:after="0" w:line="240" w:lineRule="auto"/>
        <w:rPr>
          <w:rFonts w:ascii="Times New Roman" w:hAnsi="Times New Roman" w:cs="Times New Roman"/>
          <w:sz w:val="24"/>
          <w:szCs w:val="24"/>
          <w:highlight w:val="yellow"/>
        </w:rPr>
      </w:pPr>
    </w:p>
    <w:p w14:paraId="68F51DC4" w14:textId="77777777" w:rsidR="007C285C" w:rsidRPr="009B31D0" w:rsidRDefault="007C285C" w:rsidP="001C1ADA">
      <w:pPr>
        <w:autoSpaceDE w:val="0"/>
        <w:autoSpaceDN w:val="0"/>
        <w:adjustRightInd w:val="0"/>
        <w:spacing w:after="0" w:line="240" w:lineRule="auto"/>
        <w:rPr>
          <w:rFonts w:ascii="Times New Roman" w:hAnsi="Times New Roman" w:cs="Times New Roman"/>
          <w:sz w:val="24"/>
          <w:szCs w:val="24"/>
        </w:rPr>
      </w:pPr>
      <w:r w:rsidRPr="009B31D0">
        <w:rPr>
          <w:rFonts w:ascii="Times New Roman" w:hAnsi="Times New Roman" w:cs="Times New Roman"/>
          <w:sz w:val="24"/>
          <w:szCs w:val="24"/>
        </w:rPr>
        <w:t xml:space="preserve">MATTOSO, Cecília Lima de Q. </w:t>
      </w:r>
      <w:r w:rsidRPr="009B31D0">
        <w:rPr>
          <w:rFonts w:ascii="Times New Roman" w:hAnsi="Times New Roman" w:cs="Times New Roman"/>
          <w:b/>
          <w:sz w:val="24"/>
          <w:szCs w:val="24"/>
        </w:rPr>
        <w:t>Classes sociais, peculiaridades na base da pirâmide e a possibilidade de esquemas classificatórios</w:t>
      </w:r>
      <w:r w:rsidRPr="009B31D0">
        <w:rPr>
          <w:rFonts w:ascii="Times New Roman" w:hAnsi="Times New Roman" w:cs="Times New Roman"/>
          <w:sz w:val="24"/>
          <w:szCs w:val="24"/>
        </w:rPr>
        <w:t xml:space="preserve">. In: ENCONTRO NACIONAL DA ASSOCIAÇÃO NACIONAL DOS PROGRAMAS DE PÓS-GRADUAÇÃO EM ADMINISTRAÇÃO, 34, 2010, Rio de Janeiro. Anais. Rio de Janeiro: ANPAD, 2010. </w:t>
      </w:r>
    </w:p>
    <w:p w14:paraId="1E83D4ED" w14:textId="77777777" w:rsidR="007C285C" w:rsidRPr="009B31D0" w:rsidRDefault="007C285C" w:rsidP="001C1ADA">
      <w:pPr>
        <w:autoSpaceDE w:val="0"/>
        <w:autoSpaceDN w:val="0"/>
        <w:adjustRightInd w:val="0"/>
        <w:spacing w:after="0" w:line="240" w:lineRule="auto"/>
        <w:rPr>
          <w:rFonts w:ascii="Times New Roman" w:hAnsi="Times New Roman" w:cs="Times New Roman"/>
          <w:sz w:val="24"/>
          <w:szCs w:val="24"/>
        </w:rPr>
      </w:pPr>
    </w:p>
    <w:p w14:paraId="428C5114" w14:textId="77777777" w:rsidR="007C285C" w:rsidRPr="009B31D0" w:rsidRDefault="007C285C" w:rsidP="001C1ADA">
      <w:pPr>
        <w:autoSpaceDE w:val="0"/>
        <w:autoSpaceDN w:val="0"/>
        <w:adjustRightInd w:val="0"/>
        <w:spacing w:after="0" w:line="240" w:lineRule="auto"/>
        <w:rPr>
          <w:rFonts w:ascii="Times New Roman" w:hAnsi="Times New Roman" w:cs="Times New Roman"/>
          <w:sz w:val="24"/>
          <w:szCs w:val="24"/>
        </w:rPr>
      </w:pPr>
      <w:r w:rsidRPr="009B31D0">
        <w:rPr>
          <w:rFonts w:ascii="Times New Roman" w:hAnsi="Times New Roman" w:cs="Times New Roman"/>
          <w:sz w:val="24"/>
          <w:szCs w:val="24"/>
        </w:rPr>
        <w:t xml:space="preserve">____________; LIMA, Aline da S.; NEVES, Laís da S. </w:t>
      </w:r>
      <w:r w:rsidRPr="009B31D0">
        <w:rPr>
          <w:rFonts w:ascii="Times New Roman" w:hAnsi="Times New Roman" w:cs="Times New Roman"/>
          <w:b/>
          <w:sz w:val="24"/>
          <w:szCs w:val="24"/>
        </w:rPr>
        <w:t>Influência das Classes Sociais no Consumo de Lazer entre Idosos e Jovens.</w:t>
      </w:r>
      <w:r w:rsidRPr="009B31D0">
        <w:rPr>
          <w:rFonts w:ascii="Times New Roman" w:hAnsi="Times New Roman" w:cs="Times New Roman"/>
          <w:sz w:val="24"/>
          <w:szCs w:val="24"/>
        </w:rPr>
        <w:t xml:space="preserve"> Revista ADM. MADE, Rio de Janeiro, ano 11, v.15, n.2, p.49-62, maio/setembro, 2011. </w:t>
      </w:r>
    </w:p>
    <w:p w14:paraId="1C0F42F6" w14:textId="77777777" w:rsidR="007C285C" w:rsidRPr="009B31D0" w:rsidRDefault="007C285C" w:rsidP="001C1ADA">
      <w:pPr>
        <w:autoSpaceDE w:val="0"/>
        <w:autoSpaceDN w:val="0"/>
        <w:adjustRightInd w:val="0"/>
        <w:spacing w:after="0" w:line="240" w:lineRule="auto"/>
        <w:rPr>
          <w:rFonts w:ascii="Times New Roman" w:hAnsi="Times New Roman" w:cs="Times New Roman"/>
          <w:sz w:val="24"/>
          <w:szCs w:val="24"/>
        </w:rPr>
      </w:pPr>
    </w:p>
    <w:p w14:paraId="108890EA" w14:textId="77777777" w:rsidR="007C285C" w:rsidRPr="009B31D0" w:rsidRDefault="007C285C" w:rsidP="001C1ADA">
      <w:pPr>
        <w:autoSpaceDE w:val="0"/>
        <w:autoSpaceDN w:val="0"/>
        <w:adjustRightInd w:val="0"/>
        <w:spacing w:after="0" w:line="240" w:lineRule="auto"/>
        <w:rPr>
          <w:rFonts w:ascii="Times New Roman" w:hAnsi="Times New Roman" w:cs="Times New Roman"/>
          <w:sz w:val="24"/>
          <w:szCs w:val="24"/>
        </w:rPr>
      </w:pPr>
      <w:r w:rsidRPr="009B31D0">
        <w:rPr>
          <w:rFonts w:ascii="Times New Roman" w:hAnsi="Times New Roman" w:cs="Times New Roman"/>
          <w:sz w:val="24"/>
          <w:szCs w:val="24"/>
        </w:rPr>
        <w:lastRenderedPageBreak/>
        <w:t xml:space="preserve">____________. </w:t>
      </w:r>
      <w:r w:rsidRPr="009B31D0">
        <w:rPr>
          <w:rFonts w:ascii="Times New Roman" w:hAnsi="Times New Roman" w:cs="Times New Roman"/>
          <w:b/>
          <w:sz w:val="24"/>
          <w:szCs w:val="24"/>
        </w:rPr>
        <w:t>Classes Sociais e o Comportamento das Classes C e D: um Levantamento Bibliográfico.</w:t>
      </w:r>
      <w:r w:rsidRPr="009B31D0">
        <w:rPr>
          <w:rFonts w:ascii="Times New Roman" w:hAnsi="Times New Roman" w:cs="Times New Roman"/>
          <w:sz w:val="24"/>
          <w:szCs w:val="24"/>
        </w:rPr>
        <w:t xml:space="preserve"> R. Ci. Humanas, v.4, n.2, p.127-138, dez. 2004.</w:t>
      </w:r>
    </w:p>
    <w:p w14:paraId="622C27AA" w14:textId="77777777" w:rsidR="007C285C" w:rsidRPr="009B31D0" w:rsidRDefault="007C285C" w:rsidP="001C1ADA">
      <w:pPr>
        <w:autoSpaceDE w:val="0"/>
        <w:autoSpaceDN w:val="0"/>
        <w:adjustRightInd w:val="0"/>
        <w:spacing w:after="0" w:line="240" w:lineRule="auto"/>
        <w:rPr>
          <w:rFonts w:ascii="Times New Roman" w:hAnsi="Times New Roman" w:cs="Times New Roman"/>
          <w:sz w:val="24"/>
          <w:szCs w:val="24"/>
          <w:highlight w:val="yellow"/>
        </w:rPr>
      </w:pPr>
    </w:p>
    <w:p w14:paraId="2157A127" w14:textId="5F4617DE" w:rsidR="00EC58D7" w:rsidRDefault="00EC58D7" w:rsidP="001C1ADA">
      <w:pPr>
        <w:autoSpaceDE w:val="0"/>
        <w:autoSpaceDN w:val="0"/>
        <w:adjustRightInd w:val="0"/>
        <w:spacing w:after="0" w:line="240" w:lineRule="auto"/>
        <w:rPr>
          <w:rFonts w:ascii="Times New Roman" w:hAnsi="Times New Roman" w:cs="Times New Roman"/>
          <w:sz w:val="24"/>
          <w:szCs w:val="24"/>
        </w:rPr>
      </w:pPr>
      <w:r w:rsidRPr="00AA7CA8">
        <w:rPr>
          <w:rFonts w:ascii="Times New Roman" w:hAnsi="Times New Roman" w:cs="Times New Roman"/>
          <w:sz w:val="24"/>
          <w:szCs w:val="24"/>
          <w:highlight w:val="yellow"/>
          <w:lang w:val="en-GB"/>
        </w:rPr>
        <w:t xml:space="preserve">MILLER, Daniel. </w:t>
      </w:r>
      <w:r w:rsidRPr="00AA7CA8">
        <w:rPr>
          <w:rFonts w:ascii="Times New Roman" w:hAnsi="Times New Roman" w:cs="Times New Roman"/>
          <w:b/>
          <w:sz w:val="24"/>
          <w:szCs w:val="24"/>
          <w:highlight w:val="yellow"/>
          <w:lang w:val="en-GB"/>
        </w:rPr>
        <w:t>Consumption: Objects, subjects and mediations in consumption.</w:t>
      </w:r>
      <w:r w:rsidRPr="00AA7CA8">
        <w:rPr>
          <w:rFonts w:ascii="Times New Roman" w:hAnsi="Times New Roman" w:cs="Times New Roman"/>
          <w:sz w:val="24"/>
          <w:szCs w:val="24"/>
          <w:highlight w:val="yellow"/>
          <w:lang w:val="en-GB"/>
        </w:rPr>
        <w:t xml:space="preserve"> </w:t>
      </w:r>
      <w:r w:rsidRPr="00AA7CA8">
        <w:rPr>
          <w:rFonts w:ascii="Times New Roman" w:hAnsi="Times New Roman" w:cs="Times New Roman"/>
          <w:sz w:val="24"/>
          <w:szCs w:val="24"/>
          <w:highlight w:val="yellow"/>
        </w:rPr>
        <w:t>Taylor &amp; Francis, 2001.</w:t>
      </w:r>
    </w:p>
    <w:p w14:paraId="1F0E76DE" w14:textId="77777777" w:rsidR="00EC58D7" w:rsidRDefault="00EC58D7" w:rsidP="001C1ADA">
      <w:pPr>
        <w:autoSpaceDE w:val="0"/>
        <w:autoSpaceDN w:val="0"/>
        <w:adjustRightInd w:val="0"/>
        <w:spacing w:after="0" w:line="240" w:lineRule="auto"/>
        <w:rPr>
          <w:rFonts w:ascii="Times New Roman" w:hAnsi="Times New Roman" w:cs="Times New Roman"/>
          <w:sz w:val="24"/>
          <w:szCs w:val="24"/>
        </w:rPr>
      </w:pPr>
    </w:p>
    <w:p w14:paraId="52FA899C" w14:textId="216B7A88" w:rsidR="007C285C" w:rsidRPr="009B31D0" w:rsidRDefault="002C36C0" w:rsidP="001C1A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MINISTÉ</w:t>
      </w:r>
      <w:r w:rsidR="007C285C" w:rsidRPr="009B31D0">
        <w:rPr>
          <w:rFonts w:ascii="Times New Roman" w:hAnsi="Times New Roman" w:cs="Times New Roman"/>
          <w:sz w:val="24"/>
          <w:szCs w:val="24"/>
        </w:rPr>
        <w:t xml:space="preserve">RIO DO TURISMO (MTUR). </w:t>
      </w:r>
      <w:r w:rsidR="007C285C" w:rsidRPr="009B31D0">
        <w:rPr>
          <w:rFonts w:ascii="Times New Roman" w:hAnsi="Times New Roman" w:cs="Times New Roman"/>
          <w:b/>
          <w:sz w:val="24"/>
          <w:szCs w:val="24"/>
        </w:rPr>
        <w:t>Plano Nacional de Turismo 2013-2016.</w:t>
      </w:r>
      <w:r w:rsidR="007C285C" w:rsidRPr="009B31D0">
        <w:rPr>
          <w:rFonts w:ascii="Times New Roman" w:hAnsi="Times New Roman" w:cs="Times New Roman"/>
          <w:sz w:val="24"/>
          <w:szCs w:val="24"/>
        </w:rPr>
        <w:t xml:space="preserve"> Brasília, DF, 2012.</w:t>
      </w:r>
    </w:p>
    <w:p w14:paraId="707E123E" w14:textId="77777777" w:rsidR="007C285C" w:rsidRPr="009B31D0" w:rsidRDefault="007C285C" w:rsidP="001C1ADA">
      <w:pPr>
        <w:autoSpaceDE w:val="0"/>
        <w:autoSpaceDN w:val="0"/>
        <w:adjustRightInd w:val="0"/>
        <w:spacing w:after="0" w:line="240" w:lineRule="auto"/>
        <w:rPr>
          <w:rFonts w:ascii="Times New Roman" w:hAnsi="Times New Roman" w:cs="Times New Roman"/>
          <w:sz w:val="24"/>
          <w:szCs w:val="24"/>
          <w:highlight w:val="yellow"/>
        </w:rPr>
      </w:pPr>
    </w:p>
    <w:p w14:paraId="2F8EB5EE" w14:textId="4B17A6BF" w:rsidR="007C285C" w:rsidRPr="009B31D0" w:rsidRDefault="00F104BE" w:rsidP="001C1ADA">
      <w:pPr>
        <w:autoSpaceDE w:val="0"/>
        <w:autoSpaceDN w:val="0"/>
        <w:adjustRightInd w:val="0"/>
        <w:spacing w:after="0" w:line="240" w:lineRule="auto"/>
        <w:rPr>
          <w:rFonts w:ascii="Times New Roman" w:hAnsi="Times New Roman" w:cs="Times New Roman"/>
          <w:sz w:val="24"/>
          <w:szCs w:val="24"/>
        </w:rPr>
      </w:pPr>
      <w:r w:rsidRPr="009B31D0">
        <w:rPr>
          <w:rFonts w:ascii="Times New Roman" w:hAnsi="Times New Roman" w:cs="Times New Roman"/>
          <w:sz w:val="24"/>
          <w:szCs w:val="24"/>
        </w:rPr>
        <w:t xml:space="preserve">MINISTÉRIO DO TURISMO </w:t>
      </w:r>
      <w:r w:rsidR="007C285C" w:rsidRPr="009B31D0">
        <w:rPr>
          <w:rFonts w:ascii="Times New Roman" w:hAnsi="Times New Roman" w:cs="Times New Roman"/>
          <w:sz w:val="24"/>
          <w:szCs w:val="24"/>
        </w:rPr>
        <w:t xml:space="preserve">(2014).Brasília,DF. </w:t>
      </w:r>
      <w:r w:rsidR="007C285C" w:rsidRPr="009B31D0">
        <w:rPr>
          <w:rFonts w:ascii="Times New Roman" w:hAnsi="Times New Roman" w:cs="Times New Roman"/>
          <w:b/>
          <w:sz w:val="24"/>
          <w:szCs w:val="24"/>
        </w:rPr>
        <w:t>Economia do turismo cresce no Brasil</w:t>
      </w:r>
      <w:r w:rsidR="007C285C" w:rsidRPr="009B31D0">
        <w:rPr>
          <w:rFonts w:ascii="Times New Roman" w:hAnsi="Times New Roman" w:cs="Times New Roman"/>
          <w:sz w:val="24"/>
          <w:szCs w:val="24"/>
        </w:rPr>
        <w:t xml:space="preserve">. Disponível em: &lt; </w:t>
      </w:r>
      <w:hyperlink r:id="rId9" w:history="1">
        <w:r w:rsidR="007C285C" w:rsidRPr="009B31D0">
          <w:rPr>
            <w:rStyle w:val="Hyperlink"/>
            <w:rFonts w:ascii="Times New Roman" w:hAnsi="Times New Roman" w:cs="Times New Roman"/>
            <w:color w:val="auto"/>
            <w:sz w:val="24"/>
            <w:szCs w:val="24"/>
            <w:u w:val="none"/>
          </w:rPr>
          <w:t>http://www.turismo.gov.br/turismo/noticias/todas_noticias/20140417-1.html</w:t>
        </w:r>
      </w:hyperlink>
      <w:r w:rsidR="007C285C" w:rsidRPr="009B31D0">
        <w:rPr>
          <w:rFonts w:ascii="Times New Roman" w:hAnsi="Times New Roman" w:cs="Times New Roman"/>
          <w:sz w:val="24"/>
          <w:szCs w:val="24"/>
        </w:rPr>
        <w:t>&gt;. Acesso em: 28 abr., 2015.</w:t>
      </w:r>
    </w:p>
    <w:p w14:paraId="10E64A66" w14:textId="77777777" w:rsidR="007C285C" w:rsidRPr="009B31D0" w:rsidRDefault="007C285C" w:rsidP="001C1ADA">
      <w:pPr>
        <w:autoSpaceDE w:val="0"/>
        <w:autoSpaceDN w:val="0"/>
        <w:adjustRightInd w:val="0"/>
        <w:spacing w:after="0" w:line="240" w:lineRule="auto"/>
        <w:rPr>
          <w:rFonts w:ascii="Times New Roman" w:hAnsi="Times New Roman" w:cs="Times New Roman"/>
          <w:sz w:val="24"/>
          <w:szCs w:val="24"/>
        </w:rPr>
      </w:pPr>
    </w:p>
    <w:p w14:paraId="4B43EBAD" w14:textId="3B1336DA" w:rsidR="00F104BE" w:rsidRDefault="000245F3" w:rsidP="001C1ADA">
      <w:pPr>
        <w:autoSpaceDE w:val="0"/>
        <w:autoSpaceDN w:val="0"/>
        <w:adjustRightInd w:val="0"/>
        <w:spacing w:after="0" w:line="240" w:lineRule="auto"/>
        <w:rPr>
          <w:rFonts w:ascii="Times New Roman" w:hAnsi="Times New Roman" w:cs="Times New Roman"/>
          <w:sz w:val="24"/>
          <w:szCs w:val="24"/>
        </w:rPr>
      </w:pPr>
      <w:r w:rsidRPr="000245F3">
        <w:rPr>
          <w:rFonts w:ascii="Times New Roman" w:hAnsi="Times New Roman" w:cs="Times New Roman"/>
          <w:sz w:val="24"/>
          <w:szCs w:val="24"/>
          <w:highlight w:val="yellow"/>
          <w:lang w:val="en-GB"/>
        </w:rPr>
        <w:t xml:space="preserve">MIDDLETON, Victor TC; CLARKE, Jackie. </w:t>
      </w:r>
      <w:r w:rsidRPr="000245F3">
        <w:rPr>
          <w:rFonts w:ascii="Times New Roman" w:hAnsi="Times New Roman" w:cs="Times New Roman"/>
          <w:b/>
          <w:sz w:val="24"/>
          <w:szCs w:val="24"/>
          <w:highlight w:val="yellow"/>
        </w:rPr>
        <w:t>Marketing de Turismo: teoria &amp; prática.</w:t>
      </w:r>
      <w:r w:rsidRPr="000245F3">
        <w:rPr>
          <w:rFonts w:ascii="Times New Roman" w:hAnsi="Times New Roman" w:cs="Times New Roman"/>
          <w:sz w:val="24"/>
          <w:szCs w:val="24"/>
          <w:highlight w:val="yellow"/>
        </w:rPr>
        <w:t xml:space="preserve"> Elsevier, 2002.</w:t>
      </w:r>
    </w:p>
    <w:p w14:paraId="6B2C2967" w14:textId="77777777" w:rsidR="000245F3" w:rsidRDefault="000245F3" w:rsidP="001C1ADA">
      <w:pPr>
        <w:autoSpaceDE w:val="0"/>
        <w:autoSpaceDN w:val="0"/>
        <w:adjustRightInd w:val="0"/>
        <w:spacing w:after="0" w:line="240" w:lineRule="auto"/>
        <w:rPr>
          <w:rFonts w:ascii="Times New Roman" w:hAnsi="Times New Roman" w:cs="Times New Roman"/>
          <w:sz w:val="24"/>
          <w:szCs w:val="24"/>
        </w:rPr>
      </w:pPr>
    </w:p>
    <w:p w14:paraId="1F0E9125" w14:textId="33342148" w:rsidR="00A04419" w:rsidRPr="00A04419" w:rsidRDefault="00A04419" w:rsidP="001C1ADA">
      <w:pPr>
        <w:autoSpaceDE w:val="0"/>
        <w:autoSpaceDN w:val="0"/>
        <w:adjustRightInd w:val="0"/>
        <w:spacing w:after="0" w:line="240" w:lineRule="auto"/>
        <w:rPr>
          <w:rFonts w:ascii="Times New Roman" w:hAnsi="Times New Roman" w:cs="Times New Roman"/>
          <w:sz w:val="24"/>
          <w:szCs w:val="24"/>
          <w:lang w:val="en-GB"/>
        </w:rPr>
      </w:pPr>
      <w:r w:rsidRPr="00A04419">
        <w:rPr>
          <w:rFonts w:ascii="Times New Roman" w:hAnsi="Times New Roman" w:cs="Times New Roman"/>
          <w:sz w:val="24"/>
          <w:szCs w:val="24"/>
          <w:highlight w:val="yellow"/>
          <w:lang w:val="en-GB"/>
        </w:rPr>
        <w:t xml:space="preserve">NASH, Dennison; SMITH, Valene L. Anthropology and tourism. </w:t>
      </w:r>
      <w:r w:rsidRPr="00A04419">
        <w:rPr>
          <w:rFonts w:ascii="Times New Roman" w:hAnsi="Times New Roman" w:cs="Times New Roman"/>
          <w:b/>
          <w:sz w:val="24"/>
          <w:szCs w:val="24"/>
          <w:highlight w:val="yellow"/>
          <w:lang w:val="en-GB"/>
        </w:rPr>
        <w:t>Annals of Tourism Research</w:t>
      </w:r>
      <w:r w:rsidRPr="00A04419">
        <w:rPr>
          <w:rFonts w:ascii="Times New Roman" w:hAnsi="Times New Roman" w:cs="Times New Roman"/>
          <w:sz w:val="24"/>
          <w:szCs w:val="24"/>
          <w:highlight w:val="yellow"/>
          <w:lang w:val="en-GB"/>
        </w:rPr>
        <w:t>, v. 18, n. 1, p. 12-25, 1991.</w:t>
      </w:r>
    </w:p>
    <w:p w14:paraId="0CE2EF71" w14:textId="77777777" w:rsidR="00A04419" w:rsidRPr="00A04419" w:rsidRDefault="00A04419" w:rsidP="001C1ADA">
      <w:pPr>
        <w:autoSpaceDE w:val="0"/>
        <w:autoSpaceDN w:val="0"/>
        <w:adjustRightInd w:val="0"/>
        <w:spacing w:after="0" w:line="240" w:lineRule="auto"/>
        <w:rPr>
          <w:rFonts w:ascii="Times New Roman" w:hAnsi="Times New Roman" w:cs="Times New Roman"/>
          <w:sz w:val="24"/>
          <w:szCs w:val="24"/>
          <w:lang w:val="en-GB"/>
        </w:rPr>
      </w:pPr>
    </w:p>
    <w:p w14:paraId="6DC0E3D9" w14:textId="51CD47AF" w:rsidR="007C285C" w:rsidRPr="009B31D0" w:rsidRDefault="007C285C" w:rsidP="001C1ADA">
      <w:pPr>
        <w:autoSpaceDE w:val="0"/>
        <w:autoSpaceDN w:val="0"/>
        <w:adjustRightInd w:val="0"/>
        <w:spacing w:after="0" w:line="240" w:lineRule="auto"/>
        <w:rPr>
          <w:rFonts w:ascii="Times New Roman" w:hAnsi="Times New Roman" w:cs="Times New Roman"/>
          <w:sz w:val="24"/>
          <w:szCs w:val="24"/>
        </w:rPr>
      </w:pPr>
      <w:r w:rsidRPr="009B31D0">
        <w:rPr>
          <w:rFonts w:ascii="Times New Roman" w:hAnsi="Times New Roman" w:cs="Times New Roman"/>
          <w:sz w:val="24"/>
          <w:szCs w:val="24"/>
        </w:rPr>
        <w:t xml:space="preserve">NERI, Marcelo (Coord.). </w:t>
      </w:r>
      <w:r w:rsidRPr="009B31D0">
        <w:rPr>
          <w:rFonts w:ascii="Times New Roman" w:hAnsi="Times New Roman" w:cs="Times New Roman"/>
          <w:b/>
          <w:sz w:val="24"/>
          <w:szCs w:val="24"/>
        </w:rPr>
        <w:t>A nova classe média.</w:t>
      </w:r>
      <w:r w:rsidRPr="009B31D0">
        <w:rPr>
          <w:rFonts w:ascii="Times New Roman" w:hAnsi="Times New Roman" w:cs="Times New Roman"/>
          <w:sz w:val="24"/>
          <w:szCs w:val="24"/>
        </w:rPr>
        <w:t xml:space="preserve"> Rio de Janeiro: FGV, 2008.</w:t>
      </w:r>
    </w:p>
    <w:p w14:paraId="1BF1EFE6" w14:textId="77777777" w:rsidR="007C285C" w:rsidRPr="009B31D0" w:rsidRDefault="007C285C" w:rsidP="001C1ADA">
      <w:pPr>
        <w:autoSpaceDE w:val="0"/>
        <w:autoSpaceDN w:val="0"/>
        <w:adjustRightInd w:val="0"/>
        <w:spacing w:after="0" w:line="240" w:lineRule="auto"/>
        <w:rPr>
          <w:rFonts w:ascii="Times New Roman" w:hAnsi="Times New Roman" w:cs="Times New Roman"/>
          <w:sz w:val="24"/>
          <w:szCs w:val="24"/>
          <w:highlight w:val="yellow"/>
        </w:rPr>
      </w:pPr>
    </w:p>
    <w:p w14:paraId="2B8D0BF8" w14:textId="77777777" w:rsidR="007C285C" w:rsidRPr="009B31D0" w:rsidRDefault="007C285C" w:rsidP="001C1ADA">
      <w:pPr>
        <w:autoSpaceDE w:val="0"/>
        <w:autoSpaceDN w:val="0"/>
        <w:adjustRightInd w:val="0"/>
        <w:spacing w:after="0" w:line="240" w:lineRule="auto"/>
        <w:rPr>
          <w:rFonts w:ascii="Times New Roman" w:hAnsi="Times New Roman" w:cs="Times New Roman"/>
          <w:b/>
          <w:sz w:val="24"/>
          <w:szCs w:val="24"/>
        </w:rPr>
      </w:pPr>
      <w:r w:rsidRPr="009B31D0">
        <w:rPr>
          <w:rFonts w:ascii="Times New Roman" w:hAnsi="Times New Roman" w:cs="Times New Roman"/>
          <w:sz w:val="24"/>
          <w:szCs w:val="24"/>
        </w:rPr>
        <w:t xml:space="preserve">NERI, Marcelo (Redação). Presidência da República, Assuntos Estratégicos. Social e </w:t>
      </w:r>
      <w:r w:rsidRPr="009B31D0">
        <w:rPr>
          <w:rFonts w:ascii="Times New Roman" w:hAnsi="Times New Roman" w:cs="Times New Roman"/>
          <w:i/>
          <w:sz w:val="24"/>
          <w:szCs w:val="24"/>
        </w:rPr>
        <w:t xml:space="preserve">Renda. </w:t>
      </w:r>
      <w:r w:rsidRPr="009B31D0">
        <w:rPr>
          <w:rFonts w:ascii="Times New Roman" w:hAnsi="Times New Roman" w:cs="Times New Roman"/>
          <w:b/>
          <w:sz w:val="24"/>
          <w:szCs w:val="24"/>
        </w:rPr>
        <w:t>A Classe Média Brasileira, NÚMERO 1, 2014.</w:t>
      </w:r>
    </w:p>
    <w:p w14:paraId="5D10F286" w14:textId="77777777" w:rsidR="007C285C" w:rsidRPr="009B31D0" w:rsidRDefault="007C285C" w:rsidP="001C1ADA">
      <w:pPr>
        <w:autoSpaceDE w:val="0"/>
        <w:autoSpaceDN w:val="0"/>
        <w:adjustRightInd w:val="0"/>
        <w:spacing w:after="0" w:line="240" w:lineRule="auto"/>
        <w:rPr>
          <w:rFonts w:ascii="Times New Roman" w:hAnsi="Times New Roman" w:cs="Times New Roman"/>
          <w:b/>
          <w:sz w:val="24"/>
          <w:szCs w:val="24"/>
          <w:highlight w:val="yellow"/>
        </w:rPr>
      </w:pPr>
    </w:p>
    <w:p w14:paraId="6E34D8D1" w14:textId="77777777" w:rsidR="007C285C" w:rsidRPr="009B31D0" w:rsidRDefault="007C285C" w:rsidP="001C1ADA">
      <w:pPr>
        <w:autoSpaceDE w:val="0"/>
        <w:autoSpaceDN w:val="0"/>
        <w:adjustRightInd w:val="0"/>
        <w:spacing w:after="0" w:line="240" w:lineRule="auto"/>
        <w:rPr>
          <w:rFonts w:ascii="Times New Roman" w:hAnsi="Times New Roman" w:cs="Times New Roman"/>
          <w:sz w:val="24"/>
          <w:szCs w:val="24"/>
        </w:rPr>
      </w:pPr>
      <w:r w:rsidRPr="009B31D0">
        <w:rPr>
          <w:rFonts w:ascii="Times New Roman" w:hAnsi="Times New Roman" w:cs="Times New Roman"/>
          <w:sz w:val="24"/>
          <w:szCs w:val="24"/>
        </w:rPr>
        <w:t xml:space="preserve">PARENTE, Juracy; BARKI, Edgard. </w:t>
      </w:r>
      <w:r w:rsidRPr="009B31D0">
        <w:rPr>
          <w:rFonts w:ascii="Times New Roman" w:hAnsi="Times New Roman" w:cs="Times New Roman"/>
          <w:b/>
          <w:sz w:val="24"/>
          <w:szCs w:val="24"/>
        </w:rPr>
        <w:t>Oportunidades na baixa renda.</w:t>
      </w:r>
      <w:r w:rsidRPr="009B31D0">
        <w:rPr>
          <w:rFonts w:ascii="Times New Roman" w:hAnsi="Times New Roman" w:cs="Times New Roman"/>
          <w:sz w:val="24"/>
          <w:szCs w:val="24"/>
        </w:rPr>
        <w:t xml:space="preserve"> GVexecutivo, v. 4, n. 1, p. 33-37, 2005.</w:t>
      </w:r>
    </w:p>
    <w:p w14:paraId="7C6EB778" w14:textId="77777777" w:rsidR="007C285C" w:rsidRPr="009B31D0" w:rsidRDefault="007C285C" w:rsidP="001C1ADA">
      <w:pPr>
        <w:autoSpaceDE w:val="0"/>
        <w:autoSpaceDN w:val="0"/>
        <w:adjustRightInd w:val="0"/>
        <w:spacing w:after="0" w:line="240" w:lineRule="auto"/>
        <w:rPr>
          <w:rFonts w:ascii="Times New Roman" w:hAnsi="Times New Roman" w:cs="Times New Roman"/>
          <w:sz w:val="24"/>
          <w:szCs w:val="24"/>
          <w:highlight w:val="yellow"/>
        </w:rPr>
      </w:pPr>
    </w:p>
    <w:p w14:paraId="3E816603" w14:textId="77777777" w:rsidR="007C285C" w:rsidRPr="00297355" w:rsidRDefault="007C285C" w:rsidP="001C1ADA">
      <w:pPr>
        <w:autoSpaceDE w:val="0"/>
        <w:autoSpaceDN w:val="0"/>
        <w:adjustRightInd w:val="0"/>
        <w:spacing w:after="0" w:line="240" w:lineRule="auto"/>
        <w:rPr>
          <w:rFonts w:ascii="Times New Roman" w:hAnsi="Times New Roman" w:cs="Times New Roman"/>
          <w:sz w:val="24"/>
          <w:szCs w:val="24"/>
          <w:lang w:val="en-GB"/>
        </w:rPr>
      </w:pPr>
      <w:r w:rsidRPr="009B31D0">
        <w:rPr>
          <w:rFonts w:ascii="Times New Roman" w:hAnsi="Times New Roman" w:cs="Times New Roman"/>
          <w:sz w:val="24"/>
          <w:szCs w:val="24"/>
        </w:rPr>
        <w:t xml:space="preserve">_________; LIMEIRA, Tânia MV; BARKI, Edgard. </w:t>
      </w:r>
      <w:r w:rsidRPr="009B31D0">
        <w:rPr>
          <w:rFonts w:ascii="Times New Roman" w:hAnsi="Times New Roman" w:cs="Times New Roman"/>
          <w:b/>
          <w:sz w:val="24"/>
          <w:szCs w:val="24"/>
        </w:rPr>
        <w:t>Varejo para a baixa renda.</w:t>
      </w:r>
      <w:r w:rsidRPr="009B31D0">
        <w:rPr>
          <w:rFonts w:ascii="Times New Roman" w:hAnsi="Times New Roman" w:cs="Times New Roman"/>
          <w:sz w:val="24"/>
          <w:szCs w:val="24"/>
        </w:rPr>
        <w:t xml:space="preserve"> </w:t>
      </w:r>
      <w:r w:rsidRPr="00297355">
        <w:rPr>
          <w:rFonts w:ascii="Times New Roman" w:hAnsi="Times New Roman" w:cs="Times New Roman"/>
          <w:sz w:val="24"/>
          <w:szCs w:val="24"/>
          <w:lang w:val="en-GB"/>
        </w:rPr>
        <w:t>Bookman, 2008.</w:t>
      </w:r>
    </w:p>
    <w:p w14:paraId="05335ED4" w14:textId="77777777" w:rsidR="007C285C" w:rsidRPr="00297355" w:rsidRDefault="007C285C" w:rsidP="001C1ADA">
      <w:pPr>
        <w:autoSpaceDE w:val="0"/>
        <w:autoSpaceDN w:val="0"/>
        <w:adjustRightInd w:val="0"/>
        <w:spacing w:after="0" w:line="240" w:lineRule="auto"/>
        <w:rPr>
          <w:rFonts w:ascii="Times New Roman" w:hAnsi="Times New Roman" w:cs="Times New Roman"/>
          <w:sz w:val="24"/>
          <w:szCs w:val="24"/>
          <w:highlight w:val="yellow"/>
          <w:lang w:val="en-GB"/>
        </w:rPr>
      </w:pPr>
    </w:p>
    <w:p w14:paraId="7B334274" w14:textId="61FE5ED0" w:rsidR="00F32211" w:rsidRDefault="000245F3" w:rsidP="001C1ADA">
      <w:pPr>
        <w:autoSpaceDE w:val="0"/>
        <w:autoSpaceDN w:val="0"/>
        <w:adjustRightInd w:val="0"/>
        <w:spacing w:after="0" w:line="240" w:lineRule="auto"/>
        <w:rPr>
          <w:rFonts w:ascii="Times New Roman" w:hAnsi="Times New Roman" w:cs="Times New Roman"/>
          <w:sz w:val="24"/>
          <w:szCs w:val="24"/>
          <w:lang w:val="en-US"/>
        </w:rPr>
      </w:pPr>
      <w:r w:rsidRPr="000245F3">
        <w:rPr>
          <w:rFonts w:ascii="Times New Roman" w:hAnsi="Times New Roman" w:cs="Times New Roman"/>
          <w:sz w:val="24"/>
          <w:szCs w:val="24"/>
          <w:highlight w:val="yellow"/>
          <w:lang w:val="en-US"/>
        </w:rPr>
        <w:t xml:space="preserve">PERREAULT, William D.; DARDEN, Donna K.; DARDEN, William R. A psychographic classification of vacation life styles. </w:t>
      </w:r>
      <w:r w:rsidRPr="000245F3">
        <w:rPr>
          <w:rFonts w:ascii="Times New Roman" w:hAnsi="Times New Roman" w:cs="Times New Roman"/>
          <w:b/>
          <w:sz w:val="24"/>
          <w:szCs w:val="24"/>
          <w:highlight w:val="yellow"/>
          <w:lang w:val="en-US"/>
        </w:rPr>
        <w:t>Journal of Leisure Research</w:t>
      </w:r>
      <w:r w:rsidRPr="000245F3">
        <w:rPr>
          <w:rFonts w:ascii="Times New Roman" w:hAnsi="Times New Roman" w:cs="Times New Roman"/>
          <w:sz w:val="24"/>
          <w:szCs w:val="24"/>
          <w:highlight w:val="yellow"/>
          <w:lang w:val="en-US"/>
        </w:rPr>
        <w:t>, v. 9, n. 3, p. 208, 1977</w:t>
      </w:r>
      <w:r w:rsidRPr="000245F3">
        <w:rPr>
          <w:rFonts w:ascii="Times New Roman" w:hAnsi="Times New Roman" w:cs="Times New Roman"/>
          <w:sz w:val="24"/>
          <w:szCs w:val="24"/>
          <w:lang w:val="en-US"/>
        </w:rPr>
        <w:t>.</w:t>
      </w:r>
    </w:p>
    <w:p w14:paraId="76883F8E" w14:textId="77777777" w:rsidR="000245F3" w:rsidRDefault="000245F3" w:rsidP="001C1ADA">
      <w:pPr>
        <w:autoSpaceDE w:val="0"/>
        <w:autoSpaceDN w:val="0"/>
        <w:adjustRightInd w:val="0"/>
        <w:spacing w:after="0" w:line="240" w:lineRule="auto"/>
        <w:rPr>
          <w:rFonts w:ascii="Times New Roman" w:hAnsi="Times New Roman" w:cs="Times New Roman"/>
          <w:sz w:val="24"/>
          <w:szCs w:val="24"/>
          <w:lang w:val="en-US"/>
        </w:rPr>
      </w:pPr>
    </w:p>
    <w:p w14:paraId="39282A0E" w14:textId="75FF547F" w:rsidR="007C285C" w:rsidRDefault="000245F3" w:rsidP="001C1ADA">
      <w:pPr>
        <w:autoSpaceDE w:val="0"/>
        <w:autoSpaceDN w:val="0"/>
        <w:adjustRightInd w:val="0"/>
        <w:spacing w:after="0" w:line="240" w:lineRule="auto"/>
        <w:rPr>
          <w:rFonts w:ascii="Times New Roman" w:hAnsi="Times New Roman" w:cs="Times New Roman"/>
          <w:sz w:val="24"/>
          <w:szCs w:val="24"/>
          <w:lang w:val="en-US"/>
        </w:rPr>
      </w:pPr>
      <w:r w:rsidRPr="000245F3">
        <w:rPr>
          <w:rFonts w:ascii="Times New Roman" w:hAnsi="Times New Roman" w:cs="Times New Roman"/>
          <w:sz w:val="24"/>
          <w:szCs w:val="24"/>
          <w:lang w:val="en-US"/>
        </w:rPr>
        <w:t xml:space="preserve">PLOG, Stanley C. Why destination areas rise and fall in popularity. </w:t>
      </w:r>
      <w:r w:rsidRPr="000245F3">
        <w:rPr>
          <w:rFonts w:ascii="Times New Roman" w:hAnsi="Times New Roman" w:cs="Times New Roman"/>
          <w:b/>
          <w:sz w:val="24"/>
          <w:szCs w:val="24"/>
          <w:lang w:val="en-US"/>
        </w:rPr>
        <w:t>Cornell hotel and restaurant administration quarterly</w:t>
      </w:r>
      <w:r w:rsidRPr="000245F3">
        <w:rPr>
          <w:rFonts w:ascii="Times New Roman" w:hAnsi="Times New Roman" w:cs="Times New Roman"/>
          <w:sz w:val="24"/>
          <w:szCs w:val="24"/>
          <w:lang w:val="en-US"/>
        </w:rPr>
        <w:t>, v. 14, n. 4, p. 55-58, 1974.</w:t>
      </w:r>
    </w:p>
    <w:p w14:paraId="5F598E6F" w14:textId="77777777" w:rsidR="000245F3" w:rsidRPr="009B31D0" w:rsidRDefault="000245F3" w:rsidP="001C1ADA">
      <w:pPr>
        <w:autoSpaceDE w:val="0"/>
        <w:autoSpaceDN w:val="0"/>
        <w:adjustRightInd w:val="0"/>
        <w:spacing w:after="0" w:line="240" w:lineRule="auto"/>
        <w:rPr>
          <w:rFonts w:ascii="Times New Roman" w:hAnsi="Times New Roman" w:cs="Times New Roman"/>
          <w:sz w:val="24"/>
          <w:szCs w:val="24"/>
          <w:lang w:val="en-US"/>
        </w:rPr>
      </w:pPr>
    </w:p>
    <w:p w14:paraId="54E23CCB" w14:textId="77777777" w:rsidR="007C285C" w:rsidRPr="009B31D0" w:rsidRDefault="007C285C" w:rsidP="001C1ADA">
      <w:pPr>
        <w:autoSpaceDE w:val="0"/>
        <w:autoSpaceDN w:val="0"/>
        <w:adjustRightInd w:val="0"/>
        <w:spacing w:after="0" w:line="240" w:lineRule="auto"/>
        <w:rPr>
          <w:rFonts w:ascii="Times New Roman" w:hAnsi="Times New Roman" w:cs="Times New Roman"/>
          <w:sz w:val="24"/>
          <w:szCs w:val="24"/>
          <w:lang w:val="en-US"/>
        </w:rPr>
      </w:pPr>
      <w:r w:rsidRPr="009B31D0">
        <w:rPr>
          <w:rFonts w:ascii="Times New Roman" w:hAnsi="Times New Roman" w:cs="Times New Roman"/>
          <w:sz w:val="24"/>
          <w:szCs w:val="24"/>
          <w:lang w:val="en-US"/>
        </w:rPr>
        <w:t xml:space="preserve">______ </w:t>
      </w:r>
      <w:r w:rsidRPr="009B31D0">
        <w:rPr>
          <w:rFonts w:ascii="Times New Roman" w:hAnsi="Times New Roman" w:cs="Times New Roman"/>
          <w:b/>
          <w:sz w:val="24"/>
          <w:szCs w:val="24"/>
          <w:lang w:val="en-US"/>
        </w:rPr>
        <w:t>Why destination areas rise and fall in popularity</w:t>
      </w:r>
      <w:r w:rsidRPr="009B31D0">
        <w:rPr>
          <w:rFonts w:ascii="Times New Roman" w:hAnsi="Times New Roman" w:cs="Times New Roman"/>
          <w:sz w:val="24"/>
          <w:szCs w:val="24"/>
          <w:lang w:val="en-US"/>
        </w:rPr>
        <w:t>. In: KELLY, E. Domestic and International Tourism. Wellsbury: Institute of Certified Travel Agents, 1977. PLOG, S. C. Leisure Travel: Making it a Growth Market . . . Again! New York: John Wiley and Sons, 1991.</w:t>
      </w:r>
    </w:p>
    <w:p w14:paraId="06430C32" w14:textId="77777777" w:rsidR="007C285C" w:rsidRPr="009B31D0" w:rsidRDefault="007C285C" w:rsidP="001C1ADA">
      <w:pPr>
        <w:autoSpaceDE w:val="0"/>
        <w:autoSpaceDN w:val="0"/>
        <w:adjustRightInd w:val="0"/>
        <w:spacing w:after="0" w:line="240" w:lineRule="auto"/>
        <w:rPr>
          <w:rFonts w:ascii="Times New Roman" w:hAnsi="Times New Roman" w:cs="Times New Roman"/>
          <w:sz w:val="24"/>
          <w:szCs w:val="24"/>
          <w:lang w:val="en-US"/>
        </w:rPr>
      </w:pPr>
    </w:p>
    <w:p w14:paraId="55378279" w14:textId="77777777" w:rsidR="007C285C" w:rsidRPr="00297355" w:rsidRDefault="007C285C" w:rsidP="001C1ADA">
      <w:pPr>
        <w:autoSpaceDE w:val="0"/>
        <w:autoSpaceDN w:val="0"/>
        <w:adjustRightInd w:val="0"/>
        <w:spacing w:after="0" w:line="240" w:lineRule="auto"/>
        <w:rPr>
          <w:rFonts w:ascii="Times New Roman" w:hAnsi="Times New Roman" w:cs="Times New Roman"/>
          <w:sz w:val="24"/>
          <w:szCs w:val="24"/>
        </w:rPr>
      </w:pPr>
      <w:r w:rsidRPr="009B31D0">
        <w:rPr>
          <w:rFonts w:ascii="Times New Roman" w:hAnsi="Times New Roman" w:cs="Times New Roman"/>
          <w:sz w:val="24"/>
          <w:szCs w:val="24"/>
          <w:lang w:val="en-US"/>
        </w:rPr>
        <w:t xml:space="preserve">_________ </w:t>
      </w:r>
      <w:r w:rsidRPr="009B31D0">
        <w:rPr>
          <w:rFonts w:ascii="Times New Roman" w:hAnsi="Times New Roman" w:cs="Times New Roman"/>
          <w:b/>
          <w:sz w:val="24"/>
          <w:szCs w:val="24"/>
          <w:lang w:val="en-US"/>
        </w:rPr>
        <w:t>The power of psychographics and the concept of venturesomeness.</w:t>
      </w:r>
      <w:r w:rsidRPr="009B31D0">
        <w:rPr>
          <w:rFonts w:ascii="Times New Roman" w:hAnsi="Times New Roman" w:cs="Times New Roman"/>
          <w:sz w:val="24"/>
          <w:szCs w:val="24"/>
          <w:lang w:val="en-US"/>
        </w:rPr>
        <w:t xml:space="preserve"> </w:t>
      </w:r>
      <w:r w:rsidRPr="00297355">
        <w:rPr>
          <w:rFonts w:ascii="Times New Roman" w:hAnsi="Times New Roman" w:cs="Times New Roman"/>
          <w:sz w:val="24"/>
          <w:szCs w:val="24"/>
        </w:rPr>
        <w:t>Journal of Travel Research, 40(3), p.244-251, 2001.</w:t>
      </w:r>
    </w:p>
    <w:p w14:paraId="4D955185" w14:textId="77777777" w:rsidR="007C285C" w:rsidRPr="00297355" w:rsidRDefault="007C285C" w:rsidP="001C1ADA">
      <w:pPr>
        <w:autoSpaceDE w:val="0"/>
        <w:autoSpaceDN w:val="0"/>
        <w:adjustRightInd w:val="0"/>
        <w:spacing w:after="0" w:line="240" w:lineRule="auto"/>
        <w:rPr>
          <w:rFonts w:ascii="Times New Roman" w:hAnsi="Times New Roman" w:cs="Times New Roman"/>
          <w:sz w:val="24"/>
          <w:szCs w:val="24"/>
        </w:rPr>
      </w:pPr>
    </w:p>
    <w:p w14:paraId="746534EE" w14:textId="77777777" w:rsidR="007C285C" w:rsidRPr="009B31D0" w:rsidRDefault="007C285C" w:rsidP="001C1ADA">
      <w:pPr>
        <w:autoSpaceDE w:val="0"/>
        <w:autoSpaceDN w:val="0"/>
        <w:adjustRightInd w:val="0"/>
        <w:spacing w:after="0" w:line="240" w:lineRule="auto"/>
        <w:rPr>
          <w:rFonts w:ascii="Times New Roman" w:hAnsi="Times New Roman" w:cs="Times New Roman"/>
          <w:sz w:val="24"/>
          <w:szCs w:val="24"/>
        </w:rPr>
      </w:pPr>
      <w:r w:rsidRPr="009B31D0">
        <w:rPr>
          <w:rFonts w:ascii="Times New Roman" w:hAnsi="Times New Roman" w:cs="Times New Roman"/>
          <w:sz w:val="24"/>
          <w:szCs w:val="24"/>
        </w:rPr>
        <w:t xml:space="preserve">POCHMANN, Marcio. </w:t>
      </w:r>
      <w:r w:rsidRPr="009B31D0">
        <w:rPr>
          <w:rFonts w:ascii="Times New Roman" w:hAnsi="Times New Roman" w:cs="Times New Roman"/>
          <w:b/>
          <w:sz w:val="24"/>
          <w:szCs w:val="24"/>
        </w:rPr>
        <w:t>Nova classe média? O trabalho na base de pirâmide social brasileira.</w:t>
      </w:r>
      <w:r w:rsidRPr="009B31D0">
        <w:rPr>
          <w:rFonts w:ascii="Times New Roman" w:hAnsi="Times New Roman" w:cs="Times New Roman"/>
          <w:sz w:val="24"/>
          <w:szCs w:val="24"/>
        </w:rPr>
        <w:t xml:space="preserve"> Boitempo Editorial, 2012.</w:t>
      </w:r>
    </w:p>
    <w:p w14:paraId="69AC7197" w14:textId="77777777" w:rsidR="007C285C" w:rsidRPr="009B31D0" w:rsidRDefault="007C285C" w:rsidP="001C1ADA">
      <w:pPr>
        <w:autoSpaceDE w:val="0"/>
        <w:autoSpaceDN w:val="0"/>
        <w:adjustRightInd w:val="0"/>
        <w:spacing w:after="0" w:line="240" w:lineRule="auto"/>
        <w:rPr>
          <w:rFonts w:ascii="Times New Roman" w:hAnsi="Times New Roman" w:cs="Times New Roman"/>
          <w:sz w:val="24"/>
          <w:szCs w:val="24"/>
          <w:highlight w:val="yellow"/>
        </w:rPr>
      </w:pPr>
    </w:p>
    <w:p w14:paraId="178E93B0" w14:textId="77777777" w:rsidR="007C285C" w:rsidRDefault="007C285C" w:rsidP="001C1ADA">
      <w:pPr>
        <w:autoSpaceDE w:val="0"/>
        <w:autoSpaceDN w:val="0"/>
        <w:adjustRightInd w:val="0"/>
        <w:spacing w:after="0" w:line="240" w:lineRule="auto"/>
        <w:rPr>
          <w:rFonts w:ascii="Times New Roman" w:hAnsi="Times New Roman" w:cs="Times New Roman"/>
          <w:sz w:val="24"/>
          <w:szCs w:val="24"/>
        </w:rPr>
      </w:pPr>
      <w:r w:rsidRPr="008266EB">
        <w:rPr>
          <w:rFonts w:ascii="Times New Roman" w:hAnsi="Times New Roman" w:cs="Times New Roman"/>
          <w:sz w:val="24"/>
          <w:szCs w:val="24"/>
          <w:highlight w:val="yellow"/>
        </w:rPr>
        <w:t xml:space="preserve">RIGATTO, Sandra Cristiane. </w:t>
      </w:r>
      <w:r w:rsidRPr="008266EB">
        <w:rPr>
          <w:rFonts w:ascii="Times New Roman" w:hAnsi="Times New Roman" w:cs="Times New Roman"/>
          <w:b/>
          <w:sz w:val="24"/>
          <w:szCs w:val="24"/>
          <w:highlight w:val="yellow"/>
        </w:rPr>
        <w:t>A segmentação de mercado e a comunicação publicitária no turismo: o modelo de Plog em anúncios veiculados por revista especializada.</w:t>
      </w:r>
      <w:r w:rsidRPr="008266EB">
        <w:rPr>
          <w:rFonts w:ascii="Times New Roman" w:hAnsi="Times New Roman" w:cs="Times New Roman"/>
          <w:sz w:val="24"/>
          <w:szCs w:val="24"/>
          <w:highlight w:val="yellow"/>
        </w:rPr>
        <w:t xml:space="preserve"> São Bernardo do Campo: Universidade Metodista de São Paulo, 2007.</w:t>
      </w:r>
    </w:p>
    <w:p w14:paraId="53C474A5" w14:textId="77777777" w:rsidR="007C285C" w:rsidRDefault="007C285C" w:rsidP="001C1ADA">
      <w:pPr>
        <w:autoSpaceDE w:val="0"/>
        <w:autoSpaceDN w:val="0"/>
        <w:adjustRightInd w:val="0"/>
        <w:spacing w:after="0" w:line="240" w:lineRule="auto"/>
        <w:rPr>
          <w:rFonts w:ascii="Times New Roman" w:hAnsi="Times New Roman" w:cs="Times New Roman"/>
          <w:sz w:val="24"/>
          <w:szCs w:val="24"/>
        </w:rPr>
      </w:pPr>
    </w:p>
    <w:p w14:paraId="13DE8F82" w14:textId="34D23355" w:rsidR="003E10CB" w:rsidRDefault="003E10CB" w:rsidP="001C1ADA">
      <w:pPr>
        <w:autoSpaceDE w:val="0"/>
        <w:autoSpaceDN w:val="0"/>
        <w:adjustRightInd w:val="0"/>
        <w:spacing w:after="0" w:line="240" w:lineRule="auto"/>
        <w:rPr>
          <w:rFonts w:ascii="Times New Roman" w:hAnsi="Times New Roman" w:cs="Times New Roman"/>
          <w:bCs/>
          <w:color w:val="000000"/>
          <w:sz w:val="24"/>
          <w:szCs w:val="24"/>
        </w:rPr>
      </w:pPr>
      <w:r w:rsidRPr="003E10CB">
        <w:rPr>
          <w:rFonts w:ascii="Times New Roman" w:hAnsi="Times New Roman" w:cs="Times New Roman"/>
          <w:bCs/>
          <w:color w:val="000000"/>
          <w:sz w:val="24"/>
          <w:szCs w:val="24"/>
          <w:highlight w:val="yellow"/>
        </w:rPr>
        <w:t xml:space="preserve">ROCHA, Ana Raquel Coelho. </w:t>
      </w:r>
      <w:r w:rsidRPr="003E10CB">
        <w:rPr>
          <w:rFonts w:ascii="Times New Roman" w:hAnsi="Times New Roman" w:cs="Times New Roman"/>
          <w:b/>
          <w:bCs/>
          <w:color w:val="000000"/>
          <w:sz w:val="24"/>
          <w:szCs w:val="24"/>
          <w:highlight w:val="yellow"/>
        </w:rPr>
        <w:t>Significados Atribuídos a Cruzeiros Marítimos–Um Estudo Multimétodos.</w:t>
      </w:r>
      <w:r w:rsidRPr="003E10CB">
        <w:rPr>
          <w:rFonts w:ascii="Times New Roman" w:hAnsi="Times New Roman" w:cs="Times New Roman"/>
          <w:bCs/>
          <w:color w:val="000000"/>
          <w:sz w:val="24"/>
          <w:szCs w:val="24"/>
          <w:highlight w:val="yellow"/>
        </w:rPr>
        <w:t xml:space="preserve"> 2014. Tese de Doutorado. PUC-Rio.</w:t>
      </w:r>
    </w:p>
    <w:p w14:paraId="7F0817B8" w14:textId="77777777" w:rsidR="003E10CB" w:rsidRDefault="003E10CB" w:rsidP="001C1ADA">
      <w:pPr>
        <w:autoSpaceDE w:val="0"/>
        <w:autoSpaceDN w:val="0"/>
        <w:adjustRightInd w:val="0"/>
        <w:spacing w:after="0" w:line="240" w:lineRule="auto"/>
        <w:rPr>
          <w:rFonts w:ascii="Times New Roman" w:hAnsi="Times New Roman" w:cs="Times New Roman"/>
          <w:bCs/>
          <w:color w:val="000000"/>
          <w:sz w:val="24"/>
          <w:szCs w:val="24"/>
        </w:rPr>
      </w:pPr>
    </w:p>
    <w:p w14:paraId="5810500E" w14:textId="77777777" w:rsidR="007C285C" w:rsidRPr="009B31D0" w:rsidRDefault="007C285C" w:rsidP="001C1ADA">
      <w:pPr>
        <w:autoSpaceDE w:val="0"/>
        <w:autoSpaceDN w:val="0"/>
        <w:adjustRightInd w:val="0"/>
        <w:spacing w:after="0" w:line="240" w:lineRule="auto"/>
        <w:rPr>
          <w:rFonts w:ascii="Times New Roman" w:hAnsi="Times New Roman" w:cs="Times New Roman"/>
          <w:bCs/>
          <w:color w:val="000000"/>
          <w:sz w:val="24"/>
          <w:szCs w:val="24"/>
        </w:rPr>
      </w:pPr>
      <w:r w:rsidRPr="009B31D0">
        <w:rPr>
          <w:rFonts w:ascii="Times New Roman" w:hAnsi="Times New Roman" w:cs="Times New Roman"/>
          <w:bCs/>
          <w:color w:val="000000"/>
          <w:sz w:val="24"/>
          <w:szCs w:val="24"/>
        </w:rPr>
        <w:t xml:space="preserve">SERASA EXPERIAN. </w:t>
      </w:r>
      <w:r w:rsidRPr="009B31D0">
        <w:rPr>
          <w:rFonts w:ascii="Times New Roman" w:hAnsi="Times New Roman" w:cs="Times New Roman"/>
          <w:b/>
          <w:bCs/>
          <w:color w:val="000000"/>
          <w:sz w:val="24"/>
          <w:szCs w:val="24"/>
        </w:rPr>
        <w:t>Faces da Classe Média.</w:t>
      </w:r>
      <w:r w:rsidRPr="009B31D0">
        <w:rPr>
          <w:rFonts w:ascii="Times New Roman" w:hAnsi="Times New Roman" w:cs="Times New Roman"/>
          <w:bCs/>
          <w:color w:val="000000"/>
          <w:sz w:val="24"/>
          <w:szCs w:val="24"/>
        </w:rPr>
        <w:t xml:space="preserve"> Fevereiro, 2014. Disponível em: &lt;http://www.secovi.com.br/files/Arquivos/faces-da-classe-media-secovi-midia.pdf.&gt;. Acesso em: 28 abr., 2015.</w:t>
      </w:r>
    </w:p>
    <w:p w14:paraId="04DC1DD4" w14:textId="77777777" w:rsidR="007C285C" w:rsidRPr="009B31D0" w:rsidRDefault="007C285C" w:rsidP="001C1ADA">
      <w:pPr>
        <w:autoSpaceDE w:val="0"/>
        <w:autoSpaceDN w:val="0"/>
        <w:adjustRightInd w:val="0"/>
        <w:spacing w:after="0" w:line="240" w:lineRule="auto"/>
        <w:rPr>
          <w:rFonts w:ascii="Times New Roman" w:hAnsi="Times New Roman" w:cs="Times New Roman"/>
          <w:bCs/>
          <w:color w:val="000000"/>
          <w:sz w:val="24"/>
          <w:szCs w:val="24"/>
        </w:rPr>
      </w:pPr>
    </w:p>
    <w:p w14:paraId="0B710158" w14:textId="77777777" w:rsidR="007C285C" w:rsidRPr="009B31D0" w:rsidRDefault="007C285C" w:rsidP="001C1ADA">
      <w:pPr>
        <w:autoSpaceDE w:val="0"/>
        <w:autoSpaceDN w:val="0"/>
        <w:adjustRightInd w:val="0"/>
        <w:spacing w:after="0" w:line="240" w:lineRule="auto"/>
        <w:rPr>
          <w:rFonts w:ascii="Times New Roman" w:hAnsi="Times New Roman" w:cs="Times New Roman"/>
          <w:bCs/>
          <w:color w:val="000000"/>
          <w:sz w:val="24"/>
          <w:szCs w:val="24"/>
          <w:lang w:val="en-US"/>
        </w:rPr>
      </w:pPr>
      <w:r w:rsidRPr="009B31D0">
        <w:rPr>
          <w:rFonts w:ascii="Times New Roman" w:hAnsi="Times New Roman" w:cs="Times New Roman"/>
          <w:bCs/>
          <w:color w:val="000000"/>
          <w:sz w:val="24"/>
          <w:szCs w:val="24"/>
        </w:rPr>
        <w:t xml:space="preserve">SILVA, Francisco Lourenço; ZILBER, Silvia Novaes. </w:t>
      </w:r>
      <w:r w:rsidRPr="009B31D0">
        <w:rPr>
          <w:rFonts w:ascii="Times New Roman" w:hAnsi="Times New Roman" w:cs="Times New Roman"/>
          <w:b/>
          <w:bCs/>
          <w:color w:val="000000"/>
          <w:sz w:val="24"/>
          <w:szCs w:val="24"/>
        </w:rPr>
        <w:t>Estratégias das Grandes Empresas para o Mercado Brasileiro de Baixa Renda: Um Estudo de Casos Múltiplos.</w:t>
      </w:r>
      <w:r w:rsidRPr="009B31D0">
        <w:rPr>
          <w:rFonts w:ascii="Times New Roman" w:hAnsi="Times New Roman" w:cs="Times New Roman"/>
          <w:bCs/>
          <w:color w:val="000000"/>
          <w:sz w:val="24"/>
          <w:szCs w:val="24"/>
        </w:rPr>
        <w:t xml:space="preserve"> Encontro Nacional da Associação Nacional dos Programas de Pós-graduação em Administração. </w:t>
      </w:r>
      <w:r w:rsidRPr="009B31D0">
        <w:rPr>
          <w:rFonts w:ascii="Times New Roman" w:hAnsi="Times New Roman" w:cs="Times New Roman"/>
          <w:bCs/>
          <w:color w:val="000000"/>
          <w:sz w:val="24"/>
          <w:szCs w:val="24"/>
          <w:lang w:val="en-US"/>
        </w:rPr>
        <w:t>Anais. São Paulo: ANPAD, 2009.</w:t>
      </w:r>
    </w:p>
    <w:p w14:paraId="094D50B5" w14:textId="77777777" w:rsidR="007C285C" w:rsidRPr="009B31D0" w:rsidRDefault="007C285C" w:rsidP="001C1ADA">
      <w:pPr>
        <w:autoSpaceDE w:val="0"/>
        <w:autoSpaceDN w:val="0"/>
        <w:adjustRightInd w:val="0"/>
        <w:spacing w:after="0" w:line="240" w:lineRule="auto"/>
        <w:rPr>
          <w:rFonts w:ascii="Times New Roman" w:hAnsi="Times New Roman" w:cs="Times New Roman"/>
          <w:sz w:val="24"/>
          <w:szCs w:val="24"/>
          <w:lang w:val="en-US"/>
        </w:rPr>
      </w:pPr>
    </w:p>
    <w:p w14:paraId="761DEB05" w14:textId="33F54A23" w:rsidR="007C285C" w:rsidRPr="009B31D0" w:rsidRDefault="007C285C" w:rsidP="001C1ADA">
      <w:pPr>
        <w:autoSpaceDE w:val="0"/>
        <w:autoSpaceDN w:val="0"/>
        <w:adjustRightInd w:val="0"/>
        <w:spacing w:after="0" w:line="240" w:lineRule="auto"/>
        <w:rPr>
          <w:rFonts w:ascii="Times New Roman" w:hAnsi="Times New Roman" w:cs="Times New Roman"/>
          <w:sz w:val="24"/>
          <w:szCs w:val="24"/>
        </w:rPr>
      </w:pPr>
      <w:r w:rsidRPr="009B31D0">
        <w:rPr>
          <w:rFonts w:ascii="Times New Roman" w:hAnsi="Times New Roman" w:cs="Times New Roman"/>
          <w:sz w:val="24"/>
          <w:szCs w:val="24"/>
          <w:lang w:val="en-US"/>
        </w:rPr>
        <w:t xml:space="preserve">STAKE, Robert E. </w:t>
      </w:r>
      <w:r w:rsidRPr="009B31D0">
        <w:rPr>
          <w:rFonts w:ascii="Times New Roman" w:hAnsi="Times New Roman" w:cs="Times New Roman"/>
          <w:b/>
          <w:sz w:val="24"/>
          <w:szCs w:val="24"/>
          <w:lang w:val="en-US"/>
        </w:rPr>
        <w:t>The art of case study research.</w:t>
      </w:r>
      <w:r w:rsidRPr="009B31D0">
        <w:rPr>
          <w:rFonts w:ascii="Times New Roman" w:hAnsi="Times New Roman" w:cs="Times New Roman"/>
          <w:sz w:val="24"/>
          <w:szCs w:val="24"/>
          <w:lang w:val="en-US"/>
        </w:rPr>
        <w:t xml:space="preserve"> </w:t>
      </w:r>
      <w:r w:rsidRPr="009B31D0">
        <w:rPr>
          <w:rFonts w:ascii="Times New Roman" w:hAnsi="Times New Roman" w:cs="Times New Roman"/>
          <w:sz w:val="24"/>
          <w:szCs w:val="24"/>
          <w:shd w:val="clear" w:color="auto" w:fill="FFFFFF" w:themeFill="background1"/>
        </w:rPr>
        <w:t>Sage, 1995.</w:t>
      </w:r>
    </w:p>
    <w:p w14:paraId="74CE12A7" w14:textId="77777777" w:rsidR="007C285C" w:rsidRPr="009B31D0" w:rsidRDefault="007C285C" w:rsidP="001C1ADA">
      <w:pPr>
        <w:autoSpaceDE w:val="0"/>
        <w:autoSpaceDN w:val="0"/>
        <w:adjustRightInd w:val="0"/>
        <w:spacing w:after="0" w:line="240" w:lineRule="auto"/>
        <w:rPr>
          <w:rFonts w:ascii="Times New Roman" w:hAnsi="Times New Roman" w:cs="Times New Roman"/>
          <w:sz w:val="24"/>
          <w:szCs w:val="24"/>
          <w:highlight w:val="yellow"/>
        </w:rPr>
      </w:pPr>
    </w:p>
    <w:p w14:paraId="20013804" w14:textId="77777777" w:rsidR="007C285C" w:rsidRDefault="007C285C" w:rsidP="001C1ADA">
      <w:pPr>
        <w:autoSpaceDE w:val="0"/>
        <w:autoSpaceDN w:val="0"/>
        <w:adjustRightInd w:val="0"/>
        <w:spacing w:after="0" w:line="240" w:lineRule="auto"/>
        <w:rPr>
          <w:rFonts w:ascii="Times New Roman" w:hAnsi="Times New Roman" w:cs="Times New Roman"/>
          <w:sz w:val="24"/>
          <w:szCs w:val="24"/>
        </w:rPr>
      </w:pPr>
      <w:r w:rsidRPr="008266EB">
        <w:rPr>
          <w:rFonts w:ascii="Times New Roman" w:hAnsi="Times New Roman" w:cs="Times New Roman"/>
          <w:sz w:val="24"/>
          <w:szCs w:val="24"/>
          <w:highlight w:val="yellow"/>
        </w:rPr>
        <w:t xml:space="preserve">TOMAZZONI, Edegar Luis; DE OLIVEIRA, Caroline Cunha. Turismo de intercâmbio: perfis dos intercambistas, motivações e contribuições da experiência internacional. </w:t>
      </w:r>
      <w:r w:rsidRPr="008266EB">
        <w:rPr>
          <w:rFonts w:ascii="Times New Roman" w:hAnsi="Times New Roman" w:cs="Times New Roman"/>
          <w:b/>
          <w:sz w:val="24"/>
          <w:szCs w:val="24"/>
          <w:highlight w:val="yellow"/>
        </w:rPr>
        <w:t>Turismo-Visão e Ação</w:t>
      </w:r>
      <w:r w:rsidRPr="008266EB">
        <w:rPr>
          <w:rFonts w:ascii="Times New Roman" w:hAnsi="Times New Roman" w:cs="Times New Roman"/>
          <w:sz w:val="24"/>
          <w:szCs w:val="24"/>
          <w:highlight w:val="yellow"/>
        </w:rPr>
        <w:t>, v. 15, n. 3, p. 388-408, 2013.</w:t>
      </w:r>
    </w:p>
    <w:p w14:paraId="69CEA36E" w14:textId="77777777" w:rsidR="007C285C" w:rsidRDefault="007C285C" w:rsidP="001C1ADA">
      <w:pPr>
        <w:autoSpaceDE w:val="0"/>
        <w:autoSpaceDN w:val="0"/>
        <w:adjustRightInd w:val="0"/>
        <w:spacing w:after="0" w:line="240" w:lineRule="auto"/>
        <w:rPr>
          <w:rFonts w:ascii="Times New Roman" w:hAnsi="Times New Roman" w:cs="Times New Roman"/>
          <w:sz w:val="24"/>
          <w:szCs w:val="24"/>
        </w:rPr>
      </w:pPr>
    </w:p>
    <w:p w14:paraId="376092B8" w14:textId="77777777" w:rsidR="007C285C" w:rsidRPr="009B31D0" w:rsidRDefault="007C285C" w:rsidP="001C1ADA">
      <w:pPr>
        <w:autoSpaceDE w:val="0"/>
        <w:autoSpaceDN w:val="0"/>
        <w:adjustRightInd w:val="0"/>
        <w:spacing w:after="0" w:line="240" w:lineRule="auto"/>
        <w:rPr>
          <w:rFonts w:ascii="Times New Roman" w:hAnsi="Times New Roman" w:cs="Times New Roman"/>
          <w:caps/>
          <w:sz w:val="24"/>
          <w:szCs w:val="24"/>
          <w:lang w:val="en-US"/>
        </w:rPr>
      </w:pPr>
      <w:r w:rsidRPr="009B31D0">
        <w:rPr>
          <w:rFonts w:ascii="Times New Roman" w:hAnsi="Times New Roman" w:cs="Times New Roman"/>
          <w:sz w:val="24"/>
          <w:szCs w:val="24"/>
        </w:rPr>
        <w:t xml:space="preserve">VERGARA, Sylvia Constant. </w:t>
      </w:r>
      <w:r w:rsidRPr="009B31D0">
        <w:rPr>
          <w:rFonts w:ascii="Times New Roman" w:hAnsi="Times New Roman" w:cs="Times New Roman"/>
          <w:b/>
          <w:sz w:val="24"/>
          <w:szCs w:val="24"/>
        </w:rPr>
        <w:t>Projetos e relatórios de pesquisa em administração.</w:t>
      </w:r>
      <w:r w:rsidRPr="009B31D0">
        <w:rPr>
          <w:rFonts w:ascii="Times New Roman" w:hAnsi="Times New Roman" w:cs="Times New Roman"/>
          <w:sz w:val="24"/>
          <w:szCs w:val="24"/>
        </w:rPr>
        <w:t xml:space="preserve"> </w:t>
      </w:r>
      <w:r w:rsidRPr="009B31D0">
        <w:rPr>
          <w:rFonts w:ascii="Times New Roman" w:hAnsi="Times New Roman" w:cs="Times New Roman"/>
          <w:sz w:val="24"/>
          <w:szCs w:val="24"/>
          <w:lang w:val="en-US"/>
        </w:rPr>
        <w:t>São Paulo: Atlas, 2008.</w:t>
      </w:r>
    </w:p>
    <w:p w14:paraId="0EE97BEE" w14:textId="77777777" w:rsidR="007C285C" w:rsidRPr="009B31D0" w:rsidRDefault="007C285C" w:rsidP="001C1ADA">
      <w:pPr>
        <w:autoSpaceDE w:val="0"/>
        <w:autoSpaceDN w:val="0"/>
        <w:adjustRightInd w:val="0"/>
        <w:spacing w:after="0" w:line="240" w:lineRule="auto"/>
        <w:rPr>
          <w:rFonts w:ascii="Times New Roman" w:hAnsi="Times New Roman" w:cs="Times New Roman"/>
          <w:sz w:val="24"/>
          <w:szCs w:val="24"/>
          <w:lang w:val="en-US"/>
        </w:rPr>
      </w:pPr>
    </w:p>
    <w:sectPr w:rsidR="007C285C" w:rsidRPr="009B31D0" w:rsidSect="001547B8">
      <w:footerReference w:type="default" r:id="rId10"/>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443E5F" w14:textId="77777777" w:rsidR="00652054" w:rsidRDefault="00652054" w:rsidP="00F42916">
      <w:pPr>
        <w:spacing w:after="0" w:line="240" w:lineRule="auto"/>
      </w:pPr>
      <w:r>
        <w:separator/>
      </w:r>
    </w:p>
  </w:endnote>
  <w:endnote w:type="continuationSeparator" w:id="0">
    <w:p w14:paraId="002573A5" w14:textId="77777777" w:rsidR="00652054" w:rsidRDefault="00652054" w:rsidP="00F42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lbertus Extra Bold">
    <w:altName w:val="Candara"/>
    <w:charset w:val="00"/>
    <w:family w:val="swiss"/>
    <w:pitch w:val="variable"/>
    <w:sig w:usb0="00000001"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 PL UMing HK">
    <w:charset w:val="80"/>
    <w:family w:val="auto"/>
    <w:pitch w:val="variable"/>
  </w:font>
  <w:font w:name="Lohit Hindi">
    <w:charset w:val="80"/>
    <w:family w:val="auto"/>
    <w:pitch w:val="variable"/>
  </w:font>
  <w:font w:name="Didot">
    <w:charset w:val="00"/>
    <w:family w:val="auto"/>
    <w:pitch w:val="variable"/>
    <w:sig w:usb0="00000003" w:usb1="00000000" w:usb2="00000000" w:usb3="00000000" w:csb0="00000001" w:csb1="00000000"/>
  </w:font>
  <w:font w:name="ヒラギノ角ゴ Pro W3">
    <w:altName w:val="MS Mincho"/>
    <w:charset w:val="80"/>
    <w:family w:val="auto"/>
    <w:pitch w:val="variable"/>
    <w:sig w:usb0="00000000" w:usb1="00000000" w:usb2="01000407"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75377"/>
      <w:docPartObj>
        <w:docPartGallery w:val="Page Numbers (Bottom of Page)"/>
        <w:docPartUnique/>
      </w:docPartObj>
    </w:sdtPr>
    <w:sdtContent>
      <w:p w14:paraId="1735795C" w14:textId="77777777" w:rsidR="00185FE6" w:rsidRDefault="00185FE6">
        <w:pPr>
          <w:pStyle w:val="Rodap"/>
          <w:jc w:val="right"/>
        </w:pPr>
        <w:r>
          <w:fldChar w:fldCharType="begin"/>
        </w:r>
        <w:r>
          <w:instrText xml:space="preserve"> PAGE   \* MERGEFORMAT </w:instrText>
        </w:r>
        <w:r>
          <w:fldChar w:fldCharType="separate"/>
        </w:r>
        <w:r w:rsidR="002E0E90">
          <w:rPr>
            <w:noProof/>
          </w:rPr>
          <w:t>1</w:t>
        </w:r>
        <w:r>
          <w:rPr>
            <w:noProof/>
          </w:rPr>
          <w:fldChar w:fldCharType="end"/>
        </w:r>
      </w:p>
    </w:sdtContent>
  </w:sdt>
  <w:p w14:paraId="797D7E68" w14:textId="77777777" w:rsidR="00185FE6" w:rsidRDefault="00185FE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BE5500" w14:textId="77777777" w:rsidR="00652054" w:rsidRDefault="00652054" w:rsidP="00F42916">
      <w:pPr>
        <w:spacing w:after="0" w:line="240" w:lineRule="auto"/>
      </w:pPr>
      <w:r>
        <w:separator/>
      </w:r>
    </w:p>
  </w:footnote>
  <w:footnote w:type="continuationSeparator" w:id="0">
    <w:p w14:paraId="1BD15BA2" w14:textId="77777777" w:rsidR="00652054" w:rsidRDefault="00652054" w:rsidP="00F429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pStyle w:val="PhD-Title1"/>
      <w:lvlText w:val="%1."/>
      <w:lvlJc w:val="left"/>
      <w:pPr>
        <w:tabs>
          <w:tab w:val="num" w:pos="0"/>
        </w:tabs>
        <w:ind w:left="792" w:hanging="432"/>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38"/>
    <w:multiLevelType w:val="multilevel"/>
    <w:tmpl w:val="00000038"/>
    <w:name w:val="WW8Num60"/>
    <w:lvl w:ilvl="0">
      <w:start w:val="1"/>
      <w:numFmt w:val="decimal"/>
      <w:pStyle w:val="PhD-Title2"/>
      <w:lvlText w:val="%1"/>
      <w:lvlJc w:val="left"/>
      <w:pPr>
        <w:tabs>
          <w:tab w:val="num" w:pos="0"/>
        </w:tabs>
        <w:ind w:left="480" w:hanging="480"/>
      </w:pPr>
    </w:lvl>
    <w:lvl w:ilvl="1">
      <w:start w:val="3"/>
      <w:numFmt w:val="decimal"/>
      <w:lvlText w:val="%1.%2"/>
      <w:lvlJc w:val="left"/>
      <w:pPr>
        <w:tabs>
          <w:tab w:val="num" w:pos="0"/>
        </w:tabs>
        <w:ind w:left="840" w:hanging="48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 w15:restartNumberingAfterBreak="0">
    <w:nsid w:val="00166E3F"/>
    <w:multiLevelType w:val="hybridMultilevel"/>
    <w:tmpl w:val="64104D04"/>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1357F07"/>
    <w:multiLevelType w:val="hybridMultilevel"/>
    <w:tmpl w:val="C71AB2D8"/>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49E5ED1"/>
    <w:multiLevelType w:val="hybridMultilevel"/>
    <w:tmpl w:val="E49CCA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BDE6343"/>
    <w:multiLevelType w:val="hybridMultilevel"/>
    <w:tmpl w:val="7466CA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0E54947"/>
    <w:multiLevelType w:val="hybridMultilevel"/>
    <w:tmpl w:val="7E5C302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AEF7E21"/>
    <w:multiLevelType w:val="hybridMultilevel"/>
    <w:tmpl w:val="799CD7C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CA75C5D"/>
    <w:multiLevelType w:val="hybridMultilevel"/>
    <w:tmpl w:val="915AAA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E351475"/>
    <w:multiLevelType w:val="hybridMultilevel"/>
    <w:tmpl w:val="3B7C5D3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299037A"/>
    <w:multiLevelType w:val="hybridMultilevel"/>
    <w:tmpl w:val="0EB80D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34C5DE8"/>
    <w:multiLevelType w:val="hybridMultilevel"/>
    <w:tmpl w:val="3DEE66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6A8273C"/>
    <w:multiLevelType w:val="hybridMultilevel"/>
    <w:tmpl w:val="084CA81E"/>
    <w:lvl w:ilvl="0" w:tplc="04160001">
      <w:start w:val="1"/>
      <w:numFmt w:val="bullet"/>
      <w:lvlText w:val=""/>
      <w:lvlJc w:val="left"/>
      <w:pPr>
        <w:ind w:left="0" w:hanging="360"/>
      </w:pPr>
      <w:rPr>
        <w:rFonts w:ascii="Symbol" w:hAnsi="Symbol" w:hint="default"/>
      </w:rPr>
    </w:lvl>
    <w:lvl w:ilvl="1" w:tplc="04160003" w:tentative="1">
      <w:start w:val="1"/>
      <w:numFmt w:val="bullet"/>
      <w:lvlText w:val="o"/>
      <w:lvlJc w:val="left"/>
      <w:pPr>
        <w:ind w:left="720" w:hanging="360"/>
      </w:pPr>
      <w:rPr>
        <w:rFonts w:ascii="Courier New" w:hAnsi="Courier New" w:cs="Courier New" w:hint="default"/>
      </w:rPr>
    </w:lvl>
    <w:lvl w:ilvl="2" w:tplc="04160005" w:tentative="1">
      <w:start w:val="1"/>
      <w:numFmt w:val="bullet"/>
      <w:lvlText w:val=""/>
      <w:lvlJc w:val="left"/>
      <w:pPr>
        <w:ind w:left="1440" w:hanging="360"/>
      </w:pPr>
      <w:rPr>
        <w:rFonts w:ascii="Wingdings" w:hAnsi="Wingdings" w:hint="default"/>
      </w:rPr>
    </w:lvl>
    <w:lvl w:ilvl="3" w:tplc="04160001" w:tentative="1">
      <w:start w:val="1"/>
      <w:numFmt w:val="bullet"/>
      <w:lvlText w:val=""/>
      <w:lvlJc w:val="left"/>
      <w:pPr>
        <w:ind w:left="2160" w:hanging="360"/>
      </w:pPr>
      <w:rPr>
        <w:rFonts w:ascii="Symbol" w:hAnsi="Symbol" w:hint="default"/>
      </w:rPr>
    </w:lvl>
    <w:lvl w:ilvl="4" w:tplc="04160003" w:tentative="1">
      <w:start w:val="1"/>
      <w:numFmt w:val="bullet"/>
      <w:lvlText w:val="o"/>
      <w:lvlJc w:val="left"/>
      <w:pPr>
        <w:ind w:left="2880" w:hanging="360"/>
      </w:pPr>
      <w:rPr>
        <w:rFonts w:ascii="Courier New" w:hAnsi="Courier New" w:cs="Courier New" w:hint="default"/>
      </w:rPr>
    </w:lvl>
    <w:lvl w:ilvl="5" w:tplc="04160005" w:tentative="1">
      <w:start w:val="1"/>
      <w:numFmt w:val="bullet"/>
      <w:lvlText w:val=""/>
      <w:lvlJc w:val="left"/>
      <w:pPr>
        <w:ind w:left="3600" w:hanging="360"/>
      </w:pPr>
      <w:rPr>
        <w:rFonts w:ascii="Wingdings" w:hAnsi="Wingdings" w:hint="default"/>
      </w:rPr>
    </w:lvl>
    <w:lvl w:ilvl="6" w:tplc="04160001" w:tentative="1">
      <w:start w:val="1"/>
      <w:numFmt w:val="bullet"/>
      <w:lvlText w:val=""/>
      <w:lvlJc w:val="left"/>
      <w:pPr>
        <w:ind w:left="4320" w:hanging="360"/>
      </w:pPr>
      <w:rPr>
        <w:rFonts w:ascii="Symbol" w:hAnsi="Symbol" w:hint="default"/>
      </w:rPr>
    </w:lvl>
    <w:lvl w:ilvl="7" w:tplc="04160003" w:tentative="1">
      <w:start w:val="1"/>
      <w:numFmt w:val="bullet"/>
      <w:lvlText w:val="o"/>
      <w:lvlJc w:val="left"/>
      <w:pPr>
        <w:ind w:left="5040" w:hanging="360"/>
      </w:pPr>
      <w:rPr>
        <w:rFonts w:ascii="Courier New" w:hAnsi="Courier New" w:cs="Courier New" w:hint="default"/>
      </w:rPr>
    </w:lvl>
    <w:lvl w:ilvl="8" w:tplc="04160005" w:tentative="1">
      <w:start w:val="1"/>
      <w:numFmt w:val="bullet"/>
      <w:lvlText w:val=""/>
      <w:lvlJc w:val="left"/>
      <w:pPr>
        <w:ind w:left="5760" w:hanging="360"/>
      </w:pPr>
      <w:rPr>
        <w:rFonts w:ascii="Wingdings" w:hAnsi="Wingdings" w:hint="default"/>
      </w:rPr>
    </w:lvl>
  </w:abstractNum>
  <w:abstractNum w:abstractNumId="13" w15:restartNumberingAfterBreak="0">
    <w:nsid w:val="285F6DCD"/>
    <w:multiLevelType w:val="hybridMultilevel"/>
    <w:tmpl w:val="16FC4294"/>
    <w:lvl w:ilvl="0" w:tplc="2C7863B8">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4" w15:restartNumberingAfterBreak="0">
    <w:nsid w:val="288C3349"/>
    <w:multiLevelType w:val="hybridMultilevel"/>
    <w:tmpl w:val="454CF9EE"/>
    <w:lvl w:ilvl="0" w:tplc="9A20250A">
      <w:start w:val="1"/>
      <w:numFmt w:val="lowerLetter"/>
      <w:lvlText w:val="%1)"/>
      <w:lvlJc w:val="left"/>
      <w:pPr>
        <w:ind w:left="1414" w:hanging="705"/>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5" w15:restartNumberingAfterBreak="0">
    <w:nsid w:val="2A4E240F"/>
    <w:multiLevelType w:val="hybridMultilevel"/>
    <w:tmpl w:val="3262373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6" w15:restartNumberingAfterBreak="0">
    <w:nsid w:val="2C585757"/>
    <w:multiLevelType w:val="hybridMultilevel"/>
    <w:tmpl w:val="B8DEC4A4"/>
    <w:lvl w:ilvl="0" w:tplc="04160001">
      <w:start w:val="1"/>
      <w:numFmt w:val="bullet"/>
      <w:lvlText w:val=""/>
      <w:lvlJc w:val="left"/>
      <w:pPr>
        <w:ind w:left="0" w:hanging="360"/>
      </w:pPr>
      <w:rPr>
        <w:rFonts w:ascii="Symbol" w:hAnsi="Symbol" w:hint="default"/>
      </w:rPr>
    </w:lvl>
    <w:lvl w:ilvl="1" w:tplc="04160003" w:tentative="1">
      <w:start w:val="1"/>
      <w:numFmt w:val="bullet"/>
      <w:lvlText w:val="o"/>
      <w:lvlJc w:val="left"/>
      <w:pPr>
        <w:ind w:left="720" w:hanging="360"/>
      </w:pPr>
      <w:rPr>
        <w:rFonts w:ascii="Courier New" w:hAnsi="Courier New" w:cs="Courier New" w:hint="default"/>
      </w:rPr>
    </w:lvl>
    <w:lvl w:ilvl="2" w:tplc="04160005" w:tentative="1">
      <w:start w:val="1"/>
      <w:numFmt w:val="bullet"/>
      <w:lvlText w:val=""/>
      <w:lvlJc w:val="left"/>
      <w:pPr>
        <w:ind w:left="1440" w:hanging="360"/>
      </w:pPr>
      <w:rPr>
        <w:rFonts w:ascii="Wingdings" w:hAnsi="Wingdings" w:hint="default"/>
      </w:rPr>
    </w:lvl>
    <w:lvl w:ilvl="3" w:tplc="04160001" w:tentative="1">
      <w:start w:val="1"/>
      <w:numFmt w:val="bullet"/>
      <w:lvlText w:val=""/>
      <w:lvlJc w:val="left"/>
      <w:pPr>
        <w:ind w:left="2160" w:hanging="360"/>
      </w:pPr>
      <w:rPr>
        <w:rFonts w:ascii="Symbol" w:hAnsi="Symbol" w:hint="default"/>
      </w:rPr>
    </w:lvl>
    <w:lvl w:ilvl="4" w:tplc="04160003" w:tentative="1">
      <w:start w:val="1"/>
      <w:numFmt w:val="bullet"/>
      <w:lvlText w:val="o"/>
      <w:lvlJc w:val="left"/>
      <w:pPr>
        <w:ind w:left="2880" w:hanging="360"/>
      </w:pPr>
      <w:rPr>
        <w:rFonts w:ascii="Courier New" w:hAnsi="Courier New" w:cs="Courier New" w:hint="default"/>
      </w:rPr>
    </w:lvl>
    <w:lvl w:ilvl="5" w:tplc="04160005" w:tentative="1">
      <w:start w:val="1"/>
      <w:numFmt w:val="bullet"/>
      <w:lvlText w:val=""/>
      <w:lvlJc w:val="left"/>
      <w:pPr>
        <w:ind w:left="3600" w:hanging="360"/>
      </w:pPr>
      <w:rPr>
        <w:rFonts w:ascii="Wingdings" w:hAnsi="Wingdings" w:hint="default"/>
      </w:rPr>
    </w:lvl>
    <w:lvl w:ilvl="6" w:tplc="04160001" w:tentative="1">
      <w:start w:val="1"/>
      <w:numFmt w:val="bullet"/>
      <w:lvlText w:val=""/>
      <w:lvlJc w:val="left"/>
      <w:pPr>
        <w:ind w:left="4320" w:hanging="360"/>
      </w:pPr>
      <w:rPr>
        <w:rFonts w:ascii="Symbol" w:hAnsi="Symbol" w:hint="default"/>
      </w:rPr>
    </w:lvl>
    <w:lvl w:ilvl="7" w:tplc="04160003" w:tentative="1">
      <w:start w:val="1"/>
      <w:numFmt w:val="bullet"/>
      <w:lvlText w:val="o"/>
      <w:lvlJc w:val="left"/>
      <w:pPr>
        <w:ind w:left="5040" w:hanging="360"/>
      </w:pPr>
      <w:rPr>
        <w:rFonts w:ascii="Courier New" w:hAnsi="Courier New" w:cs="Courier New" w:hint="default"/>
      </w:rPr>
    </w:lvl>
    <w:lvl w:ilvl="8" w:tplc="04160005" w:tentative="1">
      <w:start w:val="1"/>
      <w:numFmt w:val="bullet"/>
      <w:lvlText w:val=""/>
      <w:lvlJc w:val="left"/>
      <w:pPr>
        <w:ind w:left="5760" w:hanging="360"/>
      </w:pPr>
      <w:rPr>
        <w:rFonts w:ascii="Wingdings" w:hAnsi="Wingdings" w:hint="default"/>
      </w:rPr>
    </w:lvl>
  </w:abstractNum>
  <w:abstractNum w:abstractNumId="17" w15:restartNumberingAfterBreak="0">
    <w:nsid w:val="2D5F50D1"/>
    <w:multiLevelType w:val="hybridMultilevel"/>
    <w:tmpl w:val="6FA0AB6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DE279A4"/>
    <w:multiLevelType w:val="hybridMultilevel"/>
    <w:tmpl w:val="B5D070A0"/>
    <w:lvl w:ilvl="0" w:tplc="495A5156">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9" w15:restartNumberingAfterBreak="0">
    <w:nsid w:val="2F143C41"/>
    <w:multiLevelType w:val="hybridMultilevel"/>
    <w:tmpl w:val="B1221404"/>
    <w:lvl w:ilvl="0" w:tplc="04160001">
      <w:start w:val="1"/>
      <w:numFmt w:val="bullet"/>
      <w:lvlText w:val=""/>
      <w:lvlJc w:val="left"/>
      <w:pPr>
        <w:ind w:left="1789" w:hanging="360"/>
      </w:pPr>
      <w:rPr>
        <w:rFonts w:ascii="Symbol" w:hAnsi="Symbol" w:hint="default"/>
      </w:rPr>
    </w:lvl>
    <w:lvl w:ilvl="1" w:tplc="04160003" w:tentative="1">
      <w:start w:val="1"/>
      <w:numFmt w:val="bullet"/>
      <w:lvlText w:val="o"/>
      <w:lvlJc w:val="left"/>
      <w:pPr>
        <w:ind w:left="2509" w:hanging="360"/>
      </w:pPr>
      <w:rPr>
        <w:rFonts w:ascii="Courier New" w:hAnsi="Courier New" w:cs="Courier New" w:hint="default"/>
      </w:rPr>
    </w:lvl>
    <w:lvl w:ilvl="2" w:tplc="04160005" w:tentative="1">
      <w:start w:val="1"/>
      <w:numFmt w:val="bullet"/>
      <w:lvlText w:val=""/>
      <w:lvlJc w:val="left"/>
      <w:pPr>
        <w:ind w:left="3229" w:hanging="360"/>
      </w:pPr>
      <w:rPr>
        <w:rFonts w:ascii="Wingdings" w:hAnsi="Wingdings" w:hint="default"/>
      </w:rPr>
    </w:lvl>
    <w:lvl w:ilvl="3" w:tplc="04160001" w:tentative="1">
      <w:start w:val="1"/>
      <w:numFmt w:val="bullet"/>
      <w:lvlText w:val=""/>
      <w:lvlJc w:val="left"/>
      <w:pPr>
        <w:ind w:left="3949" w:hanging="360"/>
      </w:pPr>
      <w:rPr>
        <w:rFonts w:ascii="Symbol" w:hAnsi="Symbol" w:hint="default"/>
      </w:rPr>
    </w:lvl>
    <w:lvl w:ilvl="4" w:tplc="04160003" w:tentative="1">
      <w:start w:val="1"/>
      <w:numFmt w:val="bullet"/>
      <w:lvlText w:val="o"/>
      <w:lvlJc w:val="left"/>
      <w:pPr>
        <w:ind w:left="4669" w:hanging="360"/>
      </w:pPr>
      <w:rPr>
        <w:rFonts w:ascii="Courier New" w:hAnsi="Courier New" w:cs="Courier New" w:hint="default"/>
      </w:rPr>
    </w:lvl>
    <w:lvl w:ilvl="5" w:tplc="04160005" w:tentative="1">
      <w:start w:val="1"/>
      <w:numFmt w:val="bullet"/>
      <w:lvlText w:val=""/>
      <w:lvlJc w:val="left"/>
      <w:pPr>
        <w:ind w:left="5389" w:hanging="360"/>
      </w:pPr>
      <w:rPr>
        <w:rFonts w:ascii="Wingdings" w:hAnsi="Wingdings" w:hint="default"/>
      </w:rPr>
    </w:lvl>
    <w:lvl w:ilvl="6" w:tplc="04160001" w:tentative="1">
      <w:start w:val="1"/>
      <w:numFmt w:val="bullet"/>
      <w:lvlText w:val=""/>
      <w:lvlJc w:val="left"/>
      <w:pPr>
        <w:ind w:left="6109" w:hanging="360"/>
      </w:pPr>
      <w:rPr>
        <w:rFonts w:ascii="Symbol" w:hAnsi="Symbol" w:hint="default"/>
      </w:rPr>
    </w:lvl>
    <w:lvl w:ilvl="7" w:tplc="04160003" w:tentative="1">
      <w:start w:val="1"/>
      <w:numFmt w:val="bullet"/>
      <w:lvlText w:val="o"/>
      <w:lvlJc w:val="left"/>
      <w:pPr>
        <w:ind w:left="6829" w:hanging="360"/>
      </w:pPr>
      <w:rPr>
        <w:rFonts w:ascii="Courier New" w:hAnsi="Courier New" w:cs="Courier New" w:hint="default"/>
      </w:rPr>
    </w:lvl>
    <w:lvl w:ilvl="8" w:tplc="04160005" w:tentative="1">
      <w:start w:val="1"/>
      <w:numFmt w:val="bullet"/>
      <w:lvlText w:val=""/>
      <w:lvlJc w:val="left"/>
      <w:pPr>
        <w:ind w:left="7549" w:hanging="360"/>
      </w:pPr>
      <w:rPr>
        <w:rFonts w:ascii="Wingdings" w:hAnsi="Wingdings" w:hint="default"/>
      </w:rPr>
    </w:lvl>
  </w:abstractNum>
  <w:abstractNum w:abstractNumId="20" w15:restartNumberingAfterBreak="0">
    <w:nsid w:val="306A7E16"/>
    <w:multiLevelType w:val="hybridMultilevel"/>
    <w:tmpl w:val="136EBB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10A76F5"/>
    <w:multiLevelType w:val="hybridMultilevel"/>
    <w:tmpl w:val="CCB277E2"/>
    <w:lvl w:ilvl="0" w:tplc="BBCAC2DA">
      <w:start w:val="1"/>
      <w:numFmt w:val="lowerLetter"/>
      <w:lvlText w:val="%1)"/>
      <w:lvlJc w:val="left"/>
      <w:pPr>
        <w:ind w:left="1414" w:hanging="705"/>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2" w15:restartNumberingAfterBreak="0">
    <w:nsid w:val="3394710E"/>
    <w:multiLevelType w:val="hybridMultilevel"/>
    <w:tmpl w:val="D2E894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357914F5"/>
    <w:multiLevelType w:val="hybridMultilevel"/>
    <w:tmpl w:val="3A3ED1B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4" w15:restartNumberingAfterBreak="0">
    <w:nsid w:val="38B95C7D"/>
    <w:multiLevelType w:val="hybridMultilevel"/>
    <w:tmpl w:val="D34A65F6"/>
    <w:lvl w:ilvl="0" w:tplc="04160001">
      <w:start w:val="1"/>
      <w:numFmt w:val="bullet"/>
      <w:lvlText w:val=""/>
      <w:lvlJc w:val="left"/>
      <w:pPr>
        <w:ind w:left="1789" w:hanging="360"/>
      </w:pPr>
      <w:rPr>
        <w:rFonts w:ascii="Symbol" w:hAnsi="Symbol" w:hint="default"/>
      </w:rPr>
    </w:lvl>
    <w:lvl w:ilvl="1" w:tplc="04160003" w:tentative="1">
      <w:start w:val="1"/>
      <w:numFmt w:val="bullet"/>
      <w:lvlText w:val="o"/>
      <w:lvlJc w:val="left"/>
      <w:pPr>
        <w:ind w:left="2509" w:hanging="360"/>
      </w:pPr>
      <w:rPr>
        <w:rFonts w:ascii="Courier New" w:hAnsi="Courier New" w:cs="Courier New" w:hint="default"/>
      </w:rPr>
    </w:lvl>
    <w:lvl w:ilvl="2" w:tplc="04160005" w:tentative="1">
      <w:start w:val="1"/>
      <w:numFmt w:val="bullet"/>
      <w:lvlText w:val=""/>
      <w:lvlJc w:val="left"/>
      <w:pPr>
        <w:ind w:left="3229" w:hanging="360"/>
      </w:pPr>
      <w:rPr>
        <w:rFonts w:ascii="Wingdings" w:hAnsi="Wingdings" w:hint="default"/>
      </w:rPr>
    </w:lvl>
    <w:lvl w:ilvl="3" w:tplc="04160001" w:tentative="1">
      <w:start w:val="1"/>
      <w:numFmt w:val="bullet"/>
      <w:lvlText w:val=""/>
      <w:lvlJc w:val="left"/>
      <w:pPr>
        <w:ind w:left="3949" w:hanging="360"/>
      </w:pPr>
      <w:rPr>
        <w:rFonts w:ascii="Symbol" w:hAnsi="Symbol" w:hint="default"/>
      </w:rPr>
    </w:lvl>
    <w:lvl w:ilvl="4" w:tplc="04160003" w:tentative="1">
      <w:start w:val="1"/>
      <w:numFmt w:val="bullet"/>
      <w:lvlText w:val="o"/>
      <w:lvlJc w:val="left"/>
      <w:pPr>
        <w:ind w:left="4669" w:hanging="360"/>
      </w:pPr>
      <w:rPr>
        <w:rFonts w:ascii="Courier New" w:hAnsi="Courier New" w:cs="Courier New" w:hint="default"/>
      </w:rPr>
    </w:lvl>
    <w:lvl w:ilvl="5" w:tplc="04160005" w:tentative="1">
      <w:start w:val="1"/>
      <w:numFmt w:val="bullet"/>
      <w:lvlText w:val=""/>
      <w:lvlJc w:val="left"/>
      <w:pPr>
        <w:ind w:left="5389" w:hanging="360"/>
      </w:pPr>
      <w:rPr>
        <w:rFonts w:ascii="Wingdings" w:hAnsi="Wingdings" w:hint="default"/>
      </w:rPr>
    </w:lvl>
    <w:lvl w:ilvl="6" w:tplc="04160001" w:tentative="1">
      <w:start w:val="1"/>
      <w:numFmt w:val="bullet"/>
      <w:lvlText w:val=""/>
      <w:lvlJc w:val="left"/>
      <w:pPr>
        <w:ind w:left="6109" w:hanging="360"/>
      </w:pPr>
      <w:rPr>
        <w:rFonts w:ascii="Symbol" w:hAnsi="Symbol" w:hint="default"/>
      </w:rPr>
    </w:lvl>
    <w:lvl w:ilvl="7" w:tplc="04160003" w:tentative="1">
      <w:start w:val="1"/>
      <w:numFmt w:val="bullet"/>
      <w:lvlText w:val="o"/>
      <w:lvlJc w:val="left"/>
      <w:pPr>
        <w:ind w:left="6829" w:hanging="360"/>
      </w:pPr>
      <w:rPr>
        <w:rFonts w:ascii="Courier New" w:hAnsi="Courier New" w:cs="Courier New" w:hint="default"/>
      </w:rPr>
    </w:lvl>
    <w:lvl w:ilvl="8" w:tplc="04160005" w:tentative="1">
      <w:start w:val="1"/>
      <w:numFmt w:val="bullet"/>
      <w:lvlText w:val=""/>
      <w:lvlJc w:val="left"/>
      <w:pPr>
        <w:ind w:left="7549" w:hanging="360"/>
      </w:pPr>
      <w:rPr>
        <w:rFonts w:ascii="Wingdings" w:hAnsi="Wingdings" w:hint="default"/>
      </w:rPr>
    </w:lvl>
  </w:abstractNum>
  <w:abstractNum w:abstractNumId="25" w15:restartNumberingAfterBreak="0">
    <w:nsid w:val="3C0955A0"/>
    <w:multiLevelType w:val="multilevel"/>
    <w:tmpl w:val="22E8625A"/>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0525244"/>
    <w:multiLevelType w:val="hybridMultilevel"/>
    <w:tmpl w:val="786AFD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40D155ED"/>
    <w:multiLevelType w:val="hybridMultilevel"/>
    <w:tmpl w:val="B02AC0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1B50AF4"/>
    <w:multiLevelType w:val="hybridMultilevel"/>
    <w:tmpl w:val="031C9DB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53E203C"/>
    <w:multiLevelType w:val="hybridMultilevel"/>
    <w:tmpl w:val="C29ED4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4A6B2DE0"/>
    <w:multiLevelType w:val="hybridMultilevel"/>
    <w:tmpl w:val="32F8C3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4B6E6CCF"/>
    <w:multiLevelType w:val="hybridMultilevel"/>
    <w:tmpl w:val="FBEE6A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4C9E1E1B"/>
    <w:multiLevelType w:val="hybridMultilevel"/>
    <w:tmpl w:val="768AE78C"/>
    <w:lvl w:ilvl="0" w:tplc="EF0C5E2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EE90854"/>
    <w:multiLevelType w:val="hybridMultilevel"/>
    <w:tmpl w:val="B9129232"/>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2067226"/>
    <w:multiLevelType w:val="hybridMultilevel"/>
    <w:tmpl w:val="D542E9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5B6A2AF6"/>
    <w:multiLevelType w:val="hybridMultilevel"/>
    <w:tmpl w:val="D2B4E1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12504E4"/>
    <w:multiLevelType w:val="multilevel"/>
    <w:tmpl w:val="5C3CF2A4"/>
    <w:lvl w:ilvl="0">
      <w:start w:val="1"/>
      <w:numFmt w:val="upperRoman"/>
      <w:lvlText w:val="%1."/>
      <w:lvlJc w:val="left"/>
      <w:pPr>
        <w:ind w:left="720" w:hanging="360"/>
      </w:pPr>
      <w:rPr>
        <w:rFonts w:hint="default"/>
      </w:rPr>
    </w:lvl>
    <w:lvl w:ilvl="1">
      <w:start w:val="2"/>
      <w:numFmt w:val="decimal"/>
      <w:isLgl/>
      <w:lvlText w:val="%1.%2"/>
      <w:lvlJc w:val="left"/>
      <w:pPr>
        <w:ind w:left="840" w:hanging="480"/>
      </w:pPr>
      <w:rPr>
        <w:rFonts w:hint="default"/>
        <w:i w:val="0"/>
      </w:rPr>
    </w:lvl>
    <w:lvl w:ilvl="2">
      <w:start w:val="3"/>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37" w15:restartNumberingAfterBreak="0">
    <w:nsid w:val="62E37098"/>
    <w:multiLevelType w:val="hybridMultilevel"/>
    <w:tmpl w:val="8A8EE4C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4847A43"/>
    <w:multiLevelType w:val="hybridMultilevel"/>
    <w:tmpl w:val="81BA5BC2"/>
    <w:lvl w:ilvl="0" w:tplc="04160001">
      <w:start w:val="1"/>
      <w:numFmt w:val="bullet"/>
      <w:lvlText w:val=""/>
      <w:lvlJc w:val="left"/>
      <w:pPr>
        <w:ind w:left="2345" w:hanging="360"/>
      </w:pPr>
      <w:rPr>
        <w:rFonts w:ascii="Symbol" w:hAnsi="Symbol" w:hint="default"/>
      </w:rPr>
    </w:lvl>
    <w:lvl w:ilvl="1" w:tplc="04160003" w:tentative="1">
      <w:start w:val="1"/>
      <w:numFmt w:val="bullet"/>
      <w:lvlText w:val="o"/>
      <w:lvlJc w:val="left"/>
      <w:pPr>
        <w:ind w:left="3065" w:hanging="360"/>
      </w:pPr>
      <w:rPr>
        <w:rFonts w:ascii="Courier New" w:hAnsi="Courier New" w:cs="Courier New" w:hint="default"/>
      </w:rPr>
    </w:lvl>
    <w:lvl w:ilvl="2" w:tplc="04160005" w:tentative="1">
      <w:start w:val="1"/>
      <w:numFmt w:val="bullet"/>
      <w:lvlText w:val=""/>
      <w:lvlJc w:val="left"/>
      <w:pPr>
        <w:ind w:left="3785" w:hanging="360"/>
      </w:pPr>
      <w:rPr>
        <w:rFonts w:ascii="Wingdings" w:hAnsi="Wingdings" w:hint="default"/>
      </w:rPr>
    </w:lvl>
    <w:lvl w:ilvl="3" w:tplc="04160001" w:tentative="1">
      <w:start w:val="1"/>
      <w:numFmt w:val="bullet"/>
      <w:lvlText w:val=""/>
      <w:lvlJc w:val="left"/>
      <w:pPr>
        <w:ind w:left="4505" w:hanging="360"/>
      </w:pPr>
      <w:rPr>
        <w:rFonts w:ascii="Symbol" w:hAnsi="Symbol" w:hint="default"/>
      </w:rPr>
    </w:lvl>
    <w:lvl w:ilvl="4" w:tplc="04160003" w:tentative="1">
      <w:start w:val="1"/>
      <w:numFmt w:val="bullet"/>
      <w:lvlText w:val="o"/>
      <w:lvlJc w:val="left"/>
      <w:pPr>
        <w:ind w:left="5225" w:hanging="360"/>
      </w:pPr>
      <w:rPr>
        <w:rFonts w:ascii="Courier New" w:hAnsi="Courier New" w:cs="Courier New" w:hint="default"/>
      </w:rPr>
    </w:lvl>
    <w:lvl w:ilvl="5" w:tplc="04160005" w:tentative="1">
      <w:start w:val="1"/>
      <w:numFmt w:val="bullet"/>
      <w:lvlText w:val=""/>
      <w:lvlJc w:val="left"/>
      <w:pPr>
        <w:ind w:left="5945" w:hanging="360"/>
      </w:pPr>
      <w:rPr>
        <w:rFonts w:ascii="Wingdings" w:hAnsi="Wingdings" w:hint="default"/>
      </w:rPr>
    </w:lvl>
    <w:lvl w:ilvl="6" w:tplc="04160001" w:tentative="1">
      <w:start w:val="1"/>
      <w:numFmt w:val="bullet"/>
      <w:lvlText w:val=""/>
      <w:lvlJc w:val="left"/>
      <w:pPr>
        <w:ind w:left="6665" w:hanging="360"/>
      </w:pPr>
      <w:rPr>
        <w:rFonts w:ascii="Symbol" w:hAnsi="Symbol" w:hint="default"/>
      </w:rPr>
    </w:lvl>
    <w:lvl w:ilvl="7" w:tplc="04160003" w:tentative="1">
      <w:start w:val="1"/>
      <w:numFmt w:val="bullet"/>
      <w:lvlText w:val="o"/>
      <w:lvlJc w:val="left"/>
      <w:pPr>
        <w:ind w:left="7385" w:hanging="360"/>
      </w:pPr>
      <w:rPr>
        <w:rFonts w:ascii="Courier New" w:hAnsi="Courier New" w:cs="Courier New" w:hint="default"/>
      </w:rPr>
    </w:lvl>
    <w:lvl w:ilvl="8" w:tplc="04160005" w:tentative="1">
      <w:start w:val="1"/>
      <w:numFmt w:val="bullet"/>
      <w:lvlText w:val=""/>
      <w:lvlJc w:val="left"/>
      <w:pPr>
        <w:ind w:left="8105" w:hanging="360"/>
      </w:pPr>
      <w:rPr>
        <w:rFonts w:ascii="Wingdings" w:hAnsi="Wingdings" w:hint="default"/>
      </w:rPr>
    </w:lvl>
  </w:abstractNum>
  <w:abstractNum w:abstractNumId="39" w15:restartNumberingAfterBreak="0">
    <w:nsid w:val="69D7288C"/>
    <w:multiLevelType w:val="hybridMultilevel"/>
    <w:tmpl w:val="98300B52"/>
    <w:lvl w:ilvl="0" w:tplc="04160001">
      <w:start w:val="1"/>
      <w:numFmt w:val="bullet"/>
      <w:lvlText w:val=""/>
      <w:lvlJc w:val="left"/>
      <w:pPr>
        <w:ind w:left="0" w:hanging="360"/>
      </w:pPr>
      <w:rPr>
        <w:rFonts w:ascii="Symbol" w:hAnsi="Symbol" w:hint="default"/>
      </w:rPr>
    </w:lvl>
    <w:lvl w:ilvl="1" w:tplc="04160003" w:tentative="1">
      <w:start w:val="1"/>
      <w:numFmt w:val="bullet"/>
      <w:lvlText w:val="o"/>
      <w:lvlJc w:val="left"/>
      <w:pPr>
        <w:ind w:left="720" w:hanging="360"/>
      </w:pPr>
      <w:rPr>
        <w:rFonts w:ascii="Courier New" w:hAnsi="Courier New" w:cs="Courier New" w:hint="default"/>
      </w:rPr>
    </w:lvl>
    <w:lvl w:ilvl="2" w:tplc="04160005" w:tentative="1">
      <w:start w:val="1"/>
      <w:numFmt w:val="bullet"/>
      <w:lvlText w:val=""/>
      <w:lvlJc w:val="left"/>
      <w:pPr>
        <w:ind w:left="1440" w:hanging="360"/>
      </w:pPr>
      <w:rPr>
        <w:rFonts w:ascii="Wingdings" w:hAnsi="Wingdings" w:hint="default"/>
      </w:rPr>
    </w:lvl>
    <w:lvl w:ilvl="3" w:tplc="04160001" w:tentative="1">
      <w:start w:val="1"/>
      <w:numFmt w:val="bullet"/>
      <w:lvlText w:val=""/>
      <w:lvlJc w:val="left"/>
      <w:pPr>
        <w:ind w:left="2160" w:hanging="360"/>
      </w:pPr>
      <w:rPr>
        <w:rFonts w:ascii="Symbol" w:hAnsi="Symbol" w:hint="default"/>
      </w:rPr>
    </w:lvl>
    <w:lvl w:ilvl="4" w:tplc="04160003" w:tentative="1">
      <w:start w:val="1"/>
      <w:numFmt w:val="bullet"/>
      <w:lvlText w:val="o"/>
      <w:lvlJc w:val="left"/>
      <w:pPr>
        <w:ind w:left="2880" w:hanging="360"/>
      </w:pPr>
      <w:rPr>
        <w:rFonts w:ascii="Courier New" w:hAnsi="Courier New" w:cs="Courier New" w:hint="default"/>
      </w:rPr>
    </w:lvl>
    <w:lvl w:ilvl="5" w:tplc="04160005" w:tentative="1">
      <w:start w:val="1"/>
      <w:numFmt w:val="bullet"/>
      <w:lvlText w:val=""/>
      <w:lvlJc w:val="left"/>
      <w:pPr>
        <w:ind w:left="3600" w:hanging="360"/>
      </w:pPr>
      <w:rPr>
        <w:rFonts w:ascii="Wingdings" w:hAnsi="Wingdings" w:hint="default"/>
      </w:rPr>
    </w:lvl>
    <w:lvl w:ilvl="6" w:tplc="04160001" w:tentative="1">
      <w:start w:val="1"/>
      <w:numFmt w:val="bullet"/>
      <w:lvlText w:val=""/>
      <w:lvlJc w:val="left"/>
      <w:pPr>
        <w:ind w:left="4320" w:hanging="360"/>
      </w:pPr>
      <w:rPr>
        <w:rFonts w:ascii="Symbol" w:hAnsi="Symbol" w:hint="default"/>
      </w:rPr>
    </w:lvl>
    <w:lvl w:ilvl="7" w:tplc="04160003" w:tentative="1">
      <w:start w:val="1"/>
      <w:numFmt w:val="bullet"/>
      <w:lvlText w:val="o"/>
      <w:lvlJc w:val="left"/>
      <w:pPr>
        <w:ind w:left="5040" w:hanging="360"/>
      </w:pPr>
      <w:rPr>
        <w:rFonts w:ascii="Courier New" w:hAnsi="Courier New" w:cs="Courier New" w:hint="default"/>
      </w:rPr>
    </w:lvl>
    <w:lvl w:ilvl="8" w:tplc="04160005" w:tentative="1">
      <w:start w:val="1"/>
      <w:numFmt w:val="bullet"/>
      <w:lvlText w:val=""/>
      <w:lvlJc w:val="left"/>
      <w:pPr>
        <w:ind w:left="5760" w:hanging="360"/>
      </w:pPr>
      <w:rPr>
        <w:rFonts w:ascii="Wingdings" w:hAnsi="Wingdings" w:hint="default"/>
      </w:rPr>
    </w:lvl>
  </w:abstractNum>
  <w:abstractNum w:abstractNumId="40" w15:restartNumberingAfterBreak="0">
    <w:nsid w:val="6A465BDF"/>
    <w:multiLevelType w:val="hybridMultilevel"/>
    <w:tmpl w:val="84F400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6C2D3C5E"/>
    <w:multiLevelType w:val="hybridMultilevel"/>
    <w:tmpl w:val="628AB71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2" w15:restartNumberingAfterBreak="0">
    <w:nsid w:val="6EFD3172"/>
    <w:multiLevelType w:val="hybridMultilevel"/>
    <w:tmpl w:val="83780EA4"/>
    <w:lvl w:ilvl="0" w:tplc="4054632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3" w15:restartNumberingAfterBreak="0">
    <w:nsid w:val="70094B1F"/>
    <w:multiLevelType w:val="hybridMultilevel"/>
    <w:tmpl w:val="EF90F9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0C50F91"/>
    <w:multiLevelType w:val="hybridMultilevel"/>
    <w:tmpl w:val="C82024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735A2481"/>
    <w:multiLevelType w:val="hybridMultilevel"/>
    <w:tmpl w:val="5664B52C"/>
    <w:lvl w:ilvl="0" w:tplc="04160001">
      <w:start w:val="1"/>
      <w:numFmt w:val="bullet"/>
      <w:lvlText w:val=""/>
      <w:lvlJc w:val="left"/>
      <w:pPr>
        <w:ind w:left="0" w:hanging="360"/>
      </w:pPr>
      <w:rPr>
        <w:rFonts w:ascii="Symbol" w:hAnsi="Symbol" w:hint="default"/>
      </w:rPr>
    </w:lvl>
    <w:lvl w:ilvl="1" w:tplc="04160003" w:tentative="1">
      <w:start w:val="1"/>
      <w:numFmt w:val="bullet"/>
      <w:lvlText w:val="o"/>
      <w:lvlJc w:val="left"/>
      <w:pPr>
        <w:ind w:left="720" w:hanging="360"/>
      </w:pPr>
      <w:rPr>
        <w:rFonts w:ascii="Courier New" w:hAnsi="Courier New" w:cs="Courier New" w:hint="default"/>
      </w:rPr>
    </w:lvl>
    <w:lvl w:ilvl="2" w:tplc="04160005" w:tentative="1">
      <w:start w:val="1"/>
      <w:numFmt w:val="bullet"/>
      <w:lvlText w:val=""/>
      <w:lvlJc w:val="left"/>
      <w:pPr>
        <w:ind w:left="1440" w:hanging="360"/>
      </w:pPr>
      <w:rPr>
        <w:rFonts w:ascii="Wingdings" w:hAnsi="Wingdings" w:hint="default"/>
      </w:rPr>
    </w:lvl>
    <w:lvl w:ilvl="3" w:tplc="04160001" w:tentative="1">
      <w:start w:val="1"/>
      <w:numFmt w:val="bullet"/>
      <w:lvlText w:val=""/>
      <w:lvlJc w:val="left"/>
      <w:pPr>
        <w:ind w:left="2160" w:hanging="360"/>
      </w:pPr>
      <w:rPr>
        <w:rFonts w:ascii="Symbol" w:hAnsi="Symbol" w:hint="default"/>
      </w:rPr>
    </w:lvl>
    <w:lvl w:ilvl="4" w:tplc="04160003" w:tentative="1">
      <w:start w:val="1"/>
      <w:numFmt w:val="bullet"/>
      <w:lvlText w:val="o"/>
      <w:lvlJc w:val="left"/>
      <w:pPr>
        <w:ind w:left="2880" w:hanging="360"/>
      </w:pPr>
      <w:rPr>
        <w:rFonts w:ascii="Courier New" w:hAnsi="Courier New" w:cs="Courier New" w:hint="default"/>
      </w:rPr>
    </w:lvl>
    <w:lvl w:ilvl="5" w:tplc="04160005" w:tentative="1">
      <w:start w:val="1"/>
      <w:numFmt w:val="bullet"/>
      <w:lvlText w:val=""/>
      <w:lvlJc w:val="left"/>
      <w:pPr>
        <w:ind w:left="3600" w:hanging="360"/>
      </w:pPr>
      <w:rPr>
        <w:rFonts w:ascii="Wingdings" w:hAnsi="Wingdings" w:hint="default"/>
      </w:rPr>
    </w:lvl>
    <w:lvl w:ilvl="6" w:tplc="04160001" w:tentative="1">
      <w:start w:val="1"/>
      <w:numFmt w:val="bullet"/>
      <w:lvlText w:val=""/>
      <w:lvlJc w:val="left"/>
      <w:pPr>
        <w:ind w:left="4320" w:hanging="360"/>
      </w:pPr>
      <w:rPr>
        <w:rFonts w:ascii="Symbol" w:hAnsi="Symbol" w:hint="default"/>
      </w:rPr>
    </w:lvl>
    <w:lvl w:ilvl="7" w:tplc="04160003" w:tentative="1">
      <w:start w:val="1"/>
      <w:numFmt w:val="bullet"/>
      <w:lvlText w:val="o"/>
      <w:lvlJc w:val="left"/>
      <w:pPr>
        <w:ind w:left="5040" w:hanging="360"/>
      </w:pPr>
      <w:rPr>
        <w:rFonts w:ascii="Courier New" w:hAnsi="Courier New" w:cs="Courier New" w:hint="default"/>
      </w:rPr>
    </w:lvl>
    <w:lvl w:ilvl="8" w:tplc="04160005" w:tentative="1">
      <w:start w:val="1"/>
      <w:numFmt w:val="bullet"/>
      <w:lvlText w:val=""/>
      <w:lvlJc w:val="left"/>
      <w:pPr>
        <w:ind w:left="5760" w:hanging="360"/>
      </w:pPr>
      <w:rPr>
        <w:rFonts w:ascii="Wingdings" w:hAnsi="Wingdings" w:hint="default"/>
      </w:rPr>
    </w:lvl>
  </w:abstractNum>
  <w:abstractNum w:abstractNumId="46" w15:restartNumberingAfterBreak="0">
    <w:nsid w:val="76CB2C0C"/>
    <w:multiLevelType w:val="multilevel"/>
    <w:tmpl w:val="19EA8950"/>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6D763A4"/>
    <w:multiLevelType w:val="hybridMultilevel"/>
    <w:tmpl w:val="B64C09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8" w15:restartNumberingAfterBreak="0">
    <w:nsid w:val="78EB16DD"/>
    <w:multiLevelType w:val="hybridMultilevel"/>
    <w:tmpl w:val="903A80C8"/>
    <w:lvl w:ilvl="0" w:tplc="04160001">
      <w:start w:val="1"/>
      <w:numFmt w:val="bullet"/>
      <w:lvlText w:val=""/>
      <w:lvlJc w:val="left"/>
      <w:pPr>
        <w:ind w:left="1069" w:hanging="360"/>
      </w:pPr>
      <w:rPr>
        <w:rFonts w:ascii="Symbol" w:hAnsi="Symbol" w:hint="default"/>
      </w:rPr>
    </w:lvl>
    <w:lvl w:ilvl="1" w:tplc="04160003">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num w:numId="1">
    <w:abstractNumId w:val="47"/>
  </w:num>
  <w:num w:numId="2">
    <w:abstractNumId w:val="0"/>
  </w:num>
  <w:num w:numId="3">
    <w:abstractNumId w:val="1"/>
  </w:num>
  <w:num w:numId="4">
    <w:abstractNumId w:val="48"/>
  </w:num>
  <w:num w:numId="5">
    <w:abstractNumId w:val="19"/>
  </w:num>
  <w:num w:numId="6">
    <w:abstractNumId w:val="23"/>
  </w:num>
  <w:num w:numId="7">
    <w:abstractNumId w:val="24"/>
  </w:num>
  <w:num w:numId="8">
    <w:abstractNumId w:val="13"/>
  </w:num>
  <w:num w:numId="9">
    <w:abstractNumId w:val="32"/>
  </w:num>
  <w:num w:numId="10">
    <w:abstractNumId w:val="40"/>
  </w:num>
  <w:num w:numId="11">
    <w:abstractNumId w:val="7"/>
  </w:num>
  <w:num w:numId="12">
    <w:abstractNumId w:val="36"/>
  </w:num>
  <w:num w:numId="13">
    <w:abstractNumId w:val="38"/>
  </w:num>
  <w:num w:numId="14">
    <w:abstractNumId w:val="44"/>
  </w:num>
  <w:num w:numId="15">
    <w:abstractNumId w:val="31"/>
  </w:num>
  <w:num w:numId="16">
    <w:abstractNumId w:val="17"/>
  </w:num>
  <w:num w:numId="17">
    <w:abstractNumId w:val="6"/>
  </w:num>
  <w:num w:numId="18">
    <w:abstractNumId w:val="5"/>
  </w:num>
  <w:num w:numId="19">
    <w:abstractNumId w:val="37"/>
  </w:num>
  <w:num w:numId="20">
    <w:abstractNumId w:val="28"/>
  </w:num>
  <w:num w:numId="21">
    <w:abstractNumId w:val="20"/>
  </w:num>
  <w:num w:numId="22">
    <w:abstractNumId w:val="27"/>
  </w:num>
  <w:num w:numId="23">
    <w:abstractNumId w:val="9"/>
  </w:num>
  <w:num w:numId="24">
    <w:abstractNumId w:val="11"/>
  </w:num>
  <w:num w:numId="25">
    <w:abstractNumId w:val="3"/>
  </w:num>
  <w:num w:numId="26">
    <w:abstractNumId w:val="10"/>
  </w:num>
  <w:num w:numId="27">
    <w:abstractNumId w:val="4"/>
  </w:num>
  <w:num w:numId="28">
    <w:abstractNumId w:val="34"/>
  </w:num>
  <w:num w:numId="29">
    <w:abstractNumId w:val="42"/>
  </w:num>
  <w:num w:numId="30">
    <w:abstractNumId w:val="18"/>
  </w:num>
  <w:num w:numId="31">
    <w:abstractNumId w:val="26"/>
  </w:num>
  <w:num w:numId="32">
    <w:abstractNumId w:val="46"/>
  </w:num>
  <w:num w:numId="33">
    <w:abstractNumId w:val="25"/>
  </w:num>
  <w:num w:numId="34">
    <w:abstractNumId w:val="16"/>
  </w:num>
  <w:num w:numId="35">
    <w:abstractNumId w:val="45"/>
  </w:num>
  <w:num w:numId="36">
    <w:abstractNumId w:val="35"/>
  </w:num>
  <w:num w:numId="37">
    <w:abstractNumId w:val="12"/>
  </w:num>
  <w:num w:numId="38">
    <w:abstractNumId w:val="39"/>
  </w:num>
  <w:num w:numId="39">
    <w:abstractNumId w:val="30"/>
  </w:num>
  <w:num w:numId="40">
    <w:abstractNumId w:val="41"/>
  </w:num>
  <w:num w:numId="41">
    <w:abstractNumId w:val="21"/>
  </w:num>
  <w:num w:numId="42">
    <w:abstractNumId w:val="15"/>
  </w:num>
  <w:num w:numId="43">
    <w:abstractNumId w:val="14"/>
  </w:num>
  <w:num w:numId="44">
    <w:abstractNumId w:val="43"/>
  </w:num>
  <w:num w:numId="45">
    <w:abstractNumId w:val="22"/>
  </w:num>
  <w:num w:numId="46">
    <w:abstractNumId w:val="8"/>
  </w:num>
  <w:num w:numId="47">
    <w:abstractNumId w:val="2"/>
  </w:num>
  <w:num w:numId="48">
    <w:abstractNumId w:val="29"/>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FC5"/>
    <w:rsid w:val="00000E95"/>
    <w:rsid w:val="000017D6"/>
    <w:rsid w:val="000041F6"/>
    <w:rsid w:val="000042DB"/>
    <w:rsid w:val="0001073D"/>
    <w:rsid w:val="00017E7C"/>
    <w:rsid w:val="000205FB"/>
    <w:rsid w:val="00023874"/>
    <w:rsid w:val="000245F3"/>
    <w:rsid w:val="0004541D"/>
    <w:rsid w:val="00050DFE"/>
    <w:rsid w:val="000530C0"/>
    <w:rsid w:val="00054243"/>
    <w:rsid w:val="00061690"/>
    <w:rsid w:val="0006712F"/>
    <w:rsid w:val="00092D7F"/>
    <w:rsid w:val="000B3342"/>
    <w:rsid w:val="000B534B"/>
    <w:rsid w:val="000B7E6B"/>
    <w:rsid w:val="000C33E8"/>
    <w:rsid w:val="000D1381"/>
    <w:rsid w:val="000E1D2C"/>
    <w:rsid w:val="000E279D"/>
    <w:rsid w:val="000F0B41"/>
    <w:rsid w:val="00102EC4"/>
    <w:rsid w:val="0011788B"/>
    <w:rsid w:val="001200E2"/>
    <w:rsid w:val="0012250C"/>
    <w:rsid w:val="00131B9B"/>
    <w:rsid w:val="00146347"/>
    <w:rsid w:val="00146637"/>
    <w:rsid w:val="0014701E"/>
    <w:rsid w:val="0015241D"/>
    <w:rsid w:val="001547B8"/>
    <w:rsid w:val="00157455"/>
    <w:rsid w:val="00163341"/>
    <w:rsid w:val="0016362F"/>
    <w:rsid w:val="00164165"/>
    <w:rsid w:val="00185FE6"/>
    <w:rsid w:val="001905DA"/>
    <w:rsid w:val="00197940"/>
    <w:rsid w:val="001A5E1D"/>
    <w:rsid w:val="001B53A1"/>
    <w:rsid w:val="001B58DF"/>
    <w:rsid w:val="001B6503"/>
    <w:rsid w:val="001C1ADA"/>
    <w:rsid w:val="001D1664"/>
    <w:rsid w:val="001D3AA3"/>
    <w:rsid w:val="001D6EA2"/>
    <w:rsid w:val="001E0C18"/>
    <w:rsid w:val="001E2B41"/>
    <w:rsid w:val="001F36EF"/>
    <w:rsid w:val="001F55C6"/>
    <w:rsid w:val="00200E3D"/>
    <w:rsid w:val="00203811"/>
    <w:rsid w:val="00214367"/>
    <w:rsid w:val="002276AA"/>
    <w:rsid w:val="00230086"/>
    <w:rsid w:val="00245FD2"/>
    <w:rsid w:val="00247B2A"/>
    <w:rsid w:val="002603CB"/>
    <w:rsid w:val="00260F7F"/>
    <w:rsid w:val="00263BE7"/>
    <w:rsid w:val="0027215F"/>
    <w:rsid w:val="00272BC4"/>
    <w:rsid w:val="00272BF8"/>
    <w:rsid w:val="00275578"/>
    <w:rsid w:val="00284271"/>
    <w:rsid w:val="00294138"/>
    <w:rsid w:val="00297220"/>
    <w:rsid w:val="002A0438"/>
    <w:rsid w:val="002B220E"/>
    <w:rsid w:val="002B640B"/>
    <w:rsid w:val="002C36C0"/>
    <w:rsid w:val="002C4A3D"/>
    <w:rsid w:val="002D0848"/>
    <w:rsid w:val="002D0EAE"/>
    <w:rsid w:val="002D5CFC"/>
    <w:rsid w:val="002E0E90"/>
    <w:rsid w:val="002E1974"/>
    <w:rsid w:val="002E27ED"/>
    <w:rsid w:val="002E6775"/>
    <w:rsid w:val="002E6B3F"/>
    <w:rsid w:val="002F576A"/>
    <w:rsid w:val="002F7201"/>
    <w:rsid w:val="0030623F"/>
    <w:rsid w:val="00317460"/>
    <w:rsid w:val="00317553"/>
    <w:rsid w:val="00320AB5"/>
    <w:rsid w:val="00320C94"/>
    <w:rsid w:val="003212EB"/>
    <w:rsid w:val="00330E8B"/>
    <w:rsid w:val="00341633"/>
    <w:rsid w:val="00342DE7"/>
    <w:rsid w:val="0034314C"/>
    <w:rsid w:val="003435D9"/>
    <w:rsid w:val="00350E3E"/>
    <w:rsid w:val="0036003B"/>
    <w:rsid w:val="00361622"/>
    <w:rsid w:val="00361B4D"/>
    <w:rsid w:val="003667E9"/>
    <w:rsid w:val="00372692"/>
    <w:rsid w:val="00372822"/>
    <w:rsid w:val="00373CE4"/>
    <w:rsid w:val="00375123"/>
    <w:rsid w:val="00376CD1"/>
    <w:rsid w:val="003805E7"/>
    <w:rsid w:val="0039648B"/>
    <w:rsid w:val="003B0624"/>
    <w:rsid w:val="003B3F0F"/>
    <w:rsid w:val="003B4963"/>
    <w:rsid w:val="003C2FF9"/>
    <w:rsid w:val="003C4D6F"/>
    <w:rsid w:val="003D4BB1"/>
    <w:rsid w:val="003E0DED"/>
    <w:rsid w:val="003E10CB"/>
    <w:rsid w:val="003E702F"/>
    <w:rsid w:val="003F7887"/>
    <w:rsid w:val="004003FA"/>
    <w:rsid w:val="00405DB7"/>
    <w:rsid w:val="004078C6"/>
    <w:rsid w:val="00411F52"/>
    <w:rsid w:val="00416BE5"/>
    <w:rsid w:val="004233EB"/>
    <w:rsid w:val="00430E94"/>
    <w:rsid w:val="00446409"/>
    <w:rsid w:val="004528EF"/>
    <w:rsid w:val="00454A43"/>
    <w:rsid w:val="00457CBD"/>
    <w:rsid w:val="00461E2A"/>
    <w:rsid w:val="00461F6A"/>
    <w:rsid w:val="004637A8"/>
    <w:rsid w:val="0047167C"/>
    <w:rsid w:val="0047214A"/>
    <w:rsid w:val="004729E1"/>
    <w:rsid w:val="0047436A"/>
    <w:rsid w:val="0048695A"/>
    <w:rsid w:val="00487F96"/>
    <w:rsid w:val="0049351E"/>
    <w:rsid w:val="004A4325"/>
    <w:rsid w:val="004A54C7"/>
    <w:rsid w:val="004C02BA"/>
    <w:rsid w:val="004C0A43"/>
    <w:rsid w:val="004C5795"/>
    <w:rsid w:val="004D5546"/>
    <w:rsid w:val="004D7615"/>
    <w:rsid w:val="004E3677"/>
    <w:rsid w:val="004E3F56"/>
    <w:rsid w:val="004E5EEA"/>
    <w:rsid w:val="004F5E9B"/>
    <w:rsid w:val="00521EBB"/>
    <w:rsid w:val="005237B7"/>
    <w:rsid w:val="00540A2B"/>
    <w:rsid w:val="00553268"/>
    <w:rsid w:val="00562DA0"/>
    <w:rsid w:val="00572B43"/>
    <w:rsid w:val="00577862"/>
    <w:rsid w:val="00586BA6"/>
    <w:rsid w:val="00586CD1"/>
    <w:rsid w:val="00586D84"/>
    <w:rsid w:val="0059588B"/>
    <w:rsid w:val="005A13B6"/>
    <w:rsid w:val="005A35DE"/>
    <w:rsid w:val="005C5405"/>
    <w:rsid w:val="005C707F"/>
    <w:rsid w:val="005F5B83"/>
    <w:rsid w:val="005F649B"/>
    <w:rsid w:val="00602865"/>
    <w:rsid w:val="006037C0"/>
    <w:rsid w:val="006053C6"/>
    <w:rsid w:val="0063376D"/>
    <w:rsid w:val="00636FBC"/>
    <w:rsid w:val="00643F8F"/>
    <w:rsid w:val="0064568E"/>
    <w:rsid w:val="00652054"/>
    <w:rsid w:val="006804D7"/>
    <w:rsid w:val="006A1BA5"/>
    <w:rsid w:val="006B17D6"/>
    <w:rsid w:val="006C0B69"/>
    <w:rsid w:val="006C0FE7"/>
    <w:rsid w:val="006D1A02"/>
    <w:rsid w:val="006E06E0"/>
    <w:rsid w:val="006E4293"/>
    <w:rsid w:val="006E5864"/>
    <w:rsid w:val="006E71E6"/>
    <w:rsid w:val="006F302C"/>
    <w:rsid w:val="006F54A6"/>
    <w:rsid w:val="006F5B69"/>
    <w:rsid w:val="00700DAE"/>
    <w:rsid w:val="00722542"/>
    <w:rsid w:val="007324BA"/>
    <w:rsid w:val="00734ECB"/>
    <w:rsid w:val="007416F2"/>
    <w:rsid w:val="007426BD"/>
    <w:rsid w:val="00742E3D"/>
    <w:rsid w:val="00752F59"/>
    <w:rsid w:val="00767B90"/>
    <w:rsid w:val="00773CF3"/>
    <w:rsid w:val="00784C72"/>
    <w:rsid w:val="007A154C"/>
    <w:rsid w:val="007A38F5"/>
    <w:rsid w:val="007A612B"/>
    <w:rsid w:val="007C285C"/>
    <w:rsid w:val="007C2873"/>
    <w:rsid w:val="007D07B9"/>
    <w:rsid w:val="007E0FE1"/>
    <w:rsid w:val="007E167C"/>
    <w:rsid w:val="007E69E8"/>
    <w:rsid w:val="007F1ED7"/>
    <w:rsid w:val="007F208A"/>
    <w:rsid w:val="007F2213"/>
    <w:rsid w:val="007F7528"/>
    <w:rsid w:val="007F796B"/>
    <w:rsid w:val="008034BD"/>
    <w:rsid w:val="00815CE5"/>
    <w:rsid w:val="00822F45"/>
    <w:rsid w:val="008266EB"/>
    <w:rsid w:val="008510D9"/>
    <w:rsid w:val="008560C5"/>
    <w:rsid w:val="0085627E"/>
    <w:rsid w:val="00880061"/>
    <w:rsid w:val="00881856"/>
    <w:rsid w:val="00891685"/>
    <w:rsid w:val="00892E1A"/>
    <w:rsid w:val="00893249"/>
    <w:rsid w:val="00894A0F"/>
    <w:rsid w:val="008A58A5"/>
    <w:rsid w:val="008B1286"/>
    <w:rsid w:val="008B558B"/>
    <w:rsid w:val="008B5BD8"/>
    <w:rsid w:val="008C158F"/>
    <w:rsid w:val="008D174D"/>
    <w:rsid w:val="008D380A"/>
    <w:rsid w:val="008D58E0"/>
    <w:rsid w:val="008D6F10"/>
    <w:rsid w:val="008F7E7A"/>
    <w:rsid w:val="0090766F"/>
    <w:rsid w:val="00923C20"/>
    <w:rsid w:val="00926315"/>
    <w:rsid w:val="00935963"/>
    <w:rsid w:val="00945082"/>
    <w:rsid w:val="009465E5"/>
    <w:rsid w:val="00947D25"/>
    <w:rsid w:val="00952B2A"/>
    <w:rsid w:val="00964E42"/>
    <w:rsid w:val="009674C3"/>
    <w:rsid w:val="0097013A"/>
    <w:rsid w:val="0097081A"/>
    <w:rsid w:val="009767DB"/>
    <w:rsid w:val="00981868"/>
    <w:rsid w:val="00983AAD"/>
    <w:rsid w:val="009864F0"/>
    <w:rsid w:val="00990122"/>
    <w:rsid w:val="0099117B"/>
    <w:rsid w:val="0099277F"/>
    <w:rsid w:val="009946A4"/>
    <w:rsid w:val="009954E0"/>
    <w:rsid w:val="009A560B"/>
    <w:rsid w:val="009B03A2"/>
    <w:rsid w:val="009B147A"/>
    <w:rsid w:val="009C4829"/>
    <w:rsid w:val="009E12C1"/>
    <w:rsid w:val="009E20C1"/>
    <w:rsid w:val="009E2D2B"/>
    <w:rsid w:val="00A01590"/>
    <w:rsid w:val="00A04419"/>
    <w:rsid w:val="00A41999"/>
    <w:rsid w:val="00A4280A"/>
    <w:rsid w:val="00A429D7"/>
    <w:rsid w:val="00A44E02"/>
    <w:rsid w:val="00A471B4"/>
    <w:rsid w:val="00A47873"/>
    <w:rsid w:val="00A51874"/>
    <w:rsid w:val="00A94BBF"/>
    <w:rsid w:val="00AA436C"/>
    <w:rsid w:val="00AA7CA8"/>
    <w:rsid w:val="00AB1D89"/>
    <w:rsid w:val="00AC0AAB"/>
    <w:rsid w:val="00AC5CA7"/>
    <w:rsid w:val="00AC6204"/>
    <w:rsid w:val="00AD7D6B"/>
    <w:rsid w:val="00AE256C"/>
    <w:rsid w:val="00AF7A17"/>
    <w:rsid w:val="00B01930"/>
    <w:rsid w:val="00B0385B"/>
    <w:rsid w:val="00B0518E"/>
    <w:rsid w:val="00B33278"/>
    <w:rsid w:val="00B417FE"/>
    <w:rsid w:val="00B5540E"/>
    <w:rsid w:val="00B56893"/>
    <w:rsid w:val="00B64BB6"/>
    <w:rsid w:val="00B718B8"/>
    <w:rsid w:val="00B80991"/>
    <w:rsid w:val="00B812F1"/>
    <w:rsid w:val="00B81A75"/>
    <w:rsid w:val="00B82645"/>
    <w:rsid w:val="00BA43DE"/>
    <w:rsid w:val="00BB108B"/>
    <w:rsid w:val="00BC4DAE"/>
    <w:rsid w:val="00BC53A3"/>
    <w:rsid w:val="00BE19F6"/>
    <w:rsid w:val="00BF0E0D"/>
    <w:rsid w:val="00C02B86"/>
    <w:rsid w:val="00C160D9"/>
    <w:rsid w:val="00C16ACA"/>
    <w:rsid w:val="00C23023"/>
    <w:rsid w:val="00C23CF7"/>
    <w:rsid w:val="00C27264"/>
    <w:rsid w:val="00C4058E"/>
    <w:rsid w:val="00C417B7"/>
    <w:rsid w:val="00C50608"/>
    <w:rsid w:val="00C62B64"/>
    <w:rsid w:val="00C7570C"/>
    <w:rsid w:val="00C814BE"/>
    <w:rsid w:val="00C83420"/>
    <w:rsid w:val="00C912A6"/>
    <w:rsid w:val="00CA5197"/>
    <w:rsid w:val="00CA6B9F"/>
    <w:rsid w:val="00CB0E86"/>
    <w:rsid w:val="00CC0021"/>
    <w:rsid w:val="00CC6995"/>
    <w:rsid w:val="00CE3A99"/>
    <w:rsid w:val="00CF716D"/>
    <w:rsid w:val="00D062E7"/>
    <w:rsid w:val="00D06C6C"/>
    <w:rsid w:val="00D10956"/>
    <w:rsid w:val="00D11FC5"/>
    <w:rsid w:val="00D1254B"/>
    <w:rsid w:val="00D14C47"/>
    <w:rsid w:val="00D15191"/>
    <w:rsid w:val="00D67754"/>
    <w:rsid w:val="00D7526C"/>
    <w:rsid w:val="00D7673C"/>
    <w:rsid w:val="00D80C5E"/>
    <w:rsid w:val="00D8740A"/>
    <w:rsid w:val="00D90658"/>
    <w:rsid w:val="00DB4C7E"/>
    <w:rsid w:val="00DB628D"/>
    <w:rsid w:val="00DB744B"/>
    <w:rsid w:val="00DC6F95"/>
    <w:rsid w:val="00DC7057"/>
    <w:rsid w:val="00DC7B7E"/>
    <w:rsid w:val="00DE25BF"/>
    <w:rsid w:val="00DE51FA"/>
    <w:rsid w:val="00DE6A74"/>
    <w:rsid w:val="00DF0353"/>
    <w:rsid w:val="00DF2FEE"/>
    <w:rsid w:val="00DF6195"/>
    <w:rsid w:val="00E049C3"/>
    <w:rsid w:val="00E12320"/>
    <w:rsid w:val="00E14201"/>
    <w:rsid w:val="00E177E0"/>
    <w:rsid w:val="00E20875"/>
    <w:rsid w:val="00E22289"/>
    <w:rsid w:val="00E25F94"/>
    <w:rsid w:val="00E262BB"/>
    <w:rsid w:val="00E313F0"/>
    <w:rsid w:val="00E37FF2"/>
    <w:rsid w:val="00E508AB"/>
    <w:rsid w:val="00E54111"/>
    <w:rsid w:val="00E57982"/>
    <w:rsid w:val="00E71F73"/>
    <w:rsid w:val="00E93AF5"/>
    <w:rsid w:val="00EC0A5E"/>
    <w:rsid w:val="00EC58D7"/>
    <w:rsid w:val="00ED48B3"/>
    <w:rsid w:val="00ED7D72"/>
    <w:rsid w:val="00EE596C"/>
    <w:rsid w:val="00EF1017"/>
    <w:rsid w:val="00EF16FD"/>
    <w:rsid w:val="00EF782C"/>
    <w:rsid w:val="00EF7D13"/>
    <w:rsid w:val="00F01BDC"/>
    <w:rsid w:val="00F104BE"/>
    <w:rsid w:val="00F23CB7"/>
    <w:rsid w:val="00F23F23"/>
    <w:rsid w:val="00F310B2"/>
    <w:rsid w:val="00F32211"/>
    <w:rsid w:val="00F4138D"/>
    <w:rsid w:val="00F42916"/>
    <w:rsid w:val="00F43AB8"/>
    <w:rsid w:val="00F45E47"/>
    <w:rsid w:val="00F4750D"/>
    <w:rsid w:val="00F47649"/>
    <w:rsid w:val="00F53720"/>
    <w:rsid w:val="00F54984"/>
    <w:rsid w:val="00F6728C"/>
    <w:rsid w:val="00F7602E"/>
    <w:rsid w:val="00F8476A"/>
    <w:rsid w:val="00F84B89"/>
    <w:rsid w:val="00F861E3"/>
    <w:rsid w:val="00F9420D"/>
    <w:rsid w:val="00FA4E85"/>
    <w:rsid w:val="00FA5846"/>
    <w:rsid w:val="00FA58C5"/>
    <w:rsid w:val="00FA6203"/>
    <w:rsid w:val="00FC35B6"/>
    <w:rsid w:val="00FC54A2"/>
    <w:rsid w:val="00FC5A80"/>
    <w:rsid w:val="00FF0BC8"/>
    <w:rsid w:val="00FF69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E1E78"/>
  <w15:docId w15:val="{4800A0E9-8D2C-4CEF-8A4D-F00D30B6F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1"/>
    <w:qFormat/>
    <w:rsid w:val="00FC54A2"/>
    <w:pPr>
      <w:keepNext/>
      <w:suppressAutoHyphens/>
      <w:spacing w:after="0" w:line="360" w:lineRule="auto"/>
      <w:outlineLvl w:val="0"/>
    </w:pPr>
    <w:rPr>
      <w:rFonts w:ascii="Times New Roman" w:eastAsia="Times New Roman" w:hAnsi="Times New Roman" w:cs="Times New Roman"/>
      <w:caps/>
      <w:sz w:val="28"/>
      <w:szCs w:val="20"/>
      <w:lang w:eastAsia="ar-SA"/>
    </w:rPr>
  </w:style>
  <w:style w:type="paragraph" w:styleId="Ttulo2">
    <w:name w:val="heading 2"/>
    <w:basedOn w:val="Normal"/>
    <w:next w:val="Normal"/>
    <w:link w:val="Ttulo2Char1"/>
    <w:qFormat/>
    <w:rsid w:val="00FC54A2"/>
    <w:pPr>
      <w:keepNext/>
      <w:suppressAutoHyphens/>
      <w:spacing w:after="0" w:line="240" w:lineRule="auto"/>
      <w:jc w:val="center"/>
      <w:outlineLvl w:val="1"/>
    </w:pPr>
    <w:rPr>
      <w:rFonts w:ascii="Albertus Extra Bold" w:eastAsia="Times New Roman" w:hAnsi="Albertus Extra Bold" w:cs="Albertus Extra Bold"/>
      <w:caps/>
      <w:sz w:val="28"/>
      <w:szCs w:val="20"/>
      <w:lang w:eastAsia="ar-SA"/>
    </w:rPr>
  </w:style>
  <w:style w:type="paragraph" w:styleId="Ttulo3">
    <w:name w:val="heading 3"/>
    <w:basedOn w:val="Normal"/>
    <w:next w:val="Normal"/>
    <w:link w:val="Ttulo3Char"/>
    <w:autoRedefine/>
    <w:uiPriority w:val="9"/>
    <w:qFormat/>
    <w:rsid w:val="00FC54A2"/>
    <w:pPr>
      <w:keepNext/>
      <w:suppressAutoHyphens/>
      <w:spacing w:after="0" w:line="240" w:lineRule="auto"/>
      <w:ind w:left="284"/>
      <w:outlineLvl w:val="2"/>
    </w:pPr>
    <w:rPr>
      <w:rFonts w:ascii="Times New Roman" w:eastAsia="Times New Roman" w:hAnsi="Times New Roman" w:cs="Arial"/>
      <w:b/>
      <w:sz w:val="24"/>
      <w:szCs w:val="20"/>
      <w:lang w:eastAsia="ar-SA"/>
    </w:rPr>
  </w:style>
  <w:style w:type="paragraph" w:styleId="Ttulo4">
    <w:name w:val="heading 4"/>
    <w:basedOn w:val="Normal"/>
    <w:next w:val="Normal"/>
    <w:link w:val="Ttulo4Char"/>
    <w:autoRedefine/>
    <w:qFormat/>
    <w:rsid w:val="00983AAD"/>
    <w:pPr>
      <w:keepNext/>
      <w:suppressAutoHyphens/>
      <w:spacing w:after="0" w:line="360" w:lineRule="auto"/>
      <w:jc w:val="both"/>
      <w:outlineLvl w:val="3"/>
    </w:pPr>
    <w:rPr>
      <w:rFonts w:ascii="Times New Roman" w:eastAsia="Calibri" w:hAnsi="Times New Roman" w:cs="Times New Roman"/>
      <w:b/>
      <w:sz w:val="24"/>
      <w:szCs w:val="24"/>
      <w:lang w:eastAsia="ar-SA"/>
    </w:rPr>
  </w:style>
  <w:style w:type="paragraph" w:styleId="Ttulo5">
    <w:name w:val="heading 5"/>
    <w:basedOn w:val="Normal"/>
    <w:next w:val="Normal"/>
    <w:link w:val="Ttulo5Char"/>
    <w:qFormat/>
    <w:rsid w:val="00FC54A2"/>
    <w:pPr>
      <w:keepNext/>
      <w:suppressAutoHyphens/>
      <w:spacing w:after="0" w:line="240" w:lineRule="auto"/>
      <w:jc w:val="both"/>
      <w:outlineLvl w:val="4"/>
    </w:pPr>
    <w:rPr>
      <w:rFonts w:ascii="Arial" w:eastAsia="Times New Roman" w:hAnsi="Arial" w:cs="Arial"/>
      <w:i/>
      <w:sz w:val="20"/>
      <w:szCs w:val="20"/>
      <w:lang w:eastAsia="ar-SA"/>
    </w:rPr>
  </w:style>
  <w:style w:type="paragraph" w:styleId="Ttulo6">
    <w:name w:val="heading 6"/>
    <w:basedOn w:val="Normal"/>
    <w:next w:val="Normal"/>
    <w:link w:val="Ttulo6Char"/>
    <w:qFormat/>
    <w:rsid w:val="00FC54A2"/>
    <w:pPr>
      <w:suppressAutoHyphens/>
      <w:spacing w:before="240" w:after="60" w:line="240" w:lineRule="auto"/>
      <w:outlineLvl w:val="5"/>
    </w:pPr>
    <w:rPr>
      <w:rFonts w:ascii="Calibri" w:eastAsia="Times New Roman" w:hAnsi="Calibri" w:cs="Calibri"/>
      <w:b/>
      <w:bCs/>
      <w:caps/>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1">
    <w:name w:val="Título 1 Char1"/>
    <w:basedOn w:val="Fontepargpadro"/>
    <w:link w:val="Ttulo1"/>
    <w:rsid w:val="00FC54A2"/>
    <w:rPr>
      <w:rFonts w:ascii="Times New Roman" w:eastAsia="Times New Roman" w:hAnsi="Times New Roman" w:cs="Times New Roman"/>
      <w:caps/>
      <w:sz w:val="28"/>
      <w:szCs w:val="20"/>
      <w:lang w:eastAsia="ar-SA"/>
    </w:rPr>
  </w:style>
  <w:style w:type="character" w:customStyle="1" w:styleId="Ttulo2Char1">
    <w:name w:val="Título 2 Char1"/>
    <w:basedOn w:val="Fontepargpadro"/>
    <w:link w:val="Ttulo2"/>
    <w:rsid w:val="00FC54A2"/>
    <w:rPr>
      <w:rFonts w:ascii="Albertus Extra Bold" w:eastAsia="Times New Roman" w:hAnsi="Albertus Extra Bold" w:cs="Albertus Extra Bold"/>
      <w:caps/>
      <w:sz w:val="28"/>
      <w:szCs w:val="20"/>
      <w:lang w:eastAsia="ar-SA"/>
    </w:rPr>
  </w:style>
  <w:style w:type="character" w:customStyle="1" w:styleId="Ttulo3Char">
    <w:name w:val="Título 3 Char"/>
    <w:basedOn w:val="Fontepargpadro"/>
    <w:link w:val="Ttulo3"/>
    <w:uiPriority w:val="9"/>
    <w:rsid w:val="00FC54A2"/>
    <w:rPr>
      <w:rFonts w:ascii="Times New Roman" w:eastAsia="Times New Roman" w:hAnsi="Times New Roman" w:cs="Arial"/>
      <w:b/>
      <w:sz w:val="24"/>
      <w:szCs w:val="20"/>
      <w:lang w:eastAsia="ar-SA"/>
    </w:rPr>
  </w:style>
  <w:style w:type="character" w:customStyle="1" w:styleId="Ttulo4Char">
    <w:name w:val="Título 4 Char"/>
    <w:basedOn w:val="Fontepargpadro"/>
    <w:link w:val="Ttulo4"/>
    <w:rsid w:val="00983AAD"/>
    <w:rPr>
      <w:rFonts w:ascii="Times New Roman" w:eastAsia="Calibri" w:hAnsi="Times New Roman" w:cs="Times New Roman"/>
      <w:b/>
      <w:sz w:val="24"/>
      <w:szCs w:val="24"/>
      <w:lang w:eastAsia="ar-SA"/>
    </w:rPr>
  </w:style>
  <w:style w:type="character" w:customStyle="1" w:styleId="Ttulo5Char">
    <w:name w:val="Título 5 Char"/>
    <w:basedOn w:val="Fontepargpadro"/>
    <w:link w:val="Ttulo5"/>
    <w:rsid w:val="00FC54A2"/>
    <w:rPr>
      <w:rFonts w:ascii="Arial" w:eastAsia="Times New Roman" w:hAnsi="Arial" w:cs="Arial"/>
      <w:i/>
      <w:sz w:val="20"/>
      <w:szCs w:val="20"/>
      <w:lang w:eastAsia="ar-SA"/>
    </w:rPr>
  </w:style>
  <w:style w:type="character" w:customStyle="1" w:styleId="Ttulo6Char">
    <w:name w:val="Título 6 Char"/>
    <w:basedOn w:val="Fontepargpadro"/>
    <w:link w:val="Ttulo6"/>
    <w:rsid w:val="00FC54A2"/>
    <w:rPr>
      <w:rFonts w:ascii="Calibri" w:eastAsia="Times New Roman" w:hAnsi="Calibri" w:cs="Calibri"/>
      <w:b/>
      <w:bCs/>
      <w:caps/>
      <w:lang w:eastAsia="ar-SA"/>
    </w:rPr>
  </w:style>
  <w:style w:type="character" w:styleId="Hyperlink">
    <w:name w:val="Hyperlink"/>
    <w:basedOn w:val="Fontepargpadro"/>
    <w:uiPriority w:val="99"/>
    <w:unhideWhenUsed/>
    <w:rsid w:val="00577862"/>
    <w:rPr>
      <w:color w:val="0000FF" w:themeColor="hyperlink"/>
      <w:u w:val="single"/>
    </w:rPr>
  </w:style>
  <w:style w:type="paragraph" w:styleId="PargrafodaLista">
    <w:name w:val="List Paragraph"/>
    <w:basedOn w:val="Normal"/>
    <w:link w:val="PargrafodaListaChar1"/>
    <w:uiPriority w:val="34"/>
    <w:qFormat/>
    <w:rsid w:val="007D07B9"/>
    <w:pPr>
      <w:ind w:left="720"/>
      <w:contextualSpacing/>
    </w:pPr>
  </w:style>
  <w:style w:type="character" w:customStyle="1" w:styleId="PargrafodaListaChar1">
    <w:name w:val="Parágrafo da Lista Char1"/>
    <w:basedOn w:val="Fontepargpadro"/>
    <w:link w:val="PargrafodaLista"/>
    <w:uiPriority w:val="34"/>
    <w:rsid w:val="00FC54A2"/>
  </w:style>
  <w:style w:type="character" w:customStyle="1" w:styleId="Ttulo1Char">
    <w:name w:val="Título 1 Char"/>
    <w:basedOn w:val="Fontepargpadro"/>
    <w:rsid w:val="00FC54A2"/>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rsid w:val="00FC54A2"/>
    <w:rPr>
      <w:rFonts w:asciiTheme="majorHAnsi" w:eastAsiaTheme="majorEastAsia" w:hAnsiTheme="majorHAnsi" w:cstheme="majorBidi"/>
      <w:b/>
      <w:bCs/>
      <w:color w:val="4F81BD" w:themeColor="accent1"/>
      <w:sz w:val="26"/>
      <w:szCs w:val="26"/>
    </w:rPr>
  </w:style>
  <w:style w:type="character" w:customStyle="1" w:styleId="WW8Num2z0">
    <w:name w:val="WW8Num2z0"/>
    <w:rsid w:val="00FC54A2"/>
    <w:rPr>
      <w:rFonts w:ascii="Symbol" w:hAnsi="Symbol" w:cs="Symbol"/>
    </w:rPr>
  </w:style>
  <w:style w:type="character" w:customStyle="1" w:styleId="WW8Num3z0">
    <w:name w:val="WW8Num3z0"/>
    <w:rsid w:val="00FC54A2"/>
    <w:rPr>
      <w:rFonts w:ascii="Symbol" w:hAnsi="Symbol" w:cs="Symbol"/>
      <w:sz w:val="20"/>
    </w:rPr>
  </w:style>
  <w:style w:type="character" w:customStyle="1" w:styleId="WW8Num3z1">
    <w:name w:val="WW8Num3z1"/>
    <w:rsid w:val="00FC54A2"/>
    <w:rPr>
      <w:rFonts w:ascii="Courier New" w:hAnsi="Courier New" w:cs="Courier New"/>
      <w:sz w:val="20"/>
    </w:rPr>
  </w:style>
  <w:style w:type="character" w:customStyle="1" w:styleId="WW8Num3z3">
    <w:name w:val="WW8Num3z3"/>
    <w:rsid w:val="00FC54A2"/>
    <w:rPr>
      <w:rFonts w:ascii="Wingdings" w:hAnsi="Wingdings" w:cs="Wingdings"/>
      <w:sz w:val="20"/>
    </w:rPr>
  </w:style>
  <w:style w:type="character" w:customStyle="1" w:styleId="WW8Num4z0">
    <w:name w:val="WW8Num4z0"/>
    <w:rsid w:val="00FC54A2"/>
    <w:rPr>
      <w:rFonts w:ascii="Symbol" w:hAnsi="Symbol" w:cs="Symbol"/>
    </w:rPr>
  </w:style>
  <w:style w:type="character" w:customStyle="1" w:styleId="WW8Num4z1">
    <w:name w:val="WW8Num4z1"/>
    <w:rsid w:val="00FC54A2"/>
    <w:rPr>
      <w:rFonts w:ascii="Courier New" w:hAnsi="Courier New" w:cs="Courier New"/>
    </w:rPr>
  </w:style>
  <w:style w:type="character" w:customStyle="1" w:styleId="WW8Num4z2">
    <w:name w:val="WW8Num4z2"/>
    <w:rsid w:val="00FC54A2"/>
    <w:rPr>
      <w:rFonts w:ascii="Wingdings" w:hAnsi="Wingdings" w:cs="Wingdings"/>
    </w:rPr>
  </w:style>
  <w:style w:type="character" w:customStyle="1" w:styleId="WW8Num6z0">
    <w:name w:val="WW8Num6z0"/>
    <w:rsid w:val="00FC54A2"/>
    <w:rPr>
      <w:rFonts w:ascii="Symbol" w:hAnsi="Symbol" w:cs="Symbol"/>
    </w:rPr>
  </w:style>
  <w:style w:type="character" w:customStyle="1" w:styleId="WW8Num6z1">
    <w:name w:val="WW8Num6z1"/>
    <w:rsid w:val="00FC54A2"/>
    <w:rPr>
      <w:rFonts w:ascii="Courier New" w:hAnsi="Courier New" w:cs="Courier New"/>
    </w:rPr>
  </w:style>
  <w:style w:type="character" w:customStyle="1" w:styleId="WW8Num6z2">
    <w:name w:val="WW8Num6z2"/>
    <w:rsid w:val="00FC54A2"/>
    <w:rPr>
      <w:rFonts w:ascii="Wingdings" w:hAnsi="Wingdings" w:cs="Wingdings"/>
    </w:rPr>
  </w:style>
  <w:style w:type="character" w:customStyle="1" w:styleId="WW8Num7z0">
    <w:name w:val="WW8Num7z0"/>
    <w:rsid w:val="00FC54A2"/>
    <w:rPr>
      <w:rFonts w:ascii="Symbol" w:hAnsi="Symbol" w:cs="Symbol"/>
    </w:rPr>
  </w:style>
  <w:style w:type="character" w:customStyle="1" w:styleId="WW8Num7z1">
    <w:name w:val="WW8Num7z1"/>
    <w:rsid w:val="00FC54A2"/>
    <w:rPr>
      <w:rFonts w:ascii="Courier New" w:hAnsi="Courier New" w:cs="Courier New"/>
    </w:rPr>
  </w:style>
  <w:style w:type="character" w:customStyle="1" w:styleId="WW8Num7z2">
    <w:name w:val="WW8Num7z2"/>
    <w:rsid w:val="00FC54A2"/>
    <w:rPr>
      <w:rFonts w:ascii="Wingdings" w:hAnsi="Wingdings" w:cs="Wingdings"/>
    </w:rPr>
  </w:style>
  <w:style w:type="character" w:customStyle="1" w:styleId="WW8Num8z0">
    <w:name w:val="WW8Num8z0"/>
    <w:rsid w:val="00FC54A2"/>
    <w:rPr>
      <w:rFonts w:ascii="Symbol" w:hAnsi="Symbol" w:cs="Symbol"/>
    </w:rPr>
  </w:style>
  <w:style w:type="character" w:customStyle="1" w:styleId="WW8Num8z1">
    <w:name w:val="WW8Num8z1"/>
    <w:rsid w:val="00FC54A2"/>
    <w:rPr>
      <w:rFonts w:ascii="Courier New" w:hAnsi="Courier New" w:cs="Courier New"/>
    </w:rPr>
  </w:style>
  <w:style w:type="character" w:customStyle="1" w:styleId="WW8Num8z2">
    <w:name w:val="WW8Num8z2"/>
    <w:rsid w:val="00FC54A2"/>
    <w:rPr>
      <w:rFonts w:ascii="Wingdings" w:hAnsi="Wingdings" w:cs="Wingdings"/>
    </w:rPr>
  </w:style>
  <w:style w:type="character" w:customStyle="1" w:styleId="WW8Num9z0">
    <w:name w:val="WW8Num9z0"/>
    <w:rsid w:val="00FC54A2"/>
    <w:rPr>
      <w:rFonts w:ascii="Symbol" w:hAnsi="Symbol" w:cs="Symbol"/>
    </w:rPr>
  </w:style>
  <w:style w:type="character" w:customStyle="1" w:styleId="WW8Num9z1">
    <w:name w:val="WW8Num9z1"/>
    <w:rsid w:val="00FC54A2"/>
    <w:rPr>
      <w:rFonts w:ascii="Courier New" w:hAnsi="Courier New" w:cs="Courier New"/>
    </w:rPr>
  </w:style>
  <w:style w:type="character" w:customStyle="1" w:styleId="WW8Num9z2">
    <w:name w:val="WW8Num9z2"/>
    <w:rsid w:val="00FC54A2"/>
    <w:rPr>
      <w:rFonts w:ascii="Wingdings" w:hAnsi="Wingdings" w:cs="Wingdings"/>
    </w:rPr>
  </w:style>
  <w:style w:type="character" w:customStyle="1" w:styleId="WW8Num10z0">
    <w:name w:val="WW8Num10z0"/>
    <w:rsid w:val="00FC54A2"/>
    <w:rPr>
      <w:rFonts w:ascii="Wingdings" w:hAnsi="Wingdings" w:cs="Wingdings"/>
    </w:rPr>
  </w:style>
  <w:style w:type="character" w:customStyle="1" w:styleId="WW8Num10z1">
    <w:name w:val="WW8Num10z1"/>
    <w:rsid w:val="00FC54A2"/>
    <w:rPr>
      <w:rFonts w:ascii="Courier New" w:hAnsi="Courier New" w:cs="Courier New"/>
    </w:rPr>
  </w:style>
  <w:style w:type="character" w:customStyle="1" w:styleId="WW8Num10z3">
    <w:name w:val="WW8Num10z3"/>
    <w:rsid w:val="00FC54A2"/>
    <w:rPr>
      <w:rFonts w:ascii="Symbol" w:hAnsi="Symbol" w:cs="Symbol"/>
    </w:rPr>
  </w:style>
  <w:style w:type="character" w:customStyle="1" w:styleId="WW8Num12z0">
    <w:name w:val="WW8Num12z0"/>
    <w:rsid w:val="00FC54A2"/>
    <w:rPr>
      <w:rFonts w:ascii="Symbol" w:hAnsi="Symbol" w:cs="Symbol"/>
    </w:rPr>
  </w:style>
  <w:style w:type="character" w:customStyle="1" w:styleId="WW8Num12z1">
    <w:name w:val="WW8Num12z1"/>
    <w:rsid w:val="00FC54A2"/>
    <w:rPr>
      <w:rFonts w:ascii="Courier New" w:hAnsi="Courier New" w:cs="Courier New"/>
    </w:rPr>
  </w:style>
  <w:style w:type="character" w:customStyle="1" w:styleId="WW8Num12z2">
    <w:name w:val="WW8Num12z2"/>
    <w:rsid w:val="00FC54A2"/>
    <w:rPr>
      <w:rFonts w:ascii="Wingdings" w:hAnsi="Wingdings" w:cs="Wingdings"/>
    </w:rPr>
  </w:style>
  <w:style w:type="character" w:customStyle="1" w:styleId="WW8Num13z0">
    <w:name w:val="WW8Num13z0"/>
    <w:rsid w:val="00FC54A2"/>
    <w:rPr>
      <w:rFonts w:ascii="Wingdings" w:hAnsi="Wingdings" w:cs="Wingdings"/>
    </w:rPr>
  </w:style>
  <w:style w:type="character" w:customStyle="1" w:styleId="WW8Num13z1">
    <w:name w:val="WW8Num13z1"/>
    <w:rsid w:val="00FC54A2"/>
    <w:rPr>
      <w:rFonts w:ascii="Courier New" w:hAnsi="Courier New" w:cs="Courier New"/>
    </w:rPr>
  </w:style>
  <w:style w:type="character" w:customStyle="1" w:styleId="WW8Num13z3">
    <w:name w:val="WW8Num13z3"/>
    <w:rsid w:val="00FC54A2"/>
    <w:rPr>
      <w:rFonts w:ascii="Symbol" w:hAnsi="Symbol" w:cs="Symbol"/>
    </w:rPr>
  </w:style>
  <w:style w:type="character" w:customStyle="1" w:styleId="WW8Num14z0">
    <w:name w:val="WW8Num14z0"/>
    <w:rsid w:val="00FC54A2"/>
    <w:rPr>
      <w:rFonts w:ascii="Symbol" w:hAnsi="Symbol" w:cs="Symbol"/>
    </w:rPr>
  </w:style>
  <w:style w:type="character" w:customStyle="1" w:styleId="WW8Num14z1">
    <w:name w:val="WW8Num14z1"/>
    <w:rsid w:val="00FC54A2"/>
    <w:rPr>
      <w:rFonts w:ascii="Wingdings" w:hAnsi="Wingdings" w:cs="Wingdings"/>
    </w:rPr>
  </w:style>
  <w:style w:type="character" w:customStyle="1" w:styleId="WW8Num14z4">
    <w:name w:val="WW8Num14z4"/>
    <w:rsid w:val="00FC54A2"/>
    <w:rPr>
      <w:rFonts w:ascii="Courier New" w:hAnsi="Courier New" w:cs="Courier New"/>
    </w:rPr>
  </w:style>
  <w:style w:type="character" w:customStyle="1" w:styleId="WW8Num15z0">
    <w:name w:val="WW8Num15z0"/>
    <w:rsid w:val="00FC54A2"/>
    <w:rPr>
      <w:rFonts w:ascii="Symbol" w:hAnsi="Symbol" w:cs="Symbol"/>
    </w:rPr>
  </w:style>
  <w:style w:type="character" w:customStyle="1" w:styleId="WW8Num15z1">
    <w:name w:val="WW8Num15z1"/>
    <w:rsid w:val="00FC54A2"/>
    <w:rPr>
      <w:rFonts w:ascii="Courier New" w:hAnsi="Courier New" w:cs="Courier New"/>
    </w:rPr>
  </w:style>
  <w:style w:type="character" w:customStyle="1" w:styleId="WW8Num15z2">
    <w:name w:val="WW8Num15z2"/>
    <w:rsid w:val="00FC54A2"/>
    <w:rPr>
      <w:rFonts w:ascii="Wingdings" w:hAnsi="Wingdings" w:cs="Wingdings"/>
    </w:rPr>
  </w:style>
  <w:style w:type="character" w:customStyle="1" w:styleId="WW8Num16z0">
    <w:name w:val="WW8Num16z0"/>
    <w:rsid w:val="00FC54A2"/>
    <w:rPr>
      <w:rFonts w:ascii="Symbol" w:hAnsi="Symbol" w:cs="Symbol"/>
    </w:rPr>
  </w:style>
  <w:style w:type="character" w:customStyle="1" w:styleId="WW8Num17z0">
    <w:name w:val="WW8Num17z0"/>
    <w:rsid w:val="00FC54A2"/>
    <w:rPr>
      <w:rFonts w:ascii="Wingdings" w:hAnsi="Wingdings" w:cs="Wingdings"/>
    </w:rPr>
  </w:style>
  <w:style w:type="character" w:customStyle="1" w:styleId="WW8Num17z1">
    <w:name w:val="WW8Num17z1"/>
    <w:rsid w:val="00FC54A2"/>
    <w:rPr>
      <w:rFonts w:ascii="Courier New" w:hAnsi="Courier New" w:cs="Courier New"/>
    </w:rPr>
  </w:style>
  <w:style w:type="character" w:customStyle="1" w:styleId="WW8Num17z3">
    <w:name w:val="WW8Num17z3"/>
    <w:rsid w:val="00FC54A2"/>
    <w:rPr>
      <w:rFonts w:ascii="Symbol" w:hAnsi="Symbol" w:cs="Symbol"/>
    </w:rPr>
  </w:style>
  <w:style w:type="character" w:customStyle="1" w:styleId="WW8Num18z0">
    <w:name w:val="WW8Num18z0"/>
    <w:rsid w:val="00FC54A2"/>
    <w:rPr>
      <w:rFonts w:ascii="Symbol" w:hAnsi="Symbol" w:cs="Symbol"/>
    </w:rPr>
  </w:style>
  <w:style w:type="character" w:customStyle="1" w:styleId="WW8Num18z1">
    <w:name w:val="WW8Num18z1"/>
    <w:rsid w:val="00FC54A2"/>
    <w:rPr>
      <w:rFonts w:ascii="Courier New" w:hAnsi="Courier New" w:cs="Courier New"/>
    </w:rPr>
  </w:style>
  <w:style w:type="character" w:customStyle="1" w:styleId="WW8Num18z2">
    <w:name w:val="WW8Num18z2"/>
    <w:rsid w:val="00FC54A2"/>
    <w:rPr>
      <w:rFonts w:ascii="Wingdings" w:hAnsi="Wingdings" w:cs="Wingdings"/>
    </w:rPr>
  </w:style>
  <w:style w:type="character" w:customStyle="1" w:styleId="WW8Num20z0">
    <w:name w:val="WW8Num20z0"/>
    <w:rsid w:val="00FC54A2"/>
    <w:rPr>
      <w:rFonts w:ascii="Symbol" w:hAnsi="Symbol" w:cs="Symbol"/>
    </w:rPr>
  </w:style>
  <w:style w:type="character" w:customStyle="1" w:styleId="WW8Num21z0">
    <w:name w:val="WW8Num21z0"/>
    <w:rsid w:val="00FC54A2"/>
    <w:rPr>
      <w:rFonts w:ascii="Symbol" w:hAnsi="Symbol" w:cs="Symbol"/>
    </w:rPr>
  </w:style>
  <w:style w:type="character" w:customStyle="1" w:styleId="WW8Num21z1">
    <w:name w:val="WW8Num21z1"/>
    <w:rsid w:val="00FC54A2"/>
    <w:rPr>
      <w:rFonts w:ascii="Courier New" w:hAnsi="Courier New" w:cs="Courier New"/>
    </w:rPr>
  </w:style>
  <w:style w:type="character" w:customStyle="1" w:styleId="WW8Num21z2">
    <w:name w:val="WW8Num21z2"/>
    <w:rsid w:val="00FC54A2"/>
    <w:rPr>
      <w:rFonts w:ascii="Wingdings" w:hAnsi="Wingdings" w:cs="Wingdings"/>
    </w:rPr>
  </w:style>
  <w:style w:type="character" w:customStyle="1" w:styleId="WW8Num22z0">
    <w:name w:val="WW8Num22z0"/>
    <w:rsid w:val="00FC54A2"/>
    <w:rPr>
      <w:rFonts w:ascii="Symbol" w:hAnsi="Symbol" w:cs="Symbol"/>
    </w:rPr>
  </w:style>
  <w:style w:type="character" w:customStyle="1" w:styleId="WW8Num22z1">
    <w:name w:val="WW8Num22z1"/>
    <w:rsid w:val="00FC54A2"/>
    <w:rPr>
      <w:rFonts w:ascii="Courier New" w:hAnsi="Courier New" w:cs="Courier New"/>
    </w:rPr>
  </w:style>
  <w:style w:type="character" w:customStyle="1" w:styleId="WW8Num22z2">
    <w:name w:val="WW8Num22z2"/>
    <w:rsid w:val="00FC54A2"/>
    <w:rPr>
      <w:rFonts w:ascii="Wingdings" w:hAnsi="Wingdings" w:cs="Wingdings"/>
    </w:rPr>
  </w:style>
  <w:style w:type="character" w:customStyle="1" w:styleId="WW8Num23z0">
    <w:name w:val="WW8Num23z0"/>
    <w:rsid w:val="00FC54A2"/>
    <w:rPr>
      <w:rFonts w:ascii="Symbol" w:hAnsi="Symbol" w:cs="Symbol"/>
    </w:rPr>
  </w:style>
  <w:style w:type="character" w:customStyle="1" w:styleId="WW8Num23z1">
    <w:name w:val="WW8Num23z1"/>
    <w:rsid w:val="00FC54A2"/>
    <w:rPr>
      <w:rFonts w:ascii="Courier New" w:hAnsi="Courier New" w:cs="Courier New"/>
    </w:rPr>
  </w:style>
  <w:style w:type="character" w:customStyle="1" w:styleId="WW8Num23z2">
    <w:name w:val="WW8Num23z2"/>
    <w:rsid w:val="00FC54A2"/>
    <w:rPr>
      <w:rFonts w:ascii="Wingdings" w:hAnsi="Wingdings" w:cs="Wingdings"/>
    </w:rPr>
  </w:style>
  <w:style w:type="character" w:customStyle="1" w:styleId="WW8Num24z0">
    <w:name w:val="WW8Num24z0"/>
    <w:rsid w:val="00FC54A2"/>
    <w:rPr>
      <w:rFonts w:ascii="Wingdings" w:hAnsi="Wingdings" w:cs="Wingdings"/>
    </w:rPr>
  </w:style>
  <w:style w:type="character" w:customStyle="1" w:styleId="WW8Num24z1">
    <w:name w:val="WW8Num24z1"/>
    <w:rsid w:val="00FC54A2"/>
    <w:rPr>
      <w:rFonts w:ascii="Courier New" w:hAnsi="Courier New" w:cs="Courier New"/>
    </w:rPr>
  </w:style>
  <w:style w:type="character" w:customStyle="1" w:styleId="WW8Num24z3">
    <w:name w:val="WW8Num24z3"/>
    <w:rsid w:val="00FC54A2"/>
    <w:rPr>
      <w:rFonts w:ascii="Symbol" w:hAnsi="Symbol" w:cs="Symbol"/>
    </w:rPr>
  </w:style>
  <w:style w:type="character" w:customStyle="1" w:styleId="WW8Num25z0">
    <w:name w:val="WW8Num25z0"/>
    <w:rsid w:val="00FC54A2"/>
    <w:rPr>
      <w:rFonts w:ascii="Symbol" w:hAnsi="Symbol" w:cs="Symbol"/>
    </w:rPr>
  </w:style>
  <w:style w:type="character" w:customStyle="1" w:styleId="WW8Num25z1">
    <w:name w:val="WW8Num25z1"/>
    <w:rsid w:val="00FC54A2"/>
    <w:rPr>
      <w:rFonts w:ascii="Courier New" w:hAnsi="Courier New" w:cs="Courier New"/>
    </w:rPr>
  </w:style>
  <w:style w:type="character" w:customStyle="1" w:styleId="WW8Num25z2">
    <w:name w:val="WW8Num25z2"/>
    <w:rsid w:val="00FC54A2"/>
    <w:rPr>
      <w:rFonts w:ascii="Wingdings" w:hAnsi="Wingdings" w:cs="Wingdings"/>
    </w:rPr>
  </w:style>
  <w:style w:type="character" w:customStyle="1" w:styleId="WW8Num27z0">
    <w:name w:val="WW8Num27z0"/>
    <w:rsid w:val="00FC54A2"/>
    <w:rPr>
      <w:rFonts w:ascii="Symbol" w:hAnsi="Symbol" w:cs="Symbol"/>
    </w:rPr>
  </w:style>
  <w:style w:type="character" w:customStyle="1" w:styleId="WW8Num27z1">
    <w:name w:val="WW8Num27z1"/>
    <w:rsid w:val="00FC54A2"/>
    <w:rPr>
      <w:rFonts w:ascii="Courier New" w:hAnsi="Courier New" w:cs="Courier New"/>
    </w:rPr>
  </w:style>
  <w:style w:type="character" w:customStyle="1" w:styleId="WW8Num27z2">
    <w:name w:val="WW8Num27z2"/>
    <w:rsid w:val="00FC54A2"/>
    <w:rPr>
      <w:rFonts w:ascii="Wingdings" w:hAnsi="Wingdings" w:cs="Wingdings"/>
    </w:rPr>
  </w:style>
  <w:style w:type="character" w:customStyle="1" w:styleId="WW8Num28z0">
    <w:name w:val="WW8Num28z0"/>
    <w:rsid w:val="00FC54A2"/>
    <w:rPr>
      <w:rFonts w:ascii="Symbol" w:hAnsi="Symbol" w:cs="Symbol"/>
    </w:rPr>
  </w:style>
  <w:style w:type="character" w:customStyle="1" w:styleId="WW8Num28z1">
    <w:name w:val="WW8Num28z1"/>
    <w:rsid w:val="00FC54A2"/>
    <w:rPr>
      <w:rFonts w:ascii="Courier New" w:hAnsi="Courier New" w:cs="Courier New"/>
    </w:rPr>
  </w:style>
  <w:style w:type="character" w:customStyle="1" w:styleId="WW8Num28z2">
    <w:name w:val="WW8Num28z2"/>
    <w:rsid w:val="00FC54A2"/>
    <w:rPr>
      <w:rFonts w:ascii="Wingdings" w:hAnsi="Wingdings" w:cs="Wingdings"/>
    </w:rPr>
  </w:style>
  <w:style w:type="character" w:customStyle="1" w:styleId="WW8Num29z0">
    <w:name w:val="WW8Num29z0"/>
    <w:rsid w:val="00FC54A2"/>
    <w:rPr>
      <w:rFonts w:ascii="Wingdings" w:hAnsi="Wingdings" w:cs="Wingdings"/>
    </w:rPr>
  </w:style>
  <w:style w:type="character" w:customStyle="1" w:styleId="WW8Num29z1">
    <w:name w:val="WW8Num29z1"/>
    <w:rsid w:val="00FC54A2"/>
    <w:rPr>
      <w:rFonts w:ascii="Courier New" w:hAnsi="Courier New" w:cs="Courier New"/>
    </w:rPr>
  </w:style>
  <w:style w:type="character" w:customStyle="1" w:styleId="WW8Num29z3">
    <w:name w:val="WW8Num29z3"/>
    <w:rsid w:val="00FC54A2"/>
    <w:rPr>
      <w:rFonts w:ascii="Symbol" w:hAnsi="Symbol" w:cs="Symbol"/>
    </w:rPr>
  </w:style>
  <w:style w:type="character" w:customStyle="1" w:styleId="WW8Num31z0">
    <w:name w:val="WW8Num31z0"/>
    <w:rsid w:val="00FC54A2"/>
    <w:rPr>
      <w:rFonts w:ascii="Symbol" w:hAnsi="Symbol" w:cs="Symbol"/>
    </w:rPr>
  </w:style>
  <w:style w:type="character" w:customStyle="1" w:styleId="WW8Num31z1">
    <w:name w:val="WW8Num31z1"/>
    <w:rsid w:val="00FC54A2"/>
    <w:rPr>
      <w:rFonts w:ascii="Courier New" w:hAnsi="Courier New" w:cs="Courier New"/>
    </w:rPr>
  </w:style>
  <w:style w:type="character" w:customStyle="1" w:styleId="WW8Num31z2">
    <w:name w:val="WW8Num31z2"/>
    <w:rsid w:val="00FC54A2"/>
    <w:rPr>
      <w:rFonts w:ascii="Wingdings" w:hAnsi="Wingdings" w:cs="Wingdings"/>
    </w:rPr>
  </w:style>
  <w:style w:type="character" w:customStyle="1" w:styleId="WW8Num32z0">
    <w:name w:val="WW8Num32z0"/>
    <w:rsid w:val="00FC54A2"/>
    <w:rPr>
      <w:rFonts w:ascii="Symbol" w:hAnsi="Symbol" w:cs="Symbol"/>
    </w:rPr>
  </w:style>
  <w:style w:type="character" w:customStyle="1" w:styleId="WW8Num32z1">
    <w:name w:val="WW8Num32z1"/>
    <w:rsid w:val="00FC54A2"/>
    <w:rPr>
      <w:rFonts w:ascii="Courier New" w:hAnsi="Courier New" w:cs="Courier New"/>
    </w:rPr>
  </w:style>
  <w:style w:type="character" w:customStyle="1" w:styleId="WW8Num32z2">
    <w:name w:val="WW8Num32z2"/>
    <w:rsid w:val="00FC54A2"/>
    <w:rPr>
      <w:rFonts w:ascii="Wingdings" w:hAnsi="Wingdings" w:cs="Wingdings"/>
    </w:rPr>
  </w:style>
  <w:style w:type="character" w:customStyle="1" w:styleId="WW8Num33z0">
    <w:name w:val="WW8Num33z0"/>
    <w:rsid w:val="00FC54A2"/>
    <w:rPr>
      <w:rFonts w:ascii="Symbol" w:hAnsi="Symbol" w:cs="Symbol"/>
    </w:rPr>
  </w:style>
  <w:style w:type="character" w:customStyle="1" w:styleId="WW8Num33z1">
    <w:name w:val="WW8Num33z1"/>
    <w:rsid w:val="00FC54A2"/>
    <w:rPr>
      <w:rFonts w:ascii="Courier New" w:hAnsi="Courier New" w:cs="Courier New"/>
    </w:rPr>
  </w:style>
  <w:style w:type="character" w:customStyle="1" w:styleId="WW8Num33z2">
    <w:name w:val="WW8Num33z2"/>
    <w:rsid w:val="00FC54A2"/>
    <w:rPr>
      <w:rFonts w:ascii="Wingdings" w:hAnsi="Wingdings" w:cs="Wingdings"/>
    </w:rPr>
  </w:style>
  <w:style w:type="character" w:customStyle="1" w:styleId="WW8Num34z0">
    <w:name w:val="WW8Num34z0"/>
    <w:rsid w:val="00FC54A2"/>
    <w:rPr>
      <w:rFonts w:ascii="Wingdings" w:hAnsi="Wingdings" w:cs="Wingdings"/>
    </w:rPr>
  </w:style>
  <w:style w:type="character" w:customStyle="1" w:styleId="WW8Num34z1">
    <w:name w:val="WW8Num34z1"/>
    <w:rsid w:val="00FC54A2"/>
    <w:rPr>
      <w:rFonts w:ascii="Courier New" w:hAnsi="Courier New" w:cs="Courier New"/>
    </w:rPr>
  </w:style>
  <w:style w:type="character" w:customStyle="1" w:styleId="WW8Num34z3">
    <w:name w:val="WW8Num34z3"/>
    <w:rsid w:val="00FC54A2"/>
    <w:rPr>
      <w:rFonts w:ascii="Symbol" w:hAnsi="Symbol" w:cs="Symbol"/>
    </w:rPr>
  </w:style>
  <w:style w:type="character" w:customStyle="1" w:styleId="WW8Num35z0">
    <w:name w:val="WW8Num35z0"/>
    <w:rsid w:val="00FC54A2"/>
    <w:rPr>
      <w:rFonts w:ascii="Wingdings" w:hAnsi="Wingdings" w:cs="Wingdings"/>
    </w:rPr>
  </w:style>
  <w:style w:type="character" w:customStyle="1" w:styleId="WW8Num35z1">
    <w:name w:val="WW8Num35z1"/>
    <w:rsid w:val="00FC54A2"/>
    <w:rPr>
      <w:rFonts w:ascii="Courier New" w:hAnsi="Courier New" w:cs="Courier New"/>
    </w:rPr>
  </w:style>
  <w:style w:type="character" w:customStyle="1" w:styleId="WW8Num35z3">
    <w:name w:val="WW8Num35z3"/>
    <w:rsid w:val="00FC54A2"/>
    <w:rPr>
      <w:rFonts w:ascii="Symbol" w:hAnsi="Symbol" w:cs="Symbol"/>
    </w:rPr>
  </w:style>
  <w:style w:type="character" w:customStyle="1" w:styleId="WW8Num36z0">
    <w:name w:val="WW8Num36z0"/>
    <w:rsid w:val="00FC54A2"/>
    <w:rPr>
      <w:rFonts w:ascii="Symbol" w:hAnsi="Symbol" w:cs="Symbol"/>
    </w:rPr>
  </w:style>
  <w:style w:type="character" w:customStyle="1" w:styleId="WW8Num36z1">
    <w:name w:val="WW8Num36z1"/>
    <w:rsid w:val="00FC54A2"/>
    <w:rPr>
      <w:rFonts w:ascii="Courier New" w:hAnsi="Courier New" w:cs="Courier New"/>
    </w:rPr>
  </w:style>
  <w:style w:type="character" w:customStyle="1" w:styleId="WW8Num36z2">
    <w:name w:val="WW8Num36z2"/>
    <w:rsid w:val="00FC54A2"/>
    <w:rPr>
      <w:rFonts w:ascii="Wingdings" w:hAnsi="Wingdings" w:cs="Wingdings"/>
    </w:rPr>
  </w:style>
  <w:style w:type="character" w:customStyle="1" w:styleId="WW8Num37z0">
    <w:name w:val="WW8Num37z0"/>
    <w:rsid w:val="00FC54A2"/>
    <w:rPr>
      <w:rFonts w:ascii="Symbol" w:hAnsi="Symbol" w:cs="Symbol"/>
    </w:rPr>
  </w:style>
  <w:style w:type="character" w:customStyle="1" w:styleId="WW8Num37z1">
    <w:name w:val="WW8Num37z1"/>
    <w:rsid w:val="00FC54A2"/>
    <w:rPr>
      <w:rFonts w:ascii="Courier New" w:hAnsi="Courier New" w:cs="Courier New"/>
    </w:rPr>
  </w:style>
  <w:style w:type="character" w:customStyle="1" w:styleId="WW8Num37z2">
    <w:name w:val="WW8Num37z2"/>
    <w:rsid w:val="00FC54A2"/>
    <w:rPr>
      <w:rFonts w:ascii="Wingdings" w:hAnsi="Wingdings" w:cs="Wingdings"/>
    </w:rPr>
  </w:style>
  <w:style w:type="character" w:customStyle="1" w:styleId="WW8Num38z0">
    <w:name w:val="WW8Num38z0"/>
    <w:rsid w:val="00FC54A2"/>
    <w:rPr>
      <w:rFonts w:ascii="Wingdings" w:hAnsi="Wingdings" w:cs="Wingdings"/>
    </w:rPr>
  </w:style>
  <w:style w:type="character" w:customStyle="1" w:styleId="WW8Num38z1">
    <w:name w:val="WW8Num38z1"/>
    <w:rsid w:val="00FC54A2"/>
    <w:rPr>
      <w:rFonts w:ascii="Courier New" w:hAnsi="Courier New" w:cs="Courier New"/>
    </w:rPr>
  </w:style>
  <w:style w:type="character" w:customStyle="1" w:styleId="WW8Num38z3">
    <w:name w:val="WW8Num38z3"/>
    <w:rsid w:val="00FC54A2"/>
    <w:rPr>
      <w:rFonts w:ascii="Symbol" w:hAnsi="Symbol" w:cs="Symbol"/>
    </w:rPr>
  </w:style>
  <w:style w:type="character" w:customStyle="1" w:styleId="WW8Num39z0">
    <w:name w:val="WW8Num39z0"/>
    <w:rsid w:val="00FC54A2"/>
    <w:rPr>
      <w:rFonts w:ascii="Symbol" w:hAnsi="Symbol" w:cs="Symbol"/>
    </w:rPr>
  </w:style>
  <w:style w:type="character" w:customStyle="1" w:styleId="WW8Num39z1">
    <w:name w:val="WW8Num39z1"/>
    <w:rsid w:val="00FC54A2"/>
    <w:rPr>
      <w:rFonts w:ascii="Courier New" w:hAnsi="Courier New" w:cs="Courier New"/>
    </w:rPr>
  </w:style>
  <w:style w:type="character" w:customStyle="1" w:styleId="WW8Num39z2">
    <w:name w:val="WW8Num39z2"/>
    <w:rsid w:val="00FC54A2"/>
    <w:rPr>
      <w:rFonts w:ascii="Wingdings" w:hAnsi="Wingdings" w:cs="Wingdings"/>
    </w:rPr>
  </w:style>
  <w:style w:type="character" w:customStyle="1" w:styleId="WW8Num43z0">
    <w:name w:val="WW8Num43z0"/>
    <w:rsid w:val="00FC54A2"/>
    <w:rPr>
      <w:rFonts w:ascii="Symbol" w:hAnsi="Symbol" w:cs="Symbol"/>
    </w:rPr>
  </w:style>
  <w:style w:type="character" w:customStyle="1" w:styleId="WW8Num43z1">
    <w:name w:val="WW8Num43z1"/>
    <w:rsid w:val="00FC54A2"/>
    <w:rPr>
      <w:rFonts w:ascii="Courier New" w:hAnsi="Courier New" w:cs="Courier New"/>
    </w:rPr>
  </w:style>
  <w:style w:type="character" w:customStyle="1" w:styleId="WW8Num43z2">
    <w:name w:val="WW8Num43z2"/>
    <w:rsid w:val="00FC54A2"/>
    <w:rPr>
      <w:rFonts w:ascii="Wingdings" w:hAnsi="Wingdings" w:cs="Wingdings"/>
    </w:rPr>
  </w:style>
  <w:style w:type="character" w:customStyle="1" w:styleId="WW8Num44z0">
    <w:name w:val="WW8Num44z0"/>
    <w:rsid w:val="00FC54A2"/>
    <w:rPr>
      <w:rFonts w:ascii="Symbol" w:hAnsi="Symbol" w:cs="Symbol"/>
      <w:sz w:val="20"/>
    </w:rPr>
  </w:style>
  <w:style w:type="character" w:customStyle="1" w:styleId="WW8Num44z2">
    <w:name w:val="WW8Num44z2"/>
    <w:rsid w:val="00FC54A2"/>
    <w:rPr>
      <w:rFonts w:ascii="Wingdings" w:hAnsi="Wingdings" w:cs="Wingdings"/>
      <w:sz w:val="20"/>
    </w:rPr>
  </w:style>
  <w:style w:type="character" w:customStyle="1" w:styleId="WW8Num45z0">
    <w:name w:val="WW8Num45z0"/>
    <w:rsid w:val="00FC54A2"/>
    <w:rPr>
      <w:rFonts w:ascii="Symbol" w:hAnsi="Symbol" w:cs="Symbol"/>
    </w:rPr>
  </w:style>
  <w:style w:type="character" w:customStyle="1" w:styleId="WW8Num46z0">
    <w:name w:val="WW8Num46z0"/>
    <w:rsid w:val="00FC54A2"/>
    <w:rPr>
      <w:rFonts w:ascii="Symbol" w:hAnsi="Symbol" w:cs="Symbol"/>
    </w:rPr>
  </w:style>
  <w:style w:type="character" w:customStyle="1" w:styleId="WW8Num46z1">
    <w:name w:val="WW8Num46z1"/>
    <w:rsid w:val="00FC54A2"/>
    <w:rPr>
      <w:rFonts w:ascii="Courier New" w:hAnsi="Courier New" w:cs="Courier New"/>
    </w:rPr>
  </w:style>
  <w:style w:type="character" w:customStyle="1" w:styleId="WW8Num46z2">
    <w:name w:val="WW8Num46z2"/>
    <w:rsid w:val="00FC54A2"/>
    <w:rPr>
      <w:rFonts w:ascii="Wingdings" w:hAnsi="Wingdings" w:cs="Wingdings"/>
    </w:rPr>
  </w:style>
  <w:style w:type="character" w:customStyle="1" w:styleId="WW8Num47z0">
    <w:name w:val="WW8Num47z0"/>
    <w:rsid w:val="00FC54A2"/>
    <w:rPr>
      <w:rFonts w:ascii="Symbol" w:hAnsi="Symbol" w:cs="Symbol"/>
    </w:rPr>
  </w:style>
  <w:style w:type="character" w:customStyle="1" w:styleId="WW8Num47z1">
    <w:name w:val="WW8Num47z1"/>
    <w:rsid w:val="00FC54A2"/>
    <w:rPr>
      <w:rFonts w:ascii="Times New Roman" w:eastAsia="Times New Roman" w:hAnsi="Times New Roman" w:cs="Times New Roman"/>
    </w:rPr>
  </w:style>
  <w:style w:type="character" w:customStyle="1" w:styleId="WW8Num47z2">
    <w:name w:val="WW8Num47z2"/>
    <w:rsid w:val="00FC54A2"/>
    <w:rPr>
      <w:rFonts w:ascii="Wingdings" w:hAnsi="Wingdings" w:cs="Wingdings"/>
    </w:rPr>
  </w:style>
  <w:style w:type="character" w:customStyle="1" w:styleId="WW8Num47z4">
    <w:name w:val="WW8Num47z4"/>
    <w:rsid w:val="00FC54A2"/>
    <w:rPr>
      <w:rFonts w:ascii="Courier New" w:hAnsi="Courier New" w:cs="Courier New"/>
    </w:rPr>
  </w:style>
  <w:style w:type="character" w:customStyle="1" w:styleId="WW8Num48z0">
    <w:name w:val="WW8Num48z0"/>
    <w:rsid w:val="00FC54A2"/>
    <w:rPr>
      <w:rFonts w:ascii="Wingdings" w:hAnsi="Wingdings" w:cs="Wingdings"/>
    </w:rPr>
  </w:style>
  <w:style w:type="character" w:customStyle="1" w:styleId="WW8Num48z1">
    <w:name w:val="WW8Num48z1"/>
    <w:rsid w:val="00FC54A2"/>
    <w:rPr>
      <w:rFonts w:ascii="Courier New" w:hAnsi="Courier New" w:cs="Courier New"/>
    </w:rPr>
  </w:style>
  <w:style w:type="character" w:customStyle="1" w:styleId="WW8Num48z3">
    <w:name w:val="WW8Num48z3"/>
    <w:rsid w:val="00FC54A2"/>
    <w:rPr>
      <w:rFonts w:ascii="Symbol" w:hAnsi="Symbol" w:cs="Symbol"/>
    </w:rPr>
  </w:style>
  <w:style w:type="character" w:customStyle="1" w:styleId="WW8Num50z0">
    <w:name w:val="WW8Num50z0"/>
    <w:rsid w:val="00FC54A2"/>
    <w:rPr>
      <w:rFonts w:ascii="Symbol" w:hAnsi="Symbol" w:cs="Symbol"/>
    </w:rPr>
  </w:style>
  <w:style w:type="character" w:customStyle="1" w:styleId="WW8Num50z1">
    <w:name w:val="WW8Num50z1"/>
    <w:rsid w:val="00FC54A2"/>
    <w:rPr>
      <w:rFonts w:ascii="Wingdings" w:hAnsi="Wingdings" w:cs="Wingdings"/>
    </w:rPr>
  </w:style>
  <w:style w:type="character" w:customStyle="1" w:styleId="WW8Num50z4">
    <w:name w:val="WW8Num50z4"/>
    <w:rsid w:val="00FC54A2"/>
    <w:rPr>
      <w:rFonts w:ascii="Courier New" w:hAnsi="Courier New" w:cs="Courier New"/>
    </w:rPr>
  </w:style>
  <w:style w:type="character" w:customStyle="1" w:styleId="WW8Num52z0">
    <w:name w:val="WW8Num52z0"/>
    <w:rsid w:val="00FC54A2"/>
    <w:rPr>
      <w:rFonts w:ascii="Symbol" w:hAnsi="Symbol" w:cs="Symbol"/>
    </w:rPr>
  </w:style>
  <w:style w:type="character" w:customStyle="1" w:styleId="WW8Num52z1">
    <w:name w:val="WW8Num52z1"/>
    <w:rsid w:val="00FC54A2"/>
    <w:rPr>
      <w:rFonts w:ascii="Courier New" w:hAnsi="Courier New" w:cs="Courier New"/>
    </w:rPr>
  </w:style>
  <w:style w:type="character" w:customStyle="1" w:styleId="WW8Num52z2">
    <w:name w:val="WW8Num52z2"/>
    <w:rsid w:val="00FC54A2"/>
    <w:rPr>
      <w:rFonts w:ascii="Wingdings" w:hAnsi="Wingdings" w:cs="Wingdings"/>
    </w:rPr>
  </w:style>
  <w:style w:type="character" w:customStyle="1" w:styleId="WW8Num53z0">
    <w:name w:val="WW8Num53z0"/>
    <w:rsid w:val="00FC54A2"/>
    <w:rPr>
      <w:rFonts w:ascii="Symbol" w:hAnsi="Symbol" w:cs="Symbol"/>
    </w:rPr>
  </w:style>
  <w:style w:type="character" w:customStyle="1" w:styleId="WW8Num54z0">
    <w:name w:val="WW8Num54z0"/>
    <w:rsid w:val="00FC54A2"/>
    <w:rPr>
      <w:rFonts w:ascii="Symbol" w:hAnsi="Symbol" w:cs="Symbol"/>
    </w:rPr>
  </w:style>
  <w:style w:type="character" w:customStyle="1" w:styleId="WW8Num54z1">
    <w:name w:val="WW8Num54z1"/>
    <w:rsid w:val="00FC54A2"/>
    <w:rPr>
      <w:rFonts w:ascii="Courier New" w:hAnsi="Courier New" w:cs="Courier New"/>
    </w:rPr>
  </w:style>
  <w:style w:type="character" w:customStyle="1" w:styleId="WW8Num54z2">
    <w:name w:val="WW8Num54z2"/>
    <w:rsid w:val="00FC54A2"/>
    <w:rPr>
      <w:rFonts w:ascii="Wingdings" w:hAnsi="Wingdings" w:cs="Wingdings"/>
    </w:rPr>
  </w:style>
  <w:style w:type="character" w:customStyle="1" w:styleId="WW8Num55z0">
    <w:name w:val="WW8Num55z0"/>
    <w:rsid w:val="00FC54A2"/>
    <w:rPr>
      <w:rFonts w:ascii="Symbol" w:hAnsi="Symbol" w:cs="Symbol"/>
    </w:rPr>
  </w:style>
  <w:style w:type="character" w:customStyle="1" w:styleId="WW8Num55z1">
    <w:name w:val="WW8Num55z1"/>
    <w:rsid w:val="00FC54A2"/>
    <w:rPr>
      <w:rFonts w:ascii="Courier New" w:hAnsi="Courier New" w:cs="Courier New"/>
    </w:rPr>
  </w:style>
  <w:style w:type="character" w:customStyle="1" w:styleId="WW8Num55z2">
    <w:name w:val="WW8Num55z2"/>
    <w:rsid w:val="00FC54A2"/>
    <w:rPr>
      <w:rFonts w:ascii="Wingdings" w:hAnsi="Wingdings" w:cs="Wingdings"/>
    </w:rPr>
  </w:style>
  <w:style w:type="character" w:customStyle="1" w:styleId="WW8Num56z0">
    <w:name w:val="WW8Num56z0"/>
    <w:rsid w:val="00FC54A2"/>
    <w:rPr>
      <w:rFonts w:ascii="Symbol" w:hAnsi="Symbol" w:cs="Symbol"/>
    </w:rPr>
  </w:style>
  <w:style w:type="character" w:customStyle="1" w:styleId="WW8Num56z1">
    <w:name w:val="WW8Num56z1"/>
    <w:rsid w:val="00FC54A2"/>
    <w:rPr>
      <w:rFonts w:ascii="Courier New" w:hAnsi="Courier New" w:cs="Courier New"/>
    </w:rPr>
  </w:style>
  <w:style w:type="character" w:customStyle="1" w:styleId="WW8Num56z2">
    <w:name w:val="WW8Num56z2"/>
    <w:rsid w:val="00FC54A2"/>
    <w:rPr>
      <w:rFonts w:ascii="Wingdings" w:hAnsi="Wingdings" w:cs="Wingdings"/>
    </w:rPr>
  </w:style>
  <w:style w:type="character" w:customStyle="1" w:styleId="WW8Num58z0">
    <w:name w:val="WW8Num58z0"/>
    <w:rsid w:val="00FC54A2"/>
    <w:rPr>
      <w:rFonts w:ascii="Symbol" w:hAnsi="Symbol" w:cs="Symbol"/>
    </w:rPr>
  </w:style>
  <w:style w:type="character" w:customStyle="1" w:styleId="WW8Num58z1">
    <w:name w:val="WW8Num58z1"/>
    <w:rsid w:val="00FC54A2"/>
    <w:rPr>
      <w:rFonts w:ascii="Courier New" w:hAnsi="Courier New" w:cs="Courier New"/>
    </w:rPr>
  </w:style>
  <w:style w:type="character" w:customStyle="1" w:styleId="WW8Num58z2">
    <w:name w:val="WW8Num58z2"/>
    <w:rsid w:val="00FC54A2"/>
    <w:rPr>
      <w:rFonts w:ascii="Wingdings" w:hAnsi="Wingdings" w:cs="Wingdings"/>
    </w:rPr>
  </w:style>
  <w:style w:type="character" w:customStyle="1" w:styleId="WW8Num59z0">
    <w:name w:val="WW8Num59z0"/>
    <w:rsid w:val="00FC54A2"/>
    <w:rPr>
      <w:rFonts w:ascii="Wingdings" w:hAnsi="Wingdings" w:cs="Wingdings"/>
    </w:rPr>
  </w:style>
  <w:style w:type="character" w:customStyle="1" w:styleId="WW8Num59z1">
    <w:name w:val="WW8Num59z1"/>
    <w:rsid w:val="00FC54A2"/>
    <w:rPr>
      <w:rFonts w:ascii="Courier New" w:hAnsi="Courier New" w:cs="Courier New"/>
    </w:rPr>
  </w:style>
  <w:style w:type="character" w:customStyle="1" w:styleId="WW8Num59z3">
    <w:name w:val="WW8Num59z3"/>
    <w:rsid w:val="00FC54A2"/>
    <w:rPr>
      <w:rFonts w:ascii="Symbol" w:hAnsi="Symbol" w:cs="Symbol"/>
    </w:rPr>
  </w:style>
  <w:style w:type="character" w:customStyle="1" w:styleId="WW8Num63z0">
    <w:name w:val="WW8Num63z0"/>
    <w:rsid w:val="00FC54A2"/>
    <w:rPr>
      <w:rFonts w:ascii="Symbol" w:hAnsi="Symbol" w:cs="Symbol"/>
    </w:rPr>
  </w:style>
  <w:style w:type="character" w:customStyle="1" w:styleId="WW8Num63z1">
    <w:name w:val="WW8Num63z1"/>
    <w:rsid w:val="00FC54A2"/>
    <w:rPr>
      <w:rFonts w:ascii="Courier New" w:hAnsi="Courier New" w:cs="Courier New"/>
    </w:rPr>
  </w:style>
  <w:style w:type="character" w:customStyle="1" w:styleId="WW8Num63z2">
    <w:name w:val="WW8Num63z2"/>
    <w:rsid w:val="00FC54A2"/>
    <w:rPr>
      <w:rFonts w:ascii="Wingdings" w:hAnsi="Wingdings" w:cs="Wingdings"/>
    </w:rPr>
  </w:style>
  <w:style w:type="character" w:customStyle="1" w:styleId="WW8Num64z0">
    <w:name w:val="WW8Num64z0"/>
    <w:rsid w:val="00FC54A2"/>
    <w:rPr>
      <w:rFonts w:ascii="Wingdings" w:hAnsi="Wingdings" w:cs="Wingdings"/>
    </w:rPr>
  </w:style>
  <w:style w:type="character" w:customStyle="1" w:styleId="WW8Num64z1">
    <w:name w:val="WW8Num64z1"/>
    <w:rsid w:val="00FC54A2"/>
    <w:rPr>
      <w:rFonts w:ascii="Courier New" w:hAnsi="Courier New" w:cs="Courier New"/>
    </w:rPr>
  </w:style>
  <w:style w:type="character" w:customStyle="1" w:styleId="WW8Num64z3">
    <w:name w:val="WW8Num64z3"/>
    <w:rsid w:val="00FC54A2"/>
    <w:rPr>
      <w:rFonts w:ascii="Symbol" w:hAnsi="Symbol" w:cs="Symbol"/>
    </w:rPr>
  </w:style>
  <w:style w:type="character" w:customStyle="1" w:styleId="WW8Num66z0">
    <w:name w:val="WW8Num66z0"/>
    <w:rsid w:val="00FC54A2"/>
    <w:rPr>
      <w:rFonts w:ascii="Wingdings" w:hAnsi="Wingdings" w:cs="Wingdings"/>
    </w:rPr>
  </w:style>
  <w:style w:type="character" w:customStyle="1" w:styleId="WW8Num66z1">
    <w:name w:val="WW8Num66z1"/>
    <w:rsid w:val="00FC54A2"/>
    <w:rPr>
      <w:rFonts w:ascii="Courier New" w:hAnsi="Courier New" w:cs="Courier New"/>
    </w:rPr>
  </w:style>
  <w:style w:type="character" w:customStyle="1" w:styleId="WW8Num66z3">
    <w:name w:val="WW8Num66z3"/>
    <w:rsid w:val="00FC54A2"/>
    <w:rPr>
      <w:rFonts w:ascii="Symbol" w:hAnsi="Symbol" w:cs="Symbol"/>
    </w:rPr>
  </w:style>
  <w:style w:type="character" w:customStyle="1" w:styleId="WW8Num67z0">
    <w:name w:val="WW8Num67z0"/>
    <w:rsid w:val="00FC54A2"/>
    <w:rPr>
      <w:rFonts w:ascii="Wingdings" w:hAnsi="Wingdings" w:cs="Wingdings"/>
    </w:rPr>
  </w:style>
  <w:style w:type="character" w:customStyle="1" w:styleId="WW8Num67z1">
    <w:name w:val="WW8Num67z1"/>
    <w:rsid w:val="00FC54A2"/>
    <w:rPr>
      <w:rFonts w:ascii="Courier New" w:hAnsi="Courier New" w:cs="Courier New"/>
    </w:rPr>
  </w:style>
  <w:style w:type="character" w:customStyle="1" w:styleId="WW8Num67z3">
    <w:name w:val="WW8Num67z3"/>
    <w:rsid w:val="00FC54A2"/>
    <w:rPr>
      <w:rFonts w:ascii="Symbol" w:hAnsi="Symbol" w:cs="Symbol"/>
    </w:rPr>
  </w:style>
  <w:style w:type="character" w:customStyle="1" w:styleId="WW8Num68z0">
    <w:name w:val="WW8Num68z0"/>
    <w:rsid w:val="00FC54A2"/>
    <w:rPr>
      <w:rFonts w:ascii="Wingdings" w:hAnsi="Wingdings" w:cs="Wingdings"/>
    </w:rPr>
  </w:style>
  <w:style w:type="character" w:customStyle="1" w:styleId="WW8Num68z1">
    <w:name w:val="WW8Num68z1"/>
    <w:rsid w:val="00FC54A2"/>
    <w:rPr>
      <w:rFonts w:ascii="Courier New" w:hAnsi="Courier New" w:cs="Courier New"/>
    </w:rPr>
  </w:style>
  <w:style w:type="character" w:customStyle="1" w:styleId="WW8Num68z3">
    <w:name w:val="WW8Num68z3"/>
    <w:rsid w:val="00FC54A2"/>
    <w:rPr>
      <w:rFonts w:ascii="Symbol" w:hAnsi="Symbol" w:cs="Symbol"/>
    </w:rPr>
  </w:style>
  <w:style w:type="character" w:customStyle="1" w:styleId="WW8Num69z0">
    <w:name w:val="WW8Num69z0"/>
    <w:rsid w:val="00FC54A2"/>
    <w:rPr>
      <w:rFonts w:ascii="Symbol" w:hAnsi="Symbol" w:cs="Symbol"/>
    </w:rPr>
  </w:style>
  <w:style w:type="character" w:customStyle="1" w:styleId="WW8Num69z1">
    <w:name w:val="WW8Num69z1"/>
    <w:rsid w:val="00FC54A2"/>
    <w:rPr>
      <w:rFonts w:ascii="Courier New" w:hAnsi="Courier New" w:cs="Courier New"/>
    </w:rPr>
  </w:style>
  <w:style w:type="character" w:customStyle="1" w:styleId="WW8Num69z2">
    <w:name w:val="WW8Num69z2"/>
    <w:rsid w:val="00FC54A2"/>
    <w:rPr>
      <w:rFonts w:ascii="Wingdings" w:hAnsi="Wingdings" w:cs="Wingdings"/>
    </w:rPr>
  </w:style>
  <w:style w:type="character" w:customStyle="1" w:styleId="WW8Num71z0">
    <w:name w:val="WW8Num71z0"/>
    <w:rsid w:val="00FC54A2"/>
    <w:rPr>
      <w:rFonts w:ascii="Symbol" w:hAnsi="Symbol" w:cs="Symbol"/>
    </w:rPr>
  </w:style>
  <w:style w:type="character" w:customStyle="1" w:styleId="WW8Num71z1">
    <w:name w:val="WW8Num71z1"/>
    <w:rsid w:val="00FC54A2"/>
    <w:rPr>
      <w:rFonts w:ascii="Courier New" w:hAnsi="Courier New" w:cs="Courier New"/>
    </w:rPr>
  </w:style>
  <w:style w:type="character" w:customStyle="1" w:styleId="WW8Num71z2">
    <w:name w:val="WW8Num71z2"/>
    <w:rsid w:val="00FC54A2"/>
    <w:rPr>
      <w:rFonts w:ascii="Wingdings" w:hAnsi="Wingdings" w:cs="Wingdings"/>
    </w:rPr>
  </w:style>
  <w:style w:type="character" w:customStyle="1" w:styleId="WW8Num72z0">
    <w:name w:val="WW8Num72z0"/>
    <w:rsid w:val="00FC54A2"/>
    <w:rPr>
      <w:rFonts w:ascii="Symbol" w:hAnsi="Symbol" w:cs="Symbol"/>
    </w:rPr>
  </w:style>
  <w:style w:type="character" w:customStyle="1" w:styleId="WW8Num73z0">
    <w:name w:val="WW8Num73z0"/>
    <w:rsid w:val="00FC54A2"/>
    <w:rPr>
      <w:rFonts w:ascii="Symbol" w:hAnsi="Symbol" w:cs="Symbol"/>
    </w:rPr>
  </w:style>
  <w:style w:type="character" w:customStyle="1" w:styleId="WW8Num73z1">
    <w:name w:val="WW8Num73z1"/>
    <w:rsid w:val="00FC54A2"/>
    <w:rPr>
      <w:rFonts w:ascii="Courier New" w:hAnsi="Courier New" w:cs="Courier New"/>
    </w:rPr>
  </w:style>
  <w:style w:type="character" w:customStyle="1" w:styleId="WW8Num73z2">
    <w:name w:val="WW8Num73z2"/>
    <w:rsid w:val="00FC54A2"/>
    <w:rPr>
      <w:rFonts w:ascii="Wingdings" w:hAnsi="Wingdings" w:cs="Wingdings"/>
    </w:rPr>
  </w:style>
  <w:style w:type="character" w:customStyle="1" w:styleId="WW8Num74z0">
    <w:name w:val="WW8Num74z0"/>
    <w:rsid w:val="00FC54A2"/>
    <w:rPr>
      <w:rFonts w:ascii="Symbol" w:hAnsi="Symbol" w:cs="Symbol"/>
    </w:rPr>
  </w:style>
  <w:style w:type="character" w:customStyle="1" w:styleId="WW8Num74z1">
    <w:name w:val="WW8Num74z1"/>
    <w:rsid w:val="00FC54A2"/>
    <w:rPr>
      <w:rFonts w:ascii="Courier New" w:hAnsi="Courier New" w:cs="Courier New"/>
    </w:rPr>
  </w:style>
  <w:style w:type="character" w:customStyle="1" w:styleId="WW8Num74z2">
    <w:name w:val="WW8Num74z2"/>
    <w:rsid w:val="00FC54A2"/>
    <w:rPr>
      <w:rFonts w:ascii="Wingdings" w:hAnsi="Wingdings" w:cs="Wingdings"/>
    </w:rPr>
  </w:style>
  <w:style w:type="character" w:customStyle="1" w:styleId="WW8Num75z0">
    <w:name w:val="WW8Num75z0"/>
    <w:rsid w:val="00FC54A2"/>
    <w:rPr>
      <w:rFonts w:ascii="Symbol" w:hAnsi="Symbol" w:cs="Symbol"/>
    </w:rPr>
  </w:style>
  <w:style w:type="character" w:customStyle="1" w:styleId="WW8Num75z1">
    <w:name w:val="WW8Num75z1"/>
    <w:rsid w:val="00FC54A2"/>
    <w:rPr>
      <w:rFonts w:ascii="Courier New" w:hAnsi="Courier New" w:cs="Courier New"/>
    </w:rPr>
  </w:style>
  <w:style w:type="character" w:customStyle="1" w:styleId="WW8Num75z2">
    <w:name w:val="WW8Num75z2"/>
    <w:rsid w:val="00FC54A2"/>
    <w:rPr>
      <w:rFonts w:ascii="Wingdings" w:hAnsi="Wingdings" w:cs="Wingdings"/>
    </w:rPr>
  </w:style>
  <w:style w:type="character" w:customStyle="1" w:styleId="WW8Num76z0">
    <w:name w:val="WW8Num76z0"/>
    <w:rsid w:val="00FC54A2"/>
    <w:rPr>
      <w:rFonts w:ascii="Wingdings" w:hAnsi="Wingdings" w:cs="Wingdings"/>
    </w:rPr>
  </w:style>
  <w:style w:type="character" w:customStyle="1" w:styleId="WW8Num76z1">
    <w:name w:val="WW8Num76z1"/>
    <w:rsid w:val="00FC54A2"/>
    <w:rPr>
      <w:rFonts w:ascii="Courier New" w:hAnsi="Courier New" w:cs="Courier New"/>
    </w:rPr>
  </w:style>
  <w:style w:type="character" w:customStyle="1" w:styleId="WW8Num76z3">
    <w:name w:val="WW8Num76z3"/>
    <w:rsid w:val="00FC54A2"/>
    <w:rPr>
      <w:rFonts w:ascii="Symbol" w:hAnsi="Symbol" w:cs="Symbol"/>
    </w:rPr>
  </w:style>
  <w:style w:type="character" w:customStyle="1" w:styleId="WW8Num77z2">
    <w:name w:val="WW8Num77z2"/>
    <w:rsid w:val="00FC54A2"/>
    <w:rPr>
      <w:b/>
    </w:rPr>
  </w:style>
  <w:style w:type="character" w:customStyle="1" w:styleId="WW8Num78z0">
    <w:name w:val="WW8Num78z0"/>
    <w:rsid w:val="00FC54A2"/>
    <w:rPr>
      <w:rFonts w:ascii="Symbol" w:hAnsi="Symbol" w:cs="Symbol"/>
    </w:rPr>
  </w:style>
  <w:style w:type="character" w:customStyle="1" w:styleId="WW8Num78z1">
    <w:name w:val="WW8Num78z1"/>
    <w:rsid w:val="00FC54A2"/>
    <w:rPr>
      <w:rFonts w:ascii="Courier New" w:hAnsi="Courier New" w:cs="Courier New"/>
    </w:rPr>
  </w:style>
  <w:style w:type="character" w:customStyle="1" w:styleId="WW8Num78z2">
    <w:name w:val="WW8Num78z2"/>
    <w:rsid w:val="00FC54A2"/>
    <w:rPr>
      <w:rFonts w:ascii="Wingdings" w:hAnsi="Wingdings" w:cs="Wingdings"/>
    </w:rPr>
  </w:style>
  <w:style w:type="character" w:customStyle="1" w:styleId="WW8Num80z0">
    <w:name w:val="WW8Num80z0"/>
    <w:rsid w:val="00FC54A2"/>
    <w:rPr>
      <w:rFonts w:ascii="Wingdings" w:hAnsi="Wingdings" w:cs="Wingdings"/>
    </w:rPr>
  </w:style>
  <w:style w:type="character" w:customStyle="1" w:styleId="WW8Num80z1">
    <w:name w:val="WW8Num80z1"/>
    <w:rsid w:val="00FC54A2"/>
    <w:rPr>
      <w:rFonts w:ascii="Courier New" w:hAnsi="Courier New" w:cs="Courier New"/>
    </w:rPr>
  </w:style>
  <w:style w:type="character" w:customStyle="1" w:styleId="WW8Num80z3">
    <w:name w:val="WW8Num80z3"/>
    <w:rsid w:val="00FC54A2"/>
    <w:rPr>
      <w:rFonts w:ascii="Symbol" w:hAnsi="Symbol" w:cs="Symbol"/>
    </w:rPr>
  </w:style>
  <w:style w:type="character" w:customStyle="1" w:styleId="WW8Num81z0">
    <w:name w:val="WW8Num81z0"/>
    <w:rsid w:val="00FC54A2"/>
    <w:rPr>
      <w:rFonts w:ascii="Wingdings" w:hAnsi="Wingdings" w:cs="Wingdings"/>
    </w:rPr>
  </w:style>
  <w:style w:type="character" w:customStyle="1" w:styleId="WW8Num81z1">
    <w:name w:val="WW8Num81z1"/>
    <w:rsid w:val="00FC54A2"/>
    <w:rPr>
      <w:rFonts w:ascii="Courier New" w:hAnsi="Courier New" w:cs="Courier New"/>
    </w:rPr>
  </w:style>
  <w:style w:type="character" w:customStyle="1" w:styleId="WW8Num81z3">
    <w:name w:val="WW8Num81z3"/>
    <w:rsid w:val="00FC54A2"/>
    <w:rPr>
      <w:rFonts w:ascii="Symbol" w:hAnsi="Symbol" w:cs="Symbol"/>
    </w:rPr>
  </w:style>
  <w:style w:type="character" w:customStyle="1" w:styleId="WW8Num82z0">
    <w:name w:val="WW8Num82z0"/>
    <w:rsid w:val="00FC54A2"/>
    <w:rPr>
      <w:rFonts w:ascii="Wingdings" w:hAnsi="Wingdings" w:cs="Wingdings"/>
    </w:rPr>
  </w:style>
  <w:style w:type="character" w:customStyle="1" w:styleId="WW8Num82z1">
    <w:name w:val="WW8Num82z1"/>
    <w:rsid w:val="00FC54A2"/>
    <w:rPr>
      <w:rFonts w:ascii="Courier New" w:hAnsi="Courier New" w:cs="Courier New"/>
    </w:rPr>
  </w:style>
  <w:style w:type="character" w:customStyle="1" w:styleId="WW8Num82z3">
    <w:name w:val="WW8Num82z3"/>
    <w:rsid w:val="00FC54A2"/>
    <w:rPr>
      <w:rFonts w:ascii="Symbol" w:hAnsi="Symbol" w:cs="Symbol"/>
    </w:rPr>
  </w:style>
  <w:style w:type="character" w:customStyle="1" w:styleId="WW8Num83z0">
    <w:name w:val="WW8Num83z0"/>
    <w:rsid w:val="00FC54A2"/>
    <w:rPr>
      <w:rFonts w:ascii="Symbol" w:hAnsi="Symbol" w:cs="Symbol"/>
    </w:rPr>
  </w:style>
  <w:style w:type="character" w:customStyle="1" w:styleId="WW8Num83z1">
    <w:name w:val="WW8Num83z1"/>
    <w:rsid w:val="00FC54A2"/>
    <w:rPr>
      <w:rFonts w:ascii="Courier New" w:hAnsi="Courier New" w:cs="Courier New"/>
    </w:rPr>
  </w:style>
  <w:style w:type="character" w:customStyle="1" w:styleId="WW8Num83z2">
    <w:name w:val="WW8Num83z2"/>
    <w:rsid w:val="00FC54A2"/>
    <w:rPr>
      <w:rFonts w:ascii="Wingdings" w:hAnsi="Wingdings" w:cs="Wingdings"/>
    </w:rPr>
  </w:style>
  <w:style w:type="character" w:customStyle="1" w:styleId="WW8Num84z0">
    <w:name w:val="WW8Num84z0"/>
    <w:rsid w:val="00FC54A2"/>
    <w:rPr>
      <w:rFonts w:ascii="Symbol" w:hAnsi="Symbol" w:cs="Symbol"/>
    </w:rPr>
  </w:style>
  <w:style w:type="character" w:customStyle="1" w:styleId="WW8Num84z1">
    <w:name w:val="WW8Num84z1"/>
    <w:rsid w:val="00FC54A2"/>
    <w:rPr>
      <w:rFonts w:ascii="Courier New" w:hAnsi="Courier New" w:cs="Courier New"/>
    </w:rPr>
  </w:style>
  <w:style w:type="character" w:customStyle="1" w:styleId="WW8Num84z2">
    <w:name w:val="WW8Num84z2"/>
    <w:rsid w:val="00FC54A2"/>
    <w:rPr>
      <w:rFonts w:ascii="Wingdings" w:hAnsi="Wingdings" w:cs="Wingdings"/>
    </w:rPr>
  </w:style>
  <w:style w:type="character" w:customStyle="1" w:styleId="WW8Num85z0">
    <w:name w:val="WW8Num85z0"/>
    <w:rsid w:val="00FC54A2"/>
    <w:rPr>
      <w:rFonts w:ascii="Symbol" w:hAnsi="Symbol" w:cs="Symbol"/>
    </w:rPr>
  </w:style>
  <w:style w:type="character" w:customStyle="1" w:styleId="WW8Num85z1">
    <w:name w:val="WW8Num85z1"/>
    <w:rsid w:val="00FC54A2"/>
    <w:rPr>
      <w:rFonts w:ascii="Courier New" w:hAnsi="Courier New" w:cs="Courier New"/>
    </w:rPr>
  </w:style>
  <w:style w:type="character" w:customStyle="1" w:styleId="WW8Num85z2">
    <w:name w:val="WW8Num85z2"/>
    <w:rsid w:val="00FC54A2"/>
    <w:rPr>
      <w:rFonts w:ascii="Wingdings" w:hAnsi="Wingdings" w:cs="Wingdings"/>
    </w:rPr>
  </w:style>
  <w:style w:type="character" w:customStyle="1" w:styleId="WW8Num86z0">
    <w:name w:val="WW8Num86z0"/>
    <w:rsid w:val="00FC54A2"/>
    <w:rPr>
      <w:rFonts w:ascii="Wingdings" w:hAnsi="Wingdings" w:cs="Wingdings"/>
    </w:rPr>
  </w:style>
  <w:style w:type="character" w:customStyle="1" w:styleId="WW8Num86z1">
    <w:name w:val="WW8Num86z1"/>
    <w:rsid w:val="00FC54A2"/>
    <w:rPr>
      <w:rFonts w:ascii="Courier New" w:hAnsi="Courier New" w:cs="Courier New"/>
    </w:rPr>
  </w:style>
  <w:style w:type="character" w:customStyle="1" w:styleId="WW8Num86z3">
    <w:name w:val="WW8Num86z3"/>
    <w:rsid w:val="00FC54A2"/>
    <w:rPr>
      <w:rFonts w:ascii="Symbol" w:hAnsi="Symbol" w:cs="Symbol"/>
    </w:rPr>
  </w:style>
  <w:style w:type="character" w:customStyle="1" w:styleId="Fontepargpadro1">
    <w:name w:val="Fonte parág. padrão1"/>
    <w:rsid w:val="00FC54A2"/>
  </w:style>
  <w:style w:type="character" w:customStyle="1" w:styleId="CabealhoChar">
    <w:name w:val="Cabeçalho Char"/>
    <w:basedOn w:val="Fontepargpadro1"/>
    <w:uiPriority w:val="99"/>
    <w:rsid w:val="00FC54A2"/>
  </w:style>
  <w:style w:type="character" w:customStyle="1" w:styleId="Corpodetexto2Char">
    <w:name w:val="Corpo de texto 2 Char"/>
    <w:rsid w:val="00FC54A2"/>
    <w:rPr>
      <w:rFonts w:ascii="Arial Black" w:hAnsi="Arial Black" w:cs="Arial Black"/>
      <w:sz w:val="32"/>
    </w:rPr>
  </w:style>
  <w:style w:type="character" w:customStyle="1" w:styleId="RodapChar">
    <w:name w:val="Rodapé Char"/>
    <w:uiPriority w:val="99"/>
    <w:rsid w:val="00FC54A2"/>
    <w:rPr>
      <w:caps/>
    </w:rPr>
  </w:style>
  <w:style w:type="character" w:customStyle="1" w:styleId="SubttuloChar">
    <w:name w:val="Subtítulo Char"/>
    <w:rsid w:val="00FC54A2"/>
    <w:rPr>
      <w:rFonts w:ascii="Cambria" w:eastAsia="Times New Roman" w:hAnsi="Cambria" w:cs="Times New Roman"/>
      <w:caps/>
      <w:sz w:val="24"/>
      <w:szCs w:val="24"/>
    </w:rPr>
  </w:style>
  <w:style w:type="character" w:customStyle="1" w:styleId="PhD-Title1CenterChar">
    <w:name w:val="PhD-Title 1 (Center) Char"/>
    <w:rsid w:val="00FC54A2"/>
    <w:rPr>
      <w:b/>
      <w:caps/>
      <w:sz w:val="24"/>
      <w:szCs w:val="22"/>
    </w:rPr>
  </w:style>
  <w:style w:type="character" w:customStyle="1" w:styleId="PhD-Title2Char">
    <w:name w:val="PhD-Title 2 Char"/>
    <w:rsid w:val="00FC54A2"/>
    <w:rPr>
      <w:rFonts w:cs="Arial"/>
      <w:b/>
      <w:bCs/>
      <w:sz w:val="24"/>
      <w:szCs w:val="24"/>
    </w:rPr>
  </w:style>
  <w:style w:type="character" w:customStyle="1" w:styleId="Refdecomentrio1">
    <w:name w:val="Ref. de comentário1"/>
    <w:rsid w:val="00FC54A2"/>
    <w:rPr>
      <w:sz w:val="16"/>
      <w:szCs w:val="16"/>
    </w:rPr>
  </w:style>
  <w:style w:type="character" w:customStyle="1" w:styleId="TextodecomentrioChar">
    <w:name w:val="Texto de comentário Char"/>
    <w:rsid w:val="00FC54A2"/>
    <w:rPr>
      <w:caps/>
    </w:rPr>
  </w:style>
  <w:style w:type="character" w:customStyle="1" w:styleId="AssuntodocomentrioChar">
    <w:name w:val="Assunto do comentário Char"/>
    <w:rsid w:val="00FC54A2"/>
    <w:rPr>
      <w:b/>
      <w:bCs/>
      <w:caps/>
    </w:rPr>
  </w:style>
  <w:style w:type="character" w:customStyle="1" w:styleId="TextodebaloChar">
    <w:name w:val="Texto de balão Char"/>
    <w:rsid w:val="00FC54A2"/>
    <w:rPr>
      <w:rFonts w:ascii="Tahoma" w:hAnsi="Tahoma" w:cs="Tahoma"/>
      <w:caps/>
      <w:sz w:val="16"/>
      <w:szCs w:val="16"/>
    </w:rPr>
  </w:style>
  <w:style w:type="character" w:customStyle="1" w:styleId="PargrafodaListaChar">
    <w:name w:val="Parágrafo da Lista Char"/>
    <w:uiPriority w:val="34"/>
    <w:rsid w:val="00FC54A2"/>
    <w:rPr>
      <w:rFonts w:ascii="Calibri" w:eastAsia="Calibri" w:hAnsi="Calibri" w:cs="Calibri"/>
      <w:sz w:val="22"/>
      <w:szCs w:val="22"/>
    </w:rPr>
  </w:style>
  <w:style w:type="character" w:customStyle="1" w:styleId="apple-converted-space">
    <w:name w:val="apple-converted-space"/>
    <w:rsid w:val="00FC54A2"/>
  </w:style>
  <w:style w:type="character" w:customStyle="1" w:styleId="apple-style-span">
    <w:name w:val="apple-style-span"/>
    <w:rsid w:val="00FC54A2"/>
  </w:style>
  <w:style w:type="character" w:customStyle="1" w:styleId="longtext">
    <w:name w:val="long_text"/>
    <w:rsid w:val="00FC54A2"/>
  </w:style>
  <w:style w:type="character" w:customStyle="1" w:styleId="hps">
    <w:name w:val="hps"/>
    <w:rsid w:val="00FC54A2"/>
  </w:style>
  <w:style w:type="character" w:styleId="Forte">
    <w:name w:val="Strong"/>
    <w:qFormat/>
    <w:rsid w:val="00FC54A2"/>
    <w:rPr>
      <w:b/>
      <w:bCs/>
    </w:rPr>
  </w:style>
  <w:style w:type="character" w:styleId="nfase">
    <w:name w:val="Emphasis"/>
    <w:uiPriority w:val="20"/>
    <w:qFormat/>
    <w:rsid w:val="00FC54A2"/>
    <w:rPr>
      <w:i/>
      <w:iCs/>
    </w:rPr>
  </w:style>
  <w:style w:type="character" w:customStyle="1" w:styleId="RecuodecorpodetextoChar">
    <w:name w:val="Recuo de corpo de texto Char"/>
    <w:rsid w:val="00FC54A2"/>
    <w:rPr>
      <w:caps/>
    </w:rPr>
  </w:style>
  <w:style w:type="character" w:customStyle="1" w:styleId="ListaColorida-nfase11Char">
    <w:name w:val="Lista Colorida - Ênfase 11 Char"/>
    <w:rsid w:val="00FC54A2"/>
    <w:rPr>
      <w:rFonts w:ascii="Cambria" w:eastAsia="Cambria" w:hAnsi="Cambria" w:cs="Calibri"/>
      <w:sz w:val="24"/>
      <w:szCs w:val="24"/>
    </w:rPr>
  </w:style>
  <w:style w:type="character" w:customStyle="1" w:styleId="PadraoChar">
    <w:name w:val="Padrao Char"/>
    <w:basedOn w:val="ListaColorida-nfase11Char"/>
    <w:rsid w:val="00FC54A2"/>
    <w:rPr>
      <w:rFonts w:ascii="Cambria" w:eastAsia="Cambria" w:hAnsi="Cambria" w:cs="Calibri"/>
      <w:sz w:val="24"/>
      <w:szCs w:val="24"/>
    </w:rPr>
  </w:style>
  <w:style w:type="character" w:customStyle="1" w:styleId="ListParagraphChar">
    <w:name w:val="List Paragraph Char"/>
    <w:rsid w:val="00FC54A2"/>
    <w:rPr>
      <w:rFonts w:ascii="Arial" w:eastAsia="Calibri" w:hAnsi="Arial" w:cs="Arial"/>
      <w:sz w:val="24"/>
      <w:szCs w:val="22"/>
    </w:rPr>
  </w:style>
  <w:style w:type="character" w:customStyle="1" w:styleId="TextodenotadefimChar">
    <w:name w:val="Texto de nota de fim Char"/>
    <w:rsid w:val="00FC54A2"/>
    <w:rPr>
      <w:caps/>
    </w:rPr>
  </w:style>
  <w:style w:type="character" w:customStyle="1" w:styleId="Caracteresdenotadefim">
    <w:name w:val="Caracteres de nota de fim"/>
    <w:rsid w:val="00FC54A2"/>
    <w:rPr>
      <w:vertAlign w:val="superscript"/>
    </w:rPr>
  </w:style>
  <w:style w:type="character" w:customStyle="1" w:styleId="TextodenotaderodapChar">
    <w:name w:val="Texto de nota de rodapé Char"/>
    <w:rsid w:val="00FC54A2"/>
    <w:rPr>
      <w:caps/>
    </w:rPr>
  </w:style>
  <w:style w:type="character" w:customStyle="1" w:styleId="Caracteresdenotaderodap">
    <w:name w:val="Caracteres de nota de rodapé"/>
    <w:rsid w:val="00FC54A2"/>
    <w:rPr>
      <w:vertAlign w:val="superscript"/>
    </w:rPr>
  </w:style>
  <w:style w:type="character" w:styleId="Refdenotaderodap">
    <w:name w:val="footnote reference"/>
    <w:rsid w:val="00FC54A2"/>
    <w:rPr>
      <w:vertAlign w:val="superscript"/>
    </w:rPr>
  </w:style>
  <w:style w:type="character" w:styleId="HiperlinkVisitado">
    <w:name w:val="FollowedHyperlink"/>
    <w:rsid w:val="00FC54A2"/>
    <w:rPr>
      <w:color w:val="800000"/>
      <w:u w:val="single"/>
    </w:rPr>
  </w:style>
  <w:style w:type="character" w:styleId="Refdenotadefim">
    <w:name w:val="endnote reference"/>
    <w:rsid w:val="00FC54A2"/>
    <w:rPr>
      <w:vertAlign w:val="superscript"/>
    </w:rPr>
  </w:style>
  <w:style w:type="paragraph" w:customStyle="1" w:styleId="Ttulo10">
    <w:name w:val="Título1"/>
    <w:basedOn w:val="Normal"/>
    <w:next w:val="Corpodetexto"/>
    <w:rsid w:val="00FC54A2"/>
    <w:pPr>
      <w:keepNext/>
      <w:suppressAutoHyphens/>
      <w:spacing w:before="240" w:after="120" w:line="240" w:lineRule="auto"/>
    </w:pPr>
    <w:rPr>
      <w:rFonts w:ascii="Arial" w:eastAsia="AR PL UMing HK" w:hAnsi="Arial" w:cs="Lohit Hindi"/>
      <w:caps/>
      <w:sz w:val="28"/>
      <w:szCs w:val="28"/>
      <w:lang w:eastAsia="ar-SA"/>
    </w:rPr>
  </w:style>
  <w:style w:type="paragraph" w:styleId="Corpodetexto">
    <w:name w:val="Body Text"/>
    <w:basedOn w:val="Normal"/>
    <w:link w:val="CorpodetextoChar"/>
    <w:rsid w:val="00FC54A2"/>
    <w:pPr>
      <w:suppressAutoHyphens/>
      <w:spacing w:after="120" w:line="240" w:lineRule="auto"/>
    </w:pPr>
    <w:rPr>
      <w:rFonts w:ascii="Times New Roman" w:eastAsia="Times New Roman" w:hAnsi="Times New Roman" w:cs="Times New Roman"/>
      <w:caps/>
      <w:sz w:val="20"/>
      <w:szCs w:val="20"/>
      <w:lang w:eastAsia="ar-SA"/>
    </w:rPr>
  </w:style>
  <w:style w:type="character" w:customStyle="1" w:styleId="CorpodetextoChar">
    <w:name w:val="Corpo de texto Char"/>
    <w:basedOn w:val="Fontepargpadro"/>
    <w:link w:val="Corpodetexto"/>
    <w:rsid w:val="00FC54A2"/>
    <w:rPr>
      <w:rFonts w:ascii="Times New Roman" w:eastAsia="Times New Roman" w:hAnsi="Times New Roman" w:cs="Times New Roman"/>
      <w:caps/>
      <w:sz w:val="20"/>
      <w:szCs w:val="20"/>
      <w:lang w:eastAsia="ar-SA"/>
    </w:rPr>
  </w:style>
  <w:style w:type="paragraph" w:styleId="Lista">
    <w:name w:val="List"/>
    <w:basedOn w:val="Corpodetexto"/>
    <w:rsid w:val="00FC54A2"/>
    <w:rPr>
      <w:rFonts w:cs="Lohit Hindi"/>
    </w:rPr>
  </w:style>
  <w:style w:type="paragraph" w:customStyle="1" w:styleId="Legenda1">
    <w:name w:val="Legenda1"/>
    <w:basedOn w:val="Normal"/>
    <w:next w:val="Normal"/>
    <w:rsid w:val="00FC54A2"/>
    <w:pPr>
      <w:suppressAutoHyphens/>
    </w:pPr>
    <w:rPr>
      <w:rFonts w:ascii="Calibri" w:eastAsia="Calibri" w:hAnsi="Calibri" w:cs="Calibri"/>
      <w:b/>
      <w:bCs/>
      <w:sz w:val="20"/>
      <w:szCs w:val="20"/>
      <w:lang w:eastAsia="ar-SA"/>
    </w:rPr>
  </w:style>
  <w:style w:type="paragraph" w:customStyle="1" w:styleId="ndice">
    <w:name w:val="Índice"/>
    <w:basedOn w:val="Normal"/>
    <w:rsid w:val="00FC54A2"/>
    <w:pPr>
      <w:suppressLineNumbers/>
      <w:suppressAutoHyphens/>
      <w:spacing w:after="0" w:line="240" w:lineRule="auto"/>
    </w:pPr>
    <w:rPr>
      <w:rFonts w:ascii="Times New Roman" w:eastAsia="Times New Roman" w:hAnsi="Times New Roman" w:cs="Lohit Hindi"/>
      <w:caps/>
      <w:sz w:val="20"/>
      <w:szCs w:val="20"/>
      <w:lang w:eastAsia="ar-SA"/>
    </w:rPr>
  </w:style>
  <w:style w:type="paragraph" w:styleId="Cabealho">
    <w:name w:val="header"/>
    <w:basedOn w:val="Normal"/>
    <w:link w:val="CabealhoChar1"/>
    <w:uiPriority w:val="99"/>
    <w:rsid w:val="00FC54A2"/>
    <w:pPr>
      <w:tabs>
        <w:tab w:val="center" w:pos="4419"/>
        <w:tab w:val="right" w:pos="8838"/>
      </w:tabs>
      <w:suppressAutoHyphens/>
      <w:spacing w:after="0" w:line="240" w:lineRule="auto"/>
    </w:pPr>
    <w:rPr>
      <w:rFonts w:ascii="Times New Roman" w:eastAsia="Times New Roman" w:hAnsi="Times New Roman" w:cs="Times New Roman"/>
      <w:sz w:val="20"/>
      <w:szCs w:val="20"/>
      <w:lang w:eastAsia="ar-SA"/>
    </w:rPr>
  </w:style>
  <w:style w:type="character" w:customStyle="1" w:styleId="CabealhoChar1">
    <w:name w:val="Cabeçalho Char1"/>
    <w:basedOn w:val="Fontepargpadro"/>
    <w:link w:val="Cabealho"/>
    <w:uiPriority w:val="99"/>
    <w:rsid w:val="00FC54A2"/>
    <w:rPr>
      <w:rFonts w:ascii="Times New Roman" w:eastAsia="Times New Roman" w:hAnsi="Times New Roman" w:cs="Times New Roman"/>
      <w:sz w:val="20"/>
      <w:szCs w:val="20"/>
      <w:lang w:eastAsia="ar-SA"/>
    </w:rPr>
  </w:style>
  <w:style w:type="paragraph" w:customStyle="1" w:styleId="Corpodetexto21">
    <w:name w:val="Corpo de texto 21"/>
    <w:basedOn w:val="Normal"/>
    <w:rsid w:val="00FC54A2"/>
    <w:pPr>
      <w:suppressAutoHyphens/>
      <w:spacing w:after="0" w:line="240" w:lineRule="auto"/>
      <w:jc w:val="center"/>
    </w:pPr>
    <w:rPr>
      <w:rFonts w:ascii="Arial Black" w:eastAsia="Times New Roman" w:hAnsi="Arial Black" w:cs="Arial Black"/>
      <w:sz w:val="32"/>
      <w:szCs w:val="20"/>
      <w:lang w:eastAsia="ar-SA"/>
    </w:rPr>
  </w:style>
  <w:style w:type="paragraph" w:styleId="Rodap">
    <w:name w:val="footer"/>
    <w:basedOn w:val="Normal"/>
    <w:link w:val="RodapChar1"/>
    <w:uiPriority w:val="99"/>
    <w:rsid w:val="00FC54A2"/>
    <w:pPr>
      <w:tabs>
        <w:tab w:val="center" w:pos="4252"/>
        <w:tab w:val="right" w:pos="8504"/>
      </w:tabs>
      <w:suppressAutoHyphens/>
      <w:spacing w:after="0" w:line="240" w:lineRule="auto"/>
    </w:pPr>
    <w:rPr>
      <w:rFonts w:ascii="Times New Roman" w:eastAsia="Times New Roman" w:hAnsi="Times New Roman" w:cs="Times New Roman"/>
      <w:caps/>
      <w:sz w:val="20"/>
      <w:szCs w:val="20"/>
      <w:lang w:eastAsia="ar-SA"/>
    </w:rPr>
  </w:style>
  <w:style w:type="character" w:customStyle="1" w:styleId="RodapChar1">
    <w:name w:val="Rodapé Char1"/>
    <w:basedOn w:val="Fontepargpadro"/>
    <w:link w:val="Rodap"/>
    <w:uiPriority w:val="99"/>
    <w:rsid w:val="00FC54A2"/>
    <w:rPr>
      <w:rFonts w:ascii="Times New Roman" w:eastAsia="Times New Roman" w:hAnsi="Times New Roman" w:cs="Times New Roman"/>
      <w:caps/>
      <w:sz w:val="20"/>
      <w:szCs w:val="20"/>
      <w:lang w:eastAsia="ar-SA"/>
    </w:rPr>
  </w:style>
  <w:style w:type="paragraph" w:styleId="NormalWeb">
    <w:name w:val="Normal (Web)"/>
    <w:basedOn w:val="Normal"/>
    <w:uiPriority w:val="99"/>
    <w:rsid w:val="00FC54A2"/>
    <w:pPr>
      <w:suppressAutoHyphens/>
      <w:spacing w:before="100" w:after="100" w:line="240" w:lineRule="auto"/>
    </w:pPr>
    <w:rPr>
      <w:rFonts w:ascii="Times New Roman" w:eastAsia="Times New Roman" w:hAnsi="Times New Roman" w:cs="Times New Roman"/>
      <w:sz w:val="24"/>
      <w:szCs w:val="24"/>
      <w:lang w:eastAsia="ar-SA"/>
    </w:rPr>
  </w:style>
  <w:style w:type="paragraph" w:styleId="Subttulo">
    <w:name w:val="Subtitle"/>
    <w:basedOn w:val="Normal"/>
    <w:next w:val="Normal"/>
    <w:link w:val="SubttuloChar1"/>
    <w:qFormat/>
    <w:rsid w:val="00FC54A2"/>
    <w:pPr>
      <w:suppressAutoHyphens/>
      <w:spacing w:after="60" w:line="240" w:lineRule="auto"/>
      <w:jc w:val="center"/>
    </w:pPr>
    <w:rPr>
      <w:rFonts w:ascii="Cambria" w:eastAsia="Times New Roman" w:hAnsi="Cambria" w:cs="Times New Roman"/>
      <w:caps/>
      <w:sz w:val="24"/>
      <w:szCs w:val="24"/>
      <w:lang w:eastAsia="ar-SA"/>
    </w:rPr>
  </w:style>
  <w:style w:type="character" w:customStyle="1" w:styleId="SubttuloChar1">
    <w:name w:val="Subtítulo Char1"/>
    <w:basedOn w:val="Fontepargpadro"/>
    <w:link w:val="Subttulo"/>
    <w:rsid w:val="00FC54A2"/>
    <w:rPr>
      <w:rFonts w:ascii="Cambria" w:eastAsia="Times New Roman" w:hAnsi="Cambria" w:cs="Times New Roman"/>
      <w:caps/>
      <w:sz w:val="24"/>
      <w:szCs w:val="24"/>
      <w:lang w:eastAsia="ar-SA"/>
    </w:rPr>
  </w:style>
  <w:style w:type="paragraph" w:styleId="CabealhodoSumrio">
    <w:name w:val="TOC Heading"/>
    <w:basedOn w:val="Ttulo1"/>
    <w:next w:val="Normal"/>
    <w:uiPriority w:val="39"/>
    <w:qFormat/>
    <w:rsid w:val="00FC54A2"/>
    <w:pPr>
      <w:keepLines/>
      <w:spacing w:before="480" w:line="276" w:lineRule="auto"/>
    </w:pPr>
    <w:rPr>
      <w:rFonts w:ascii="Cambria" w:hAnsi="Cambria"/>
      <w:b/>
      <w:bCs/>
      <w:caps w:val="0"/>
      <w:color w:val="365F91"/>
      <w:szCs w:val="28"/>
    </w:rPr>
  </w:style>
  <w:style w:type="paragraph" w:styleId="Sumrio1">
    <w:name w:val="toc 1"/>
    <w:basedOn w:val="Normal"/>
    <w:next w:val="Normal"/>
    <w:uiPriority w:val="39"/>
    <w:qFormat/>
    <w:rsid w:val="00FC54A2"/>
    <w:pPr>
      <w:tabs>
        <w:tab w:val="left" w:pos="400"/>
        <w:tab w:val="right" w:leader="dot" w:pos="9062"/>
      </w:tabs>
      <w:suppressAutoHyphens/>
      <w:spacing w:before="120" w:after="120" w:line="288" w:lineRule="auto"/>
      <w:ind w:firstLine="198"/>
    </w:pPr>
    <w:rPr>
      <w:rFonts w:ascii="Times New Roman" w:eastAsia="Times New Roman" w:hAnsi="Times New Roman" w:cs="Times New Roman"/>
      <w:b/>
      <w:caps/>
      <w:sz w:val="20"/>
      <w:szCs w:val="20"/>
      <w:lang w:eastAsia="ar-SA"/>
    </w:rPr>
  </w:style>
  <w:style w:type="paragraph" w:styleId="Sumrio2">
    <w:name w:val="toc 2"/>
    <w:basedOn w:val="Normal"/>
    <w:next w:val="Normal"/>
    <w:uiPriority w:val="39"/>
    <w:qFormat/>
    <w:rsid w:val="00FC54A2"/>
    <w:pPr>
      <w:tabs>
        <w:tab w:val="left" w:pos="709"/>
        <w:tab w:val="right" w:leader="dot" w:pos="9062"/>
      </w:tabs>
      <w:suppressAutoHyphens/>
      <w:spacing w:before="60" w:after="0" w:line="240" w:lineRule="auto"/>
      <w:ind w:left="200"/>
    </w:pPr>
    <w:rPr>
      <w:rFonts w:ascii="Times New Roman" w:eastAsia="Times New Roman" w:hAnsi="Times New Roman" w:cs="Times New Roman"/>
      <w:caps/>
      <w:sz w:val="20"/>
      <w:szCs w:val="20"/>
      <w:lang w:eastAsia="ar-SA"/>
    </w:rPr>
  </w:style>
  <w:style w:type="paragraph" w:styleId="Sumrio3">
    <w:name w:val="toc 3"/>
    <w:basedOn w:val="Normal"/>
    <w:next w:val="Normal"/>
    <w:uiPriority w:val="39"/>
    <w:qFormat/>
    <w:rsid w:val="00FC54A2"/>
    <w:pPr>
      <w:suppressAutoHyphens/>
      <w:spacing w:after="0" w:line="240" w:lineRule="auto"/>
      <w:ind w:left="400"/>
    </w:pPr>
    <w:rPr>
      <w:rFonts w:ascii="Times New Roman" w:eastAsia="Times New Roman" w:hAnsi="Times New Roman" w:cs="Times New Roman"/>
      <w:caps/>
      <w:sz w:val="20"/>
      <w:szCs w:val="20"/>
      <w:lang w:eastAsia="ar-SA"/>
    </w:rPr>
  </w:style>
  <w:style w:type="paragraph" w:customStyle="1" w:styleId="PhD-Title1Center">
    <w:name w:val="PhD-Title 1 (Center)"/>
    <w:basedOn w:val="Normal"/>
    <w:next w:val="Normal"/>
    <w:rsid w:val="00FC54A2"/>
    <w:pPr>
      <w:suppressAutoHyphens/>
      <w:spacing w:before="240" w:after="120" w:line="360" w:lineRule="auto"/>
      <w:jc w:val="both"/>
    </w:pPr>
    <w:rPr>
      <w:rFonts w:ascii="Times New Roman" w:eastAsia="Times New Roman" w:hAnsi="Times New Roman" w:cs="Times New Roman"/>
      <w:b/>
      <w:caps/>
      <w:sz w:val="24"/>
      <w:lang w:eastAsia="ar-SA"/>
    </w:rPr>
  </w:style>
  <w:style w:type="paragraph" w:customStyle="1" w:styleId="Referncias">
    <w:name w:val="Referências"/>
    <w:basedOn w:val="Normal"/>
    <w:rsid w:val="00FC54A2"/>
    <w:pPr>
      <w:suppressAutoHyphens/>
      <w:spacing w:line="360" w:lineRule="auto"/>
      <w:ind w:firstLine="851"/>
      <w:jc w:val="both"/>
    </w:pPr>
    <w:rPr>
      <w:rFonts w:ascii="Arial" w:eastAsia="Times New Roman" w:hAnsi="Arial" w:cs="Arial"/>
      <w:sz w:val="24"/>
      <w:lang w:eastAsia="ar-SA"/>
    </w:rPr>
  </w:style>
  <w:style w:type="paragraph" w:customStyle="1" w:styleId="PhD-Title1">
    <w:name w:val="PhD-Title 1"/>
    <w:basedOn w:val="PargrafodaLista"/>
    <w:next w:val="Normal"/>
    <w:rsid w:val="00FC54A2"/>
    <w:pPr>
      <w:pageBreakBefore/>
      <w:numPr>
        <w:numId w:val="2"/>
      </w:numPr>
      <w:suppressAutoHyphens/>
      <w:spacing w:before="120" w:after="120" w:line="360" w:lineRule="auto"/>
      <w:contextualSpacing w:val="0"/>
      <w:jc w:val="both"/>
      <w:outlineLvl w:val="0"/>
    </w:pPr>
    <w:rPr>
      <w:rFonts w:ascii="Times New Roman" w:eastAsia="Times New Roman" w:hAnsi="Times New Roman" w:cs="Times New Roman"/>
      <w:b/>
      <w:caps/>
      <w:sz w:val="24"/>
      <w:szCs w:val="24"/>
      <w:lang w:eastAsia="ar-SA"/>
    </w:rPr>
  </w:style>
  <w:style w:type="paragraph" w:customStyle="1" w:styleId="PhD-Title2">
    <w:name w:val="PhD-Title 2"/>
    <w:basedOn w:val="PhD-Title1"/>
    <w:next w:val="Normal"/>
    <w:qFormat/>
    <w:rsid w:val="00FC54A2"/>
    <w:pPr>
      <w:pageBreakBefore w:val="0"/>
      <w:numPr>
        <w:numId w:val="3"/>
      </w:numPr>
      <w:spacing w:before="240" w:after="0"/>
    </w:pPr>
    <w:rPr>
      <w:rFonts w:cs="Arial"/>
      <w:bCs/>
      <w:caps w:val="0"/>
    </w:rPr>
  </w:style>
  <w:style w:type="paragraph" w:customStyle="1" w:styleId="Textodecomentrio1">
    <w:name w:val="Texto de comentário1"/>
    <w:basedOn w:val="Normal"/>
    <w:rsid w:val="00FC54A2"/>
    <w:pPr>
      <w:suppressAutoHyphens/>
      <w:spacing w:after="0" w:line="240" w:lineRule="auto"/>
    </w:pPr>
    <w:rPr>
      <w:rFonts w:ascii="Times New Roman" w:eastAsia="Times New Roman" w:hAnsi="Times New Roman" w:cs="Times New Roman"/>
      <w:caps/>
      <w:sz w:val="20"/>
      <w:szCs w:val="20"/>
      <w:lang w:eastAsia="ar-SA"/>
    </w:rPr>
  </w:style>
  <w:style w:type="character" w:customStyle="1" w:styleId="TextodecomentrioChar1">
    <w:name w:val="Texto de comentário Char1"/>
    <w:basedOn w:val="Fontepargpadro"/>
    <w:link w:val="Textodecomentrio"/>
    <w:uiPriority w:val="99"/>
    <w:semiHidden/>
    <w:rsid w:val="00FC54A2"/>
    <w:rPr>
      <w:rFonts w:ascii="Times New Roman" w:eastAsia="Times New Roman" w:hAnsi="Times New Roman" w:cs="Times New Roman"/>
      <w:caps/>
      <w:sz w:val="20"/>
      <w:szCs w:val="20"/>
      <w:lang w:eastAsia="ar-SA"/>
    </w:rPr>
  </w:style>
  <w:style w:type="paragraph" w:styleId="Textodecomentrio">
    <w:name w:val="annotation text"/>
    <w:basedOn w:val="Normal"/>
    <w:link w:val="TextodecomentrioChar1"/>
    <w:uiPriority w:val="99"/>
    <w:semiHidden/>
    <w:unhideWhenUsed/>
    <w:rsid w:val="00FC54A2"/>
    <w:pPr>
      <w:suppressAutoHyphens/>
      <w:spacing w:after="0" w:line="240" w:lineRule="auto"/>
    </w:pPr>
    <w:rPr>
      <w:rFonts w:ascii="Times New Roman" w:eastAsia="Times New Roman" w:hAnsi="Times New Roman" w:cs="Times New Roman"/>
      <w:caps/>
      <w:sz w:val="20"/>
      <w:szCs w:val="20"/>
      <w:lang w:eastAsia="ar-SA"/>
    </w:rPr>
  </w:style>
  <w:style w:type="paragraph" w:styleId="Assuntodocomentrio">
    <w:name w:val="annotation subject"/>
    <w:basedOn w:val="Textodecomentrio1"/>
    <w:next w:val="Textodecomentrio1"/>
    <w:link w:val="AssuntodocomentrioChar1"/>
    <w:rsid w:val="00FC54A2"/>
    <w:rPr>
      <w:b/>
      <w:bCs/>
    </w:rPr>
  </w:style>
  <w:style w:type="character" w:customStyle="1" w:styleId="AssuntodocomentrioChar1">
    <w:name w:val="Assunto do comentário Char1"/>
    <w:basedOn w:val="TextodecomentrioChar1"/>
    <w:link w:val="Assuntodocomentrio"/>
    <w:rsid w:val="00FC54A2"/>
    <w:rPr>
      <w:rFonts w:ascii="Times New Roman" w:eastAsia="Times New Roman" w:hAnsi="Times New Roman" w:cs="Times New Roman"/>
      <w:b/>
      <w:bCs/>
      <w:caps/>
      <w:sz w:val="20"/>
      <w:szCs w:val="20"/>
      <w:lang w:eastAsia="ar-SA"/>
    </w:rPr>
  </w:style>
  <w:style w:type="paragraph" w:styleId="Textodebalo">
    <w:name w:val="Balloon Text"/>
    <w:basedOn w:val="Normal"/>
    <w:link w:val="TextodebaloChar1"/>
    <w:rsid w:val="00FC54A2"/>
    <w:pPr>
      <w:suppressAutoHyphens/>
      <w:spacing w:after="0" w:line="240" w:lineRule="auto"/>
    </w:pPr>
    <w:rPr>
      <w:rFonts w:ascii="Tahoma" w:eastAsia="Times New Roman" w:hAnsi="Tahoma" w:cs="Tahoma"/>
      <w:caps/>
      <w:sz w:val="16"/>
      <w:szCs w:val="16"/>
      <w:lang w:eastAsia="ar-SA"/>
    </w:rPr>
  </w:style>
  <w:style w:type="character" w:customStyle="1" w:styleId="TextodebaloChar1">
    <w:name w:val="Texto de balão Char1"/>
    <w:basedOn w:val="Fontepargpadro"/>
    <w:link w:val="Textodebalo"/>
    <w:rsid w:val="00FC54A2"/>
    <w:rPr>
      <w:rFonts w:ascii="Tahoma" w:eastAsia="Times New Roman" w:hAnsi="Tahoma" w:cs="Tahoma"/>
      <w:caps/>
      <w:sz w:val="16"/>
      <w:szCs w:val="16"/>
      <w:lang w:eastAsia="ar-SA"/>
    </w:rPr>
  </w:style>
  <w:style w:type="paragraph" w:styleId="Recuodecorpodetexto">
    <w:name w:val="Body Text Indent"/>
    <w:basedOn w:val="Normal"/>
    <w:link w:val="RecuodecorpodetextoChar1"/>
    <w:rsid w:val="00FC54A2"/>
    <w:pPr>
      <w:suppressAutoHyphens/>
      <w:spacing w:after="120" w:line="240" w:lineRule="auto"/>
      <w:ind w:left="283"/>
    </w:pPr>
    <w:rPr>
      <w:rFonts w:ascii="Times New Roman" w:eastAsia="Times New Roman" w:hAnsi="Times New Roman" w:cs="Times New Roman"/>
      <w:caps/>
      <w:sz w:val="20"/>
      <w:szCs w:val="20"/>
      <w:lang w:eastAsia="ar-SA"/>
    </w:rPr>
  </w:style>
  <w:style w:type="character" w:customStyle="1" w:styleId="RecuodecorpodetextoChar1">
    <w:name w:val="Recuo de corpo de texto Char1"/>
    <w:basedOn w:val="Fontepargpadro"/>
    <w:link w:val="Recuodecorpodetexto"/>
    <w:rsid w:val="00FC54A2"/>
    <w:rPr>
      <w:rFonts w:ascii="Times New Roman" w:eastAsia="Times New Roman" w:hAnsi="Times New Roman" w:cs="Times New Roman"/>
      <w:caps/>
      <w:sz w:val="20"/>
      <w:szCs w:val="20"/>
      <w:lang w:eastAsia="ar-SA"/>
    </w:rPr>
  </w:style>
  <w:style w:type="paragraph" w:customStyle="1" w:styleId="ListaColorida-nfase11">
    <w:name w:val="Lista Colorida - Ênfase 11"/>
    <w:basedOn w:val="Normal"/>
    <w:rsid w:val="00FC54A2"/>
    <w:pPr>
      <w:widowControl w:val="0"/>
      <w:suppressAutoHyphens/>
      <w:spacing w:line="240" w:lineRule="auto"/>
      <w:ind w:left="720"/>
    </w:pPr>
    <w:rPr>
      <w:rFonts w:ascii="Cambria" w:eastAsia="Cambria" w:hAnsi="Cambria" w:cs="Calibri"/>
      <w:sz w:val="24"/>
      <w:szCs w:val="24"/>
      <w:lang w:eastAsia="ar-SA"/>
    </w:rPr>
  </w:style>
  <w:style w:type="paragraph" w:customStyle="1" w:styleId="Body1">
    <w:name w:val="Body 1"/>
    <w:rsid w:val="00FC54A2"/>
    <w:pPr>
      <w:widowControl w:val="0"/>
      <w:suppressAutoHyphens/>
      <w:spacing w:after="180" w:line="240" w:lineRule="auto"/>
    </w:pPr>
    <w:rPr>
      <w:rFonts w:ascii="Didot" w:eastAsia="ヒラギノ角ゴ Pro W3" w:hAnsi="Didot" w:cs="Calibri"/>
      <w:color w:val="2D2E2D"/>
      <w:sz w:val="24"/>
      <w:szCs w:val="20"/>
      <w:lang w:val="en-US" w:eastAsia="ar-SA"/>
    </w:rPr>
  </w:style>
  <w:style w:type="paragraph" w:customStyle="1" w:styleId="Caption1">
    <w:name w:val="Caption 1"/>
    <w:rsid w:val="00FC54A2"/>
    <w:pPr>
      <w:widowControl w:val="0"/>
      <w:suppressAutoHyphens/>
      <w:spacing w:after="180" w:line="240" w:lineRule="auto"/>
    </w:pPr>
    <w:rPr>
      <w:rFonts w:ascii="Didot" w:eastAsia="ヒラギノ角ゴ Pro W3" w:hAnsi="Didot" w:cs="Calibri"/>
      <w:i/>
      <w:color w:val="2D2E2D"/>
      <w:sz w:val="24"/>
      <w:szCs w:val="20"/>
      <w:lang w:val="en-US" w:eastAsia="ar-SA"/>
    </w:rPr>
  </w:style>
  <w:style w:type="paragraph" w:customStyle="1" w:styleId="Padrao">
    <w:name w:val="Padrao"/>
    <w:basedOn w:val="ListaColorida-nfase11"/>
    <w:rsid w:val="00FC54A2"/>
    <w:pPr>
      <w:spacing w:before="120" w:after="0" w:line="360" w:lineRule="auto"/>
      <w:ind w:left="0"/>
      <w:jc w:val="both"/>
    </w:pPr>
    <w:rPr>
      <w:rFonts w:ascii="Times New Roman" w:hAnsi="Times New Roman" w:cs="Times New Roman"/>
    </w:rPr>
  </w:style>
  <w:style w:type="paragraph" w:customStyle="1" w:styleId="Figura">
    <w:name w:val="Figura"/>
    <w:basedOn w:val="Normal"/>
    <w:rsid w:val="00FC54A2"/>
    <w:pPr>
      <w:suppressAutoHyphens/>
      <w:spacing w:before="180" w:after="0" w:line="240" w:lineRule="auto"/>
      <w:jc w:val="center"/>
    </w:pPr>
    <w:rPr>
      <w:rFonts w:ascii="Times New Roman" w:eastAsia="Times New Roman" w:hAnsi="Times New Roman" w:cs="Times New Roman"/>
      <w:sz w:val="24"/>
      <w:szCs w:val="24"/>
      <w:lang w:eastAsia="ar-SA"/>
    </w:rPr>
  </w:style>
  <w:style w:type="paragraph" w:styleId="Sumrio4">
    <w:name w:val="toc 4"/>
    <w:basedOn w:val="Normal"/>
    <w:next w:val="Normal"/>
    <w:uiPriority w:val="39"/>
    <w:rsid w:val="00FC54A2"/>
    <w:pPr>
      <w:suppressAutoHyphens/>
      <w:spacing w:after="100"/>
      <w:ind w:left="660"/>
    </w:pPr>
    <w:rPr>
      <w:rFonts w:ascii="Calibri" w:eastAsia="Times New Roman" w:hAnsi="Calibri" w:cs="Times New Roman"/>
      <w:lang w:eastAsia="ar-SA"/>
    </w:rPr>
  </w:style>
  <w:style w:type="paragraph" w:styleId="Sumrio5">
    <w:name w:val="toc 5"/>
    <w:basedOn w:val="Normal"/>
    <w:next w:val="Normal"/>
    <w:uiPriority w:val="39"/>
    <w:rsid w:val="00FC54A2"/>
    <w:pPr>
      <w:suppressAutoHyphens/>
      <w:spacing w:after="100"/>
      <w:ind w:left="880"/>
    </w:pPr>
    <w:rPr>
      <w:rFonts w:ascii="Calibri" w:eastAsia="Times New Roman" w:hAnsi="Calibri" w:cs="Times New Roman"/>
      <w:lang w:eastAsia="ar-SA"/>
    </w:rPr>
  </w:style>
  <w:style w:type="paragraph" w:styleId="Sumrio6">
    <w:name w:val="toc 6"/>
    <w:basedOn w:val="Normal"/>
    <w:next w:val="Normal"/>
    <w:uiPriority w:val="39"/>
    <w:rsid w:val="00FC54A2"/>
    <w:pPr>
      <w:suppressAutoHyphens/>
      <w:spacing w:after="100"/>
      <w:ind w:left="1100"/>
    </w:pPr>
    <w:rPr>
      <w:rFonts w:ascii="Calibri" w:eastAsia="Times New Roman" w:hAnsi="Calibri" w:cs="Times New Roman"/>
      <w:lang w:eastAsia="ar-SA"/>
    </w:rPr>
  </w:style>
  <w:style w:type="paragraph" w:styleId="Sumrio7">
    <w:name w:val="toc 7"/>
    <w:basedOn w:val="Normal"/>
    <w:next w:val="Normal"/>
    <w:uiPriority w:val="39"/>
    <w:rsid w:val="00FC54A2"/>
    <w:pPr>
      <w:suppressAutoHyphens/>
      <w:spacing w:after="100"/>
      <w:ind w:left="1320"/>
    </w:pPr>
    <w:rPr>
      <w:rFonts w:ascii="Calibri" w:eastAsia="Times New Roman" w:hAnsi="Calibri" w:cs="Times New Roman"/>
      <w:lang w:eastAsia="ar-SA"/>
    </w:rPr>
  </w:style>
  <w:style w:type="paragraph" w:styleId="Sumrio8">
    <w:name w:val="toc 8"/>
    <w:basedOn w:val="Normal"/>
    <w:next w:val="Normal"/>
    <w:uiPriority w:val="39"/>
    <w:rsid w:val="00FC54A2"/>
    <w:pPr>
      <w:suppressAutoHyphens/>
      <w:spacing w:after="100"/>
      <w:ind w:left="1540"/>
    </w:pPr>
    <w:rPr>
      <w:rFonts w:ascii="Calibri" w:eastAsia="Times New Roman" w:hAnsi="Calibri" w:cs="Times New Roman"/>
      <w:lang w:eastAsia="ar-SA"/>
    </w:rPr>
  </w:style>
  <w:style w:type="paragraph" w:styleId="Sumrio9">
    <w:name w:val="toc 9"/>
    <w:basedOn w:val="Normal"/>
    <w:next w:val="Normal"/>
    <w:uiPriority w:val="39"/>
    <w:rsid w:val="00FC54A2"/>
    <w:pPr>
      <w:suppressAutoHyphens/>
      <w:spacing w:after="100"/>
      <w:ind w:left="1760"/>
    </w:pPr>
    <w:rPr>
      <w:rFonts w:ascii="Calibri" w:eastAsia="Times New Roman" w:hAnsi="Calibri" w:cs="Times New Roman"/>
      <w:lang w:eastAsia="ar-SA"/>
    </w:rPr>
  </w:style>
  <w:style w:type="paragraph" w:customStyle="1" w:styleId="PhD-Title3">
    <w:name w:val="PhD-Title 3"/>
    <w:basedOn w:val="PhD-Title2"/>
    <w:rsid w:val="00FC54A2"/>
    <w:pPr>
      <w:numPr>
        <w:numId w:val="0"/>
      </w:numPr>
      <w:spacing w:before="480" w:after="480"/>
      <w:ind w:left="1224" w:hanging="504"/>
    </w:pPr>
    <w:rPr>
      <w:rFonts w:cs="Times New Roman"/>
      <w:b w:val="0"/>
      <w:bCs w:val="0"/>
      <w:caps/>
      <w:szCs w:val="22"/>
    </w:rPr>
  </w:style>
  <w:style w:type="paragraph" w:customStyle="1" w:styleId="PhD-Title4">
    <w:name w:val="PhD-Title 4"/>
    <w:basedOn w:val="Normal"/>
    <w:rsid w:val="00FC54A2"/>
    <w:pPr>
      <w:suppressAutoHyphens/>
      <w:spacing w:before="120" w:after="120" w:line="360" w:lineRule="auto"/>
      <w:ind w:firstLine="851"/>
      <w:jc w:val="both"/>
    </w:pPr>
    <w:rPr>
      <w:rFonts w:ascii="Arial" w:eastAsia="Times New Roman" w:hAnsi="Arial" w:cs="Arial"/>
      <w:b/>
      <w:sz w:val="24"/>
      <w:lang w:eastAsia="ar-SA"/>
    </w:rPr>
  </w:style>
  <w:style w:type="paragraph" w:customStyle="1" w:styleId="PargrafodaLista1">
    <w:name w:val="Parágrafo da Lista1"/>
    <w:basedOn w:val="Normal"/>
    <w:rsid w:val="00FC54A2"/>
    <w:pPr>
      <w:suppressAutoHyphens/>
      <w:spacing w:line="360" w:lineRule="auto"/>
      <w:ind w:left="720" w:firstLine="851"/>
      <w:jc w:val="both"/>
    </w:pPr>
    <w:rPr>
      <w:rFonts w:ascii="Arial" w:eastAsia="Calibri" w:hAnsi="Arial" w:cs="Arial"/>
      <w:sz w:val="24"/>
      <w:lang w:eastAsia="ar-SA"/>
    </w:rPr>
  </w:style>
  <w:style w:type="paragraph" w:styleId="Textodenotadefim">
    <w:name w:val="endnote text"/>
    <w:basedOn w:val="Normal"/>
    <w:link w:val="TextodenotadefimChar1"/>
    <w:rsid w:val="00FC54A2"/>
    <w:pPr>
      <w:suppressAutoHyphens/>
      <w:spacing w:after="0" w:line="240" w:lineRule="auto"/>
    </w:pPr>
    <w:rPr>
      <w:rFonts w:ascii="Times New Roman" w:eastAsia="Times New Roman" w:hAnsi="Times New Roman" w:cs="Times New Roman"/>
      <w:caps/>
      <w:sz w:val="20"/>
      <w:szCs w:val="20"/>
      <w:lang w:eastAsia="ar-SA"/>
    </w:rPr>
  </w:style>
  <w:style w:type="character" w:customStyle="1" w:styleId="TextodenotadefimChar1">
    <w:name w:val="Texto de nota de fim Char1"/>
    <w:basedOn w:val="Fontepargpadro"/>
    <w:link w:val="Textodenotadefim"/>
    <w:rsid w:val="00FC54A2"/>
    <w:rPr>
      <w:rFonts w:ascii="Times New Roman" w:eastAsia="Times New Roman" w:hAnsi="Times New Roman" w:cs="Times New Roman"/>
      <w:caps/>
      <w:sz w:val="20"/>
      <w:szCs w:val="20"/>
      <w:lang w:eastAsia="ar-SA"/>
    </w:rPr>
  </w:style>
  <w:style w:type="paragraph" w:styleId="Textodenotaderodap">
    <w:name w:val="footnote text"/>
    <w:basedOn w:val="Normal"/>
    <w:link w:val="TextodenotaderodapChar1"/>
    <w:rsid w:val="00FC54A2"/>
    <w:pPr>
      <w:suppressAutoHyphens/>
      <w:spacing w:after="0" w:line="240" w:lineRule="auto"/>
    </w:pPr>
    <w:rPr>
      <w:rFonts w:ascii="Times New Roman" w:eastAsia="Times New Roman" w:hAnsi="Times New Roman" w:cs="Times New Roman"/>
      <w:caps/>
      <w:sz w:val="20"/>
      <w:szCs w:val="20"/>
      <w:lang w:eastAsia="ar-SA"/>
    </w:rPr>
  </w:style>
  <w:style w:type="character" w:customStyle="1" w:styleId="TextodenotaderodapChar1">
    <w:name w:val="Texto de nota de rodapé Char1"/>
    <w:basedOn w:val="Fontepargpadro"/>
    <w:link w:val="Textodenotaderodap"/>
    <w:rsid w:val="00FC54A2"/>
    <w:rPr>
      <w:rFonts w:ascii="Times New Roman" w:eastAsia="Times New Roman" w:hAnsi="Times New Roman" w:cs="Times New Roman"/>
      <w:caps/>
      <w:sz w:val="20"/>
      <w:szCs w:val="20"/>
      <w:lang w:eastAsia="ar-SA"/>
    </w:rPr>
  </w:style>
  <w:style w:type="paragraph" w:customStyle="1" w:styleId="Contedodetabela">
    <w:name w:val="Conteúdo de tabela"/>
    <w:basedOn w:val="Normal"/>
    <w:rsid w:val="00FC54A2"/>
    <w:pPr>
      <w:suppressLineNumbers/>
      <w:suppressAutoHyphens/>
      <w:spacing w:after="0" w:line="240" w:lineRule="auto"/>
    </w:pPr>
    <w:rPr>
      <w:rFonts w:ascii="Times New Roman" w:eastAsia="Times New Roman" w:hAnsi="Times New Roman" w:cs="Times New Roman"/>
      <w:caps/>
      <w:sz w:val="20"/>
      <w:szCs w:val="20"/>
      <w:lang w:eastAsia="ar-SA"/>
    </w:rPr>
  </w:style>
  <w:style w:type="paragraph" w:customStyle="1" w:styleId="Ttulodetabela">
    <w:name w:val="Título de tabela"/>
    <w:basedOn w:val="Contedodetabela"/>
    <w:rsid w:val="00FC54A2"/>
    <w:pPr>
      <w:jc w:val="center"/>
    </w:pPr>
    <w:rPr>
      <w:b/>
      <w:bCs/>
    </w:rPr>
  </w:style>
  <w:style w:type="paragraph" w:customStyle="1" w:styleId="Sumrio10">
    <w:name w:val="Sumário 10"/>
    <w:basedOn w:val="ndice"/>
    <w:rsid w:val="00FC54A2"/>
    <w:pPr>
      <w:tabs>
        <w:tab w:val="right" w:leader="dot" w:pos="7091"/>
      </w:tabs>
      <w:ind w:left="2547"/>
    </w:pPr>
  </w:style>
  <w:style w:type="character" w:customStyle="1" w:styleId="MapadoDocumentoChar">
    <w:name w:val="Mapa do Documento Char"/>
    <w:basedOn w:val="Fontepargpadro"/>
    <w:link w:val="MapadoDocumento"/>
    <w:uiPriority w:val="99"/>
    <w:semiHidden/>
    <w:rsid w:val="00FC54A2"/>
    <w:rPr>
      <w:rFonts w:ascii="Tahoma" w:eastAsia="Times New Roman" w:hAnsi="Tahoma" w:cs="Times New Roman"/>
      <w:caps/>
      <w:sz w:val="16"/>
      <w:szCs w:val="16"/>
      <w:lang w:eastAsia="ar-SA"/>
    </w:rPr>
  </w:style>
  <w:style w:type="paragraph" w:styleId="MapadoDocumento">
    <w:name w:val="Document Map"/>
    <w:basedOn w:val="Normal"/>
    <w:link w:val="MapadoDocumentoChar"/>
    <w:uiPriority w:val="99"/>
    <w:semiHidden/>
    <w:unhideWhenUsed/>
    <w:rsid w:val="00FC54A2"/>
    <w:pPr>
      <w:suppressAutoHyphens/>
      <w:spacing w:after="0" w:line="240" w:lineRule="auto"/>
    </w:pPr>
    <w:rPr>
      <w:rFonts w:ascii="Tahoma" w:eastAsia="Times New Roman" w:hAnsi="Tahoma" w:cs="Times New Roman"/>
      <w:caps/>
      <w:sz w:val="16"/>
      <w:szCs w:val="16"/>
      <w:lang w:eastAsia="ar-SA"/>
    </w:rPr>
  </w:style>
  <w:style w:type="paragraph" w:styleId="Legenda">
    <w:name w:val="caption"/>
    <w:basedOn w:val="Normal"/>
    <w:next w:val="Normal"/>
    <w:uiPriority w:val="35"/>
    <w:unhideWhenUsed/>
    <w:qFormat/>
    <w:rsid w:val="00FC54A2"/>
    <w:pPr>
      <w:suppressAutoHyphens/>
      <w:spacing w:after="0" w:line="240" w:lineRule="auto"/>
    </w:pPr>
    <w:rPr>
      <w:rFonts w:ascii="Times New Roman" w:eastAsia="Times New Roman" w:hAnsi="Times New Roman" w:cs="Times New Roman"/>
      <w:b/>
      <w:bCs/>
      <w:caps/>
      <w:sz w:val="20"/>
      <w:szCs w:val="20"/>
      <w:lang w:eastAsia="ar-SA"/>
    </w:rPr>
  </w:style>
  <w:style w:type="character" w:customStyle="1" w:styleId="gsggsl">
    <w:name w:val="gs_ggsl"/>
    <w:rsid w:val="00FC54A2"/>
  </w:style>
  <w:style w:type="character" w:customStyle="1" w:styleId="gsctg2">
    <w:name w:val="gs_ctg2"/>
    <w:rsid w:val="00FC54A2"/>
  </w:style>
  <w:style w:type="character" w:customStyle="1" w:styleId="gsct1">
    <w:name w:val="gs_ct1"/>
    <w:rsid w:val="00FC54A2"/>
  </w:style>
  <w:style w:type="paragraph" w:customStyle="1" w:styleId="Default">
    <w:name w:val="Default"/>
    <w:rsid w:val="00FC54A2"/>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st1">
    <w:name w:val="st1"/>
    <w:basedOn w:val="Fontepargpadro"/>
    <w:rsid w:val="00FC54A2"/>
  </w:style>
  <w:style w:type="paragraph" w:customStyle="1" w:styleId="FGV1">
    <w:name w:val="FGV1"/>
    <w:basedOn w:val="Ttulo1"/>
    <w:link w:val="FGV1Char"/>
    <w:qFormat/>
    <w:rsid w:val="00FC54A2"/>
    <w:rPr>
      <w:b/>
      <w:sz w:val="24"/>
      <w:szCs w:val="24"/>
    </w:rPr>
  </w:style>
  <w:style w:type="character" w:customStyle="1" w:styleId="FGV1Char">
    <w:name w:val="FGV1 Char"/>
    <w:basedOn w:val="Ttulo1Char1"/>
    <w:link w:val="FGV1"/>
    <w:rsid w:val="00FC54A2"/>
    <w:rPr>
      <w:rFonts w:ascii="Times New Roman" w:eastAsia="Times New Roman" w:hAnsi="Times New Roman" w:cs="Times New Roman"/>
      <w:b/>
      <w:caps/>
      <w:sz w:val="24"/>
      <w:szCs w:val="24"/>
      <w:lang w:eastAsia="ar-SA"/>
    </w:rPr>
  </w:style>
  <w:style w:type="paragraph" w:customStyle="1" w:styleId="FGV2">
    <w:name w:val="FGV2"/>
    <w:basedOn w:val="Ttulo2"/>
    <w:link w:val="FGV2Char"/>
    <w:qFormat/>
    <w:rsid w:val="00FC54A2"/>
    <w:pPr>
      <w:ind w:left="142"/>
      <w:jc w:val="left"/>
    </w:pPr>
    <w:rPr>
      <w:rFonts w:ascii="Times New Roman" w:hAnsi="Times New Roman" w:cs="Times New Roman"/>
      <w:sz w:val="24"/>
      <w:szCs w:val="24"/>
    </w:rPr>
  </w:style>
  <w:style w:type="character" w:customStyle="1" w:styleId="FGV2Char">
    <w:name w:val="FGV2 Char"/>
    <w:basedOn w:val="Ttulo2Char1"/>
    <w:link w:val="FGV2"/>
    <w:rsid w:val="00FC54A2"/>
    <w:rPr>
      <w:rFonts w:ascii="Times New Roman" w:eastAsia="Times New Roman" w:hAnsi="Times New Roman" w:cs="Times New Roman"/>
      <w:caps/>
      <w:sz w:val="24"/>
      <w:szCs w:val="24"/>
      <w:lang w:eastAsia="ar-SA"/>
    </w:rPr>
  </w:style>
  <w:style w:type="paragraph" w:customStyle="1" w:styleId="FGV3">
    <w:name w:val="FGV3"/>
    <w:basedOn w:val="Normal"/>
    <w:link w:val="FGV3Char"/>
    <w:autoRedefine/>
    <w:qFormat/>
    <w:rsid w:val="00FC54A2"/>
    <w:pPr>
      <w:suppressAutoHyphens/>
      <w:spacing w:after="0" w:line="360" w:lineRule="auto"/>
      <w:jc w:val="both"/>
    </w:pPr>
    <w:rPr>
      <w:rFonts w:ascii="Times New Roman" w:eastAsia="Calibri" w:hAnsi="Times New Roman" w:cs="Times New Roman"/>
      <w:b/>
      <w:sz w:val="24"/>
      <w:szCs w:val="24"/>
      <w:lang w:eastAsia="ar-SA"/>
    </w:rPr>
  </w:style>
  <w:style w:type="character" w:customStyle="1" w:styleId="FGV3Char">
    <w:name w:val="FGV3 Char"/>
    <w:basedOn w:val="Fontepargpadro"/>
    <w:link w:val="FGV3"/>
    <w:rsid w:val="00FC54A2"/>
    <w:rPr>
      <w:rFonts w:ascii="Times New Roman" w:eastAsia="Calibri" w:hAnsi="Times New Roman" w:cs="Times New Roman"/>
      <w:b/>
      <w:sz w:val="24"/>
      <w:szCs w:val="24"/>
      <w:lang w:eastAsia="ar-SA"/>
    </w:rPr>
  </w:style>
  <w:style w:type="paragraph" w:customStyle="1" w:styleId="FGVespecial">
    <w:name w:val="FGV especial"/>
    <w:basedOn w:val="PargrafodaLista"/>
    <w:link w:val="FGVespecialChar"/>
    <w:autoRedefine/>
    <w:qFormat/>
    <w:rsid w:val="00FC54A2"/>
    <w:pPr>
      <w:suppressAutoHyphens/>
      <w:spacing w:line="360" w:lineRule="auto"/>
      <w:ind w:left="0"/>
      <w:contextualSpacing w:val="0"/>
      <w:jc w:val="both"/>
    </w:pPr>
    <w:rPr>
      <w:rFonts w:ascii="Times New Roman" w:hAnsi="Times New Roman" w:cs="Times New Roman"/>
      <w:b/>
      <w:caps/>
      <w:sz w:val="24"/>
      <w:szCs w:val="24"/>
    </w:rPr>
  </w:style>
  <w:style w:type="character" w:customStyle="1" w:styleId="FGVespecialChar">
    <w:name w:val="FGV especial Char"/>
    <w:basedOn w:val="PargrafodaListaChar1"/>
    <w:link w:val="FGVespecial"/>
    <w:rsid w:val="00FC54A2"/>
    <w:rPr>
      <w:rFonts w:ascii="Times New Roman" w:hAnsi="Times New Roman" w:cs="Times New Roman"/>
      <w:b/>
      <w:caps/>
      <w:sz w:val="24"/>
      <w:szCs w:val="24"/>
    </w:rPr>
  </w:style>
  <w:style w:type="paragraph" w:customStyle="1" w:styleId="FGV4">
    <w:name w:val="FGV4"/>
    <w:basedOn w:val="Normal"/>
    <w:link w:val="FGV4Char"/>
    <w:autoRedefine/>
    <w:qFormat/>
    <w:rsid w:val="00FC54A2"/>
    <w:pPr>
      <w:suppressAutoHyphens/>
      <w:spacing w:after="0" w:line="240" w:lineRule="auto"/>
      <w:jc w:val="both"/>
    </w:pPr>
    <w:rPr>
      <w:rFonts w:ascii="Times New Roman" w:eastAsia="Times New Roman" w:hAnsi="Times New Roman" w:cs="Times New Roman"/>
      <w:caps/>
      <w:sz w:val="24"/>
      <w:szCs w:val="24"/>
      <w:lang w:eastAsia="ar-SA"/>
    </w:rPr>
  </w:style>
  <w:style w:type="character" w:customStyle="1" w:styleId="FGV4Char">
    <w:name w:val="FGV4 Char"/>
    <w:basedOn w:val="Fontepargpadro"/>
    <w:link w:val="FGV4"/>
    <w:rsid w:val="00FC54A2"/>
    <w:rPr>
      <w:rFonts w:ascii="Times New Roman" w:eastAsia="Times New Roman" w:hAnsi="Times New Roman" w:cs="Times New Roman"/>
      <w:caps/>
      <w:sz w:val="24"/>
      <w:szCs w:val="24"/>
      <w:lang w:eastAsia="ar-SA"/>
    </w:rPr>
  </w:style>
  <w:style w:type="paragraph" w:styleId="ndicedeilustraes">
    <w:name w:val="table of figures"/>
    <w:basedOn w:val="Normal"/>
    <w:next w:val="Normal"/>
    <w:uiPriority w:val="99"/>
    <w:unhideWhenUsed/>
    <w:rsid w:val="00FC54A2"/>
    <w:pPr>
      <w:suppressAutoHyphens/>
      <w:spacing w:after="0" w:line="240" w:lineRule="auto"/>
    </w:pPr>
    <w:rPr>
      <w:rFonts w:ascii="Times New Roman" w:eastAsia="Times New Roman" w:hAnsi="Times New Roman" w:cs="Times New Roman"/>
      <w:caps/>
      <w:sz w:val="20"/>
      <w:szCs w:val="20"/>
      <w:lang w:eastAsia="ar-SA"/>
    </w:rPr>
  </w:style>
  <w:style w:type="table" w:styleId="Tabelacomgrade">
    <w:name w:val="Table Grid"/>
    <w:basedOn w:val="Tabelanormal"/>
    <w:uiPriority w:val="59"/>
    <w:rsid w:val="002F720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55326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urismo.gov.br/turismo/noticias/todas_noticias/20140417-1.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1629ED-59F2-4B25-A7E5-483AD93EC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27</Pages>
  <Words>9746</Words>
  <Characters>52631</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Falcao</dc:creator>
  <cp:lastModifiedBy>Roberto Falcao</cp:lastModifiedBy>
  <cp:revision>27</cp:revision>
  <dcterms:created xsi:type="dcterms:W3CDTF">2016-06-02T12:36:00Z</dcterms:created>
  <dcterms:modified xsi:type="dcterms:W3CDTF">2016-06-02T16:17:00Z</dcterms:modified>
</cp:coreProperties>
</file>